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91" w:rsidRPr="00DF36D5" w:rsidRDefault="00231791" w:rsidP="00231791">
      <w:pPr>
        <w:pStyle w:val="Titlu1"/>
        <w:rPr>
          <w:rFonts w:ascii="Calibri" w:eastAsia="Calibri" w:hAnsi="Calibri"/>
          <w:b w:val="0"/>
          <w:color w:val="auto"/>
          <w:sz w:val="24"/>
          <w:szCs w:val="24"/>
        </w:rPr>
      </w:pPr>
      <w:bookmarkStart w:id="0" w:name="_Toc479144010"/>
      <w:r w:rsidRPr="00DF36D5">
        <w:rPr>
          <w:rFonts w:ascii="Calibri" w:hAnsi="Calibri"/>
          <w:color w:val="auto"/>
          <w:sz w:val="24"/>
          <w:szCs w:val="24"/>
          <w:lang w:eastAsia="fr-FR"/>
        </w:rPr>
        <w:t xml:space="preserve">E1.2.1L  FIȘA DE VERIFICARE A </w:t>
      </w:r>
      <w:r w:rsidR="002A3C67" w:rsidRPr="00DF36D5">
        <w:rPr>
          <w:rFonts w:ascii="Calibri" w:hAnsi="Calibri"/>
          <w:color w:val="auto"/>
          <w:sz w:val="24"/>
          <w:szCs w:val="24"/>
          <w:lang w:eastAsia="fr-FR"/>
        </w:rPr>
        <w:t>CONFORMITĂȚII</w:t>
      </w:r>
      <w:r w:rsidRPr="00DF36D5">
        <w:rPr>
          <w:rFonts w:ascii="Calibri" w:hAnsi="Calibri"/>
          <w:color w:val="auto"/>
          <w:sz w:val="24"/>
          <w:szCs w:val="24"/>
          <w:lang w:eastAsia="fr-FR"/>
        </w:rPr>
        <w:t xml:space="preserve"> PROIECTULUI</w:t>
      </w:r>
      <w:bookmarkEnd w:id="0"/>
      <w:r w:rsidRPr="00DF36D5">
        <w:rPr>
          <w:rFonts w:ascii="Calibri" w:hAnsi="Calibri"/>
          <w:color w:val="auto"/>
          <w:sz w:val="24"/>
          <w:szCs w:val="24"/>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231791" w:rsidP="00231791">
      <w:pPr>
        <w:spacing w:after="0" w:line="240" w:lineRule="auto"/>
        <w:jc w:val="center"/>
        <w:rPr>
          <w:rFonts w:eastAsia="Times New Roman"/>
          <w:b/>
          <w:bCs/>
          <w:sz w:val="28"/>
          <w:szCs w:val="28"/>
        </w:rPr>
      </w:pPr>
      <w:r w:rsidRPr="008437BC">
        <w:rPr>
          <w:rFonts w:eastAsia="Times New Roman"/>
          <w:b/>
          <w:bCs/>
          <w:sz w:val="28"/>
          <w:szCs w:val="28"/>
        </w:rPr>
        <w:t xml:space="preserve">Măsura </w:t>
      </w:r>
      <w:r w:rsidR="004A0B1C">
        <w:rPr>
          <w:rFonts w:eastAsia="Times New Roman"/>
          <w:b/>
          <w:bCs/>
          <w:sz w:val="28"/>
          <w:szCs w:val="28"/>
        </w:rPr>
        <w:t>3</w:t>
      </w:r>
      <w:r w:rsidRPr="008437BC">
        <w:rPr>
          <w:rFonts w:eastAsia="Times New Roman"/>
          <w:b/>
          <w:bCs/>
          <w:sz w:val="28"/>
          <w:szCs w:val="28"/>
        </w:rPr>
        <w:t xml:space="preserve"> / </w:t>
      </w:r>
      <w:r w:rsidR="004A0B1C">
        <w:rPr>
          <w:rFonts w:eastAsia="Times New Roman"/>
          <w:b/>
          <w:bCs/>
          <w:sz w:val="28"/>
          <w:szCs w:val="28"/>
        </w:rPr>
        <w:t>3</w:t>
      </w:r>
      <w:r w:rsidRPr="008437BC">
        <w:rPr>
          <w:rFonts w:eastAsia="Times New Roman"/>
          <w:b/>
          <w:bCs/>
          <w:sz w:val="28"/>
          <w:szCs w:val="28"/>
        </w:rPr>
        <w:t xml:space="preserve">A </w:t>
      </w:r>
    </w:p>
    <w:p w:rsidR="004A0B1C" w:rsidRPr="008961D3" w:rsidRDefault="004A0B1C" w:rsidP="004A0B1C">
      <w:pPr>
        <w:spacing w:after="0" w:line="240" w:lineRule="auto"/>
        <w:jc w:val="center"/>
        <w:rPr>
          <w:rFonts w:eastAsia="Times New Roman"/>
          <w:b/>
          <w:sz w:val="28"/>
          <w:szCs w:val="28"/>
          <w:lang w:eastAsia="ro-RO"/>
        </w:rPr>
      </w:pPr>
      <w:r>
        <w:rPr>
          <w:b/>
          <w:bCs/>
          <w:sz w:val="28"/>
          <w:szCs w:val="28"/>
        </w:rPr>
        <w:t>Creșterea competitivităț</w:t>
      </w:r>
      <w:r w:rsidRPr="008961D3">
        <w:rPr>
          <w:b/>
          <w:bCs/>
          <w:sz w:val="28"/>
          <w:szCs w:val="28"/>
        </w:rPr>
        <w:t>ii prin promovarea formelor asociative</w:t>
      </w:r>
    </w:p>
    <w:p w:rsidR="00231791" w:rsidRPr="008437BC" w:rsidRDefault="00231791" w:rsidP="00231791">
      <w:pPr>
        <w:jc w:val="center"/>
        <w:rPr>
          <w:rFonts w:eastAsia="Times New Roman"/>
          <w:b/>
          <w:bCs/>
          <w:sz w:val="28"/>
          <w:szCs w:val="28"/>
        </w:rPr>
      </w:pPr>
    </w:p>
    <w:p w:rsidR="00231791" w:rsidRPr="008437BC" w:rsidRDefault="00231791" w:rsidP="00231791">
      <w:pPr>
        <w:spacing w:after="0" w:line="240" w:lineRule="auto"/>
        <w:contextualSpacing/>
        <w:jc w:val="center"/>
        <w:rPr>
          <w:sz w:val="24"/>
          <w:szCs w:val="24"/>
        </w:rPr>
      </w:pPr>
      <w:proofErr w:type="spellStart"/>
      <w:r w:rsidRPr="008437BC">
        <w:rPr>
          <w:sz w:val="24"/>
          <w:szCs w:val="24"/>
        </w:rPr>
        <w:t>Informaţii</w:t>
      </w:r>
      <w:proofErr w:type="spellEnd"/>
      <w:r w:rsidRPr="008437BC">
        <w:rPr>
          <w:sz w:val="24"/>
          <w:szCs w:val="24"/>
        </w:rPr>
        <w:t xml:space="preserve">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Acordul de cooperare: .............. încheiat la data de: ...........................</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Acord de cooperare încheiat între: ........................................................................</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r>
        <w:rPr>
          <w:rFonts w:ascii="Calibri" w:hAnsi="Calibri" w:cs="Calibri"/>
          <w:b w:val="0"/>
          <w:sz w:val="22"/>
          <w:szCs w:val="22"/>
          <w:lang w:val="ro-RO"/>
        </w:rPr>
        <w:t>...............................</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r>
        <w:rPr>
          <w:rFonts w:ascii="Calibri" w:hAnsi="Calibri" w:cs="Calibri"/>
          <w:b w:val="0"/>
          <w:sz w:val="22"/>
          <w:szCs w:val="22"/>
          <w:lang w:val="ro-RO"/>
        </w:rPr>
        <w:t>...............................</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Denumirea liderului de proiect:……………………………………………………….......................................................</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Statutul juridic al liderului de proiect: ....………………………….......................................................................</w:t>
      </w:r>
    </w:p>
    <w:p w:rsidR="000B0C44" w:rsidRDefault="000B0C44" w:rsidP="000B0C44">
      <w:pPr>
        <w:pStyle w:val="Corptext3"/>
        <w:jc w:val="left"/>
        <w:rPr>
          <w:rFonts w:ascii="Calibri" w:hAnsi="Calibri" w:cs="Calibri"/>
          <w:b w:val="0"/>
          <w:sz w:val="22"/>
          <w:szCs w:val="22"/>
          <w:lang w:val="ro-RO"/>
        </w:rPr>
      </w:pP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Titlul proiectului: ………………………………………………………………………………….................................................</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Numele prenumele responsabilului legal: ………………………………………………………......................................</w:t>
      </w:r>
    </w:p>
    <w:p w:rsidR="000B0C44" w:rsidRPr="009A3F0A" w:rsidRDefault="000B0C44" w:rsidP="000B0C44">
      <w:pPr>
        <w:pStyle w:val="Corptext3"/>
        <w:jc w:val="left"/>
        <w:rPr>
          <w:rFonts w:ascii="Calibri" w:hAnsi="Calibri" w:cs="Calibri"/>
          <w:b w:val="0"/>
          <w:sz w:val="22"/>
          <w:szCs w:val="22"/>
          <w:lang w:val="ro-RO"/>
        </w:rPr>
      </w:pPr>
      <w:proofErr w:type="spellStart"/>
      <w:r w:rsidRPr="009A3F0A">
        <w:rPr>
          <w:rFonts w:ascii="Calibri" w:hAnsi="Calibri" w:cs="Calibri"/>
          <w:b w:val="0"/>
          <w:sz w:val="22"/>
          <w:szCs w:val="22"/>
          <w:lang w:val="ro-RO"/>
        </w:rPr>
        <w:t>Funcţia</w:t>
      </w:r>
      <w:proofErr w:type="spellEnd"/>
      <w:r w:rsidRPr="009A3F0A">
        <w:rPr>
          <w:rFonts w:ascii="Calibri" w:hAnsi="Calibri" w:cs="Calibri"/>
          <w:b w:val="0"/>
          <w:sz w:val="22"/>
          <w:szCs w:val="22"/>
          <w:lang w:val="ro-RO"/>
        </w:rPr>
        <w:t xml:space="preserve"> reprezentantului legal în cadrul entității lider:..………………….......................................................</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Amplasare (județ, localitate):....................................................................................................................</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 xml:space="preserve">Aria de aplicabilitate în limita a </w:t>
      </w:r>
      <w:r w:rsidR="007E366D">
        <w:rPr>
          <w:rFonts w:ascii="Calibri" w:hAnsi="Calibri" w:cs="Calibri"/>
          <w:b w:val="0"/>
          <w:sz w:val="22"/>
          <w:szCs w:val="22"/>
          <w:lang w:val="ro-RO"/>
        </w:rPr>
        <w:t>50</w:t>
      </w:r>
      <w:r w:rsidRPr="009A3F0A">
        <w:rPr>
          <w:rFonts w:ascii="Calibri" w:hAnsi="Calibri" w:cs="Calibri"/>
          <w:b w:val="0"/>
          <w:sz w:val="22"/>
          <w:szCs w:val="22"/>
          <w:lang w:val="ro-RO"/>
        </w:rPr>
        <w:t xml:space="preserve"> km (</w:t>
      </w:r>
      <w:proofErr w:type="spellStart"/>
      <w:r w:rsidRPr="009A3F0A">
        <w:rPr>
          <w:rFonts w:ascii="Calibri" w:hAnsi="Calibri" w:cs="Calibri"/>
          <w:b w:val="0"/>
          <w:sz w:val="22"/>
          <w:szCs w:val="22"/>
          <w:lang w:val="ro-RO"/>
        </w:rPr>
        <w:t>judete</w:t>
      </w:r>
      <w:proofErr w:type="spellEnd"/>
      <w:r w:rsidRPr="009A3F0A">
        <w:rPr>
          <w:rFonts w:ascii="Calibri" w:hAnsi="Calibri" w:cs="Calibri"/>
          <w:b w:val="0"/>
          <w:sz w:val="22"/>
          <w:szCs w:val="22"/>
          <w:lang w:val="ro-RO"/>
        </w:rPr>
        <w:t>, orașe și comune): ..........................................................</w:t>
      </w:r>
    </w:p>
    <w:p w:rsidR="000B0C44" w:rsidRPr="009A3F0A" w:rsidRDefault="000B0C44" w:rsidP="000B0C44">
      <w:pPr>
        <w:pStyle w:val="Corptext3"/>
        <w:jc w:val="left"/>
        <w:rPr>
          <w:rFonts w:ascii="Calibri" w:hAnsi="Calibri" w:cs="Calibri"/>
          <w:b w:val="0"/>
          <w:sz w:val="22"/>
          <w:szCs w:val="22"/>
          <w:lang w:val="ro-RO"/>
        </w:rPr>
      </w:pPr>
      <w:r w:rsidRPr="009A3F0A">
        <w:rPr>
          <w:rFonts w:ascii="Calibri" w:hAnsi="Calibri" w:cs="Calibri"/>
          <w:b w:val="0"/>
          <w:sz w:val="22"/>
          <w:szCs w:val="22"/>
          <w:lang w:val="ro-RO"/>
        </w:rPr>
        <w:t>Statutul juridic: ……………………………………………………………….......................................................................</w:t>
      </w:r>
    </w:p>
    <w:p w:rsidR="00231791" w:rsidRPr="008437BC" w:rsidRDefault="00231791" w:rsidP="00231791">
      <w:pPr>
        <w:overflowPunct w:val="0"/>
        <w:autoSpaceDE w:val="0"/>
        <w:autoSpaceDN w:val="0"/>
        <w:adjustRightInd w:val="0"/>
        <w:spacing w:after="0" w:line="240" w:lineRule="auto"/>
        <w:textAlignment w:val="baseline"/>
        <w:rPr>
          <w:i/>
          <w:sz w:val="24"/>
          <w:szCs w:val="24"/>
        </w:rPr>
      </w:pPr>
    </w:p>
    <w:p w:rsidR="00231791" w:rsidRPr="008437BC" w:rsidRDefault="00231791" w:rsidP="00231791">
      <w:pPr>
        <w:spacing w:after="0" w:line="240" w:lineRule="auto"/>
        <w:contextualSpacing/>
        <w:jc w:val="both"/>
        <w:rPr>
          <w:rFonts w:eastAsia="Times New Roman"/>
          <w:sz w:val="24"/>
          <w:szCs w:val="24"/>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38159A" w:rsidRPr="0038159A" w:rsidRDefault="0038159A" w:rsidP="0038159A">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r w:rsidRPr="00DF36D5">
        <w:rPr>
          <w:b/>
          <w:bCs/>
          <w:i/>
          <w:iCs/>
          <w:sz w:val="24"/>
          <w:szCs w:val="24"/>
        </w:rPr>
        <w:t>Nu e cazul</w:t>
      </w:r>
      <w:r w:rsidR="00DF36D5" w:rsidRPr="00DF36D5">
        <w:rPr>
          <w:b/>
          <w:bCs/>
          <w:i/>
          <w:iCs/>
          <w:sz w:val="24"/>
          <w:szCs w:val="24"/>
        </w:rPr>
        <w:t xml:space="preserve">  </w:t>
      </w:r>
      <w:r w:rsidRPr="00DF36D5">
        <w:rPr>
          <w:rFonts w:ascii="Wingdings" w:hAnsi="Wingdings" w:cs="Wingdings"/>
          <w:sz w:val="24"/>
          <w:szCs w:val="24"/>
        </w:rPr>
        <w:t></w:t>
      </w:r>
    </w:p>
    <w:p w:rsidR="0038159A" w:rsidRPr="008437BC" w:rsidRDefault="0038159A" w:rsidP="0038159A">
      <w:pPr>
        <w:pStyle w:val="Default"/>
        <w:jc w:val="both"/>
        <w:rPr>
          <w:rFonts w:asciiTheme="minorHAnsi" w:hAnsiTheme="minorHAnsi"/>
          <w:color w:val="00B050"/>
        </w:rPr>
      </w:pPr>
    </w:p>
    <w:p w:rsidR="0038159A" w:rsidRPr="00C01469" w:rsidRDefault="0038159A" w:rsidP="0038159A">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rsidR="0038159A" w:rsidRPr="0038159A" w:rsidRDefault="0038159A" w:rsidP="0038159A">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7751B9" w:rsidRDefault="007751B9" w:rsidP="007751B9">
      <w:pPr>
        <w:pStyle w:val="Default"/>
        <w:tabs>
          <w:tab w:val="left" w:pos="450"/>
        </w:tabs>
        <w:jc w:val="both"/>
        <w:rPr>
          <w:color w:val="auto"/>
        </w:rPr>
      </w:pPr>
    </w:p>
    <w:p w:rsidR="0064459B" w:rsidRPr="008437BC" w:rsidRDefault="007751B9" w:rsidP="007751B9">
      <w:pPr>
        <w:pStyle w:val="Default"/>
        <w:tabs>
          <w:tab w:val="left" w:pos="450"/>
        </w:tabs>
        <w:jc w:val="both"/>
        <w:rPr>
          <w:color w:val="auto"/>
        </w:rPr>
      </w:pPr>
      <w:r w:rsidRPr="007751B9">
        <w:rPr>
          <w:b/>
          <w:color w:val="auto"/>
        </w:rPr>
        <w:t xml:space="preserve">3. </w:t>
      </w:r>
      <w:r w:rsidR="0064459B" w:rsidRPr="008437BC">
        <w:rPr>
          <w:color w:val="auto"/>
        </w:rPr>
        <w:t>Modelul de Cerere de finanțare utilizat de solicitant este în concordanță cu ultima variantă de pe site-ul GAL</w:t>
      </w:r>
      <w:r w:rsidR="007375C2" w:rsidRPr="008437BC">
        <w:rPr>
          <w:color w:val="auto"/>
        </w:rPr>
        <w:t xml:space="preserve"> Codru Moma</w:t>
      </w:r>
      <w:r w:rsidR="0064459B" w:rsidRPr="008437BC">
        <w:rPr>
          <w:color w:val="auto"/>
        </w:rPr>
        <w:t xml:space="preserve"> a Cererii de </w:t>
      </w:r>
      <w:proofErr w:type="spellStart"/>
      <w:r w:rsidR="0064459B" w:rsidRPr="008437BC">
        <w:rPr>
          <w:color w:val="auto"/>
        </w:rPr>
        <w:t>finanţare</w:t>
      </w:r>
      <w:proofErr w:type="spellEnd"/>
      <w:r w:rsidR="0064459B" w:rsidRPr="008437BC">
        <w:rPr>
          <w:color w:val="auto"/>
        </w:rPr>
        <w:t xml:space="preserve"> aferentă </w:t>
      </w:r>
      <w:r w:rsidR="008B6C95" w:rsidRPr="008437BC">
        <w:rPr>
          <w:color w:val="auto"/>
        </w:rPr>
        <w:t xml:space="preserve">măsurii </w:t>
      </w:r>
      <w:r w:rsidR="007375C2" w:rsidRPr="008437BC">
        <w:rPr>
          <w:color w:val="auto"/>
        </w:rPr>
        <w:t>2</w:t>
      </w:r>
      <w:r w:rsidR="008B6C95" w:rsidRPr="008437BC">
        <w:rPr>
          <w:color w:val="auto"/>
        </w:rPr>
        <w:t>/6A</w:t>
      </w:r>
      <w:r w:rsidR="0064459B" w:rsidRPr="008437BC">
        <w:rPr>
          <w:color w:val="auto"/>
        </w:rPr>
        <w:t xml:space="preserve">, în vigoare la momentul lansării Apelului de selecție de către GAL? </w:t>
      </w:r>
    </w:p>
    <w:p w:rsidR="0064459B" w:rsidRPr="008437BC" w:rsidRDefault="0064459B" w:rsidP="0064459B">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rsidR="00231791" w:rsidRPr="008437BC" w:rsidRDefault="00231791" w:rsidP="0064459B">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rsidR="008437BC" w:rsidRPr="008437BC" w:rsidRDefault="007751B9" w:rsidP="007751B9">
      <w:pPr>
        <w:pStyle w:val="Default"/>
        <w:tabs>
          <w:tab w:val="left" w:pos="450"/>
        </w:tabs>
        <w:jc w:val="both"/>
        <w:rPr>
          <w:color w:val="auto"/>
        </w:rPr>
      </w:pPr>
      <w:r w:rsidRPr="007751B9">
        <w:rPr>
          <w:b/>
          <w:color w:val="auto"/>
        </w:rPr>
        <w:lastRenderedPageBreak/>
        <w:t xml:space="preserve">4. </w:t>
      </w:r>
      <w:r w:rsidR="00F2697E" w:rsidRPr="008437BC">
        <w:rPr>
          <w:color w:val="auto"/>
        </w:rPr>
        <w:t xml:space="preserve">Dosarul Cererii de Finanțare a fost depus în 3 exemplare pe suport de hârtie – 1 original si 2 copii </w:t>
      </w:r>
      <w:proofErr w:type="spellStart"/>
      <w:r w:rsidR="00F2697E" w:rsidRPr="008437BC">
        <w:rPr>
          <w:color w:val="auto"/>
        </w:rPr>
        <w:t>şi</w:t>
      </w:r>
      <w:proofErr w:type="spellEnd"/>
      <w:r w:rsidR="00F2697E" w:rsidRPr="008437BC">
        <w:rPr>
          <w:color w:val="auto"/>
        </w:rPr>
        <w:t xml:space="preserve"> (3) trei exemplare în copie electronică </w:t>
      </w:r>
      <w:r w:rsidR="00F2697E" w:rsidRPr="003B468A">
        <w:rPr>
          <w:color w:val="auto"/>
        </w:rPr>
        <w:t>(prin scanare)</w:t>
      </w:r>
      <w:r w:rsidR="00F2697E" w:rsidRPr="008437BC">
        <w:rPr>
          <w:color w:val="auto"/>
        </w:rPr>
        <w:t>?</w:t>
      </w:r>
    </w:p>
    <w:p w:rsidR="00F2697E" w:rsidRPr="008437BC" w:rsidRDefault="008437BC" w:rsidP="008437BC">
      <w:pPr>
        <w:pStyle w:val="Default"/>
        <w:tabs>
          <w:tab w:val="left" w:pos="450"/>
        </w:tabs>
        <w:jc w:val="both"/>
        <w:rPr>
          <w:color w:val="auto"/>
        </w:rPr>
      </w:pPr>
      <w:r w:rsidRPr="008437BC">
        <w:rPr>
          <w:color w:val="auto"/>
        </w:rPr>
        <w:tab/>
      </w:r>
      <w:r w:rsidR="00F2697E" w:rsidRPr="008437BC">
        <w:rPr>
          <w:b/>
          <w:bCs/>
          <w:i/>
          <w:iCs/>
          <w:color w:val="auto"/>
        </w:rPr>
        <w:t>DA</w:t>
      </w:r>
      <w:r w:rsidR="00F2697E" w:rsidRPr="008437BC">
        <w:rPr>
          <w:rFonts w:ascii="Wingdings" w:hAnsi="Wingdings" w:cs="Wingdings"/>
          <w:color w:val="auto"/>
        </w:rPr>
        <w:t></w:t>
      </w:r>
      <w:r w:rsidR="00F2697E" w:rsidRPr="008437BC">
        <w:rPr>
          <w:rFonts w:ascii="Wingdings" w:hAnsi="Wingdings" w:cs="Wingdings"/>
          <w:color w:val="auto"/>
        </w:rPr>
        <w:t></w:t>
      </w:r>
      <w:r w:rsidR="00F2697E" w:rsidRPr="008437BC">
        <w:rPr>
          <w:b/>
          <w:bCs/>
          <w:i/>
          <w:iCs/>
          <w:color w:val="auto"/>
        </w:rPr>
        <w:t>NU</w:t>
      </w:r>
      <w:r w:rsidR="00F2697E" w:rsidRPr="008437BC">
        <w:rPr>
          <w:rFonts w:ascii="Wingdings" w:hAnsi="Wingdings" w:cs="Wingdings"/>
          <w:color w:val="auto"/>
        </w:rPr>
        <w:t></w:t>
      </w:r>
      <w:r w:rsidR="00F2697E" w:rsidRPr="008437BC">
        <w:rPr>
          <w:rFonts w:ascii="Wingdings" w:hAnsi="Wingdings" w:cs="Wingdings"/>
          <w:color w:val="auto"/>
        </w:rPr>
        <w:t></w:t>
      </w:r>
    </w:p>
    <w:p w:rsidR="00F2697E" w:rsidRPr="008437BC" w:rsidRDefault="00F2697E" w:rsidP="00F2697E">
      <w:pPr>
        <w:pStyle w:val="Listparagraf"/>
        <w:tabs>
          <w:tab w:val="left" w:pos="450"/>
        </w:tabs>
        <w:spacing w:after="0" w:line="240" w:lineRule="auto"/>
        <w:ind w:left="0"/>
        <w:jc w:val="both"/>
        <w:rPr>
          <w:rFonts w:eastAsia="Times New Roman"/>
          <w:sz w:val="24"/>
          <w:szCs w:val="24"/>
        </w:rPr>
      </w:pPr>
    </w:p>
    <w:p w:rsidR="00231791" w:rsidRPr="0052602F" w:rsidRDefault="007751B9" w:rsidP="007751B9">
      <w:pPr>
        <w:pStyle w:val="Listparagraf"/>
        <w:tabs>
          <w:tab w:val="left" w:pos="450"/>
        </w:tabs>
        <w:spacing w:after="0" w:line="240" w:lineRule="auto"/>
        <w:ind w:left="0"/>
        <w:jc w:val="both"/>
        <w:rPr>
          <w:rFonts w:eastAsia="Times New Roman"/>
          <w:sz w:val="24"/>
          <w:szCs w:val="24"/>
        </w:rPr>
      </w:pPr>
      <w:r w:rsidRPr="0052602F">
        <w:rPr>
          <w:rFonts w:eastAsia="Times New Roman"/>
          <w:b/>
          <w:sz w:val="24"/>
          <w:szCs w:val="24"/>
        </w:rPr>
        <w:t xml:space="preserve">5. </w:t>
      </w:r>
      <w:r w:rsidR="00231791" w:rsidRPr="0052602F">
        <w:rPr>
          <w:rFonts w:eastAsia="Times New Roman"/>
          <w:sz w:val="24"/>
          <w:szCs w:val="24"/>
        </w:rPr>
        <w:t xml:space="preserve">Dosarul Cererii de </w:t>
      </w:r>
      <w:proofErr w:type="spellStart"/>
      <w:r w:rsidR="00231791" w:rsidRPr="0052602F">
        <w:rPr>
          <w:rFonts w:eastAsia="Times New Roman"/>
          <w:sz w:val="24"/>
          <w:szCs w:val="24"/>
        </w:rPr>
        <w:t>finanţare</w:t>
      </w:r>
      <w:proofErr w:type="spellEnd"/>
      <w:r w:rsidR="00231791" w:rsidRPr="0052602F">
        <w:rPr>
          <w:rFonts w:eastAsia="Times New Roman"/>
          <w:sz w:val="24"/>
          <w:szCs w:val="24"/>
        </w:rPr>
        <w:t xml:space="preserve"> este legat, iar documentele pe care le </w:t>
      </w:r>
      <w:proofErr w:type="spellStart"/>
      <w:r w:rsidR="00231791" w:rsidRPr="0052602F">
        <w:rPr>
          <w:rFonts w:eastAsia="Times New Roman"/>
          <w:sz w:val="24"/>
          <w:szCs w:val="24"/>
        </w:rPr>
        <w:t>conţine</w:t>
      </w:r>
      <w:proofErr w:type="spellEnd"/>
      <w:r w:rsidR="00231791" w:rsidRPr="0052602F">
        <w:rPr>
          <w:rFonts w:eastAsia="Times New Roman"/>
          <w:sz w:val="24"/>
          <w:szCs w:val="24"/>
        </w:rPr>
        <w:t xml:space="preserve"> sunt numerotate </w:t>
      </w:r>
      <w:r w:rsidR="008437BC" w:rsidRPr="0052602F">
        <w:rPr>
          <w:rFonts w:eastAsia="Times New Roman"/>
          <w:sz w:val="24"/>
          <w:szCs w:val="24"/>
        </w:rPr>
        <w:t xml:space="preserve">manual in ordine de la 1 la n in partea dreapta sus a paginii, </w:t>
      </w:r>
      <w:r w:rsidR="00231791" w:rsidRPr="0052602F">
        <w:rPr>
          <w:rFonts w:eastAsia="Times New Roman"/>
          <w:sz w:val="24"/>
          <w:szCs w:val="24"/>
        </w:rPr>
        <w:t>de către solicitant?</w:t>
      </w:r>
    </w:p>
    <w:p w:rsidR="008437BC" w:rsidRPr="0052602F" w:rsidRDefault="00231791" w:rsidP="00231791">
      <w:pPr>
        <w:pStyle w:val="Listparagraf"/>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776" w:rsidRPr="00242776" w:rsidRDefault="00242776" w:rsidP="00231791">
      <w:pPr>
        <w:pStyle w:val="Listparagraf"/>
        <w:spacing w:after="0" w:line="240" w:lineRule="auto"/>
        <w:ind w:left="502"/>
        <w:jc w:val="both"/>
        <w:rPr>
          <w:i/>
          <w:color w:val="FF0000"/>
        </w:rPr>
      </w:pPr>
    </w:p>
    <w:p w:rsidR="00242776" w:rsidRPr="0052602F" w:rsidRDefault="007751B9" w:rsidP="00242776">
      <w:pPr>
        <w:pStyle w:val="Listparagraf"/>
        <w:spacing w:after="0" w:line="240" w:lineRule="auto"/>
        <w:ind w:left="0"/>
        <w:jc w:val="both"/>
        <w:rPr>
          <w:rFonts w:eastAsia="Times New Roman"/>
          <w:sz w:val="24"/>
          <w:szCs w:val="24"/>
        </w:rPr>
      </w:pPr>
      <w:r w:rsidRPr="0052602F">
        <w:rPr>
          <w:b/>
          <w:sz w:val="24"/>
          <w:szCs w:val="24"/>
        </w:rPr>
        <w:t xml:space="preserve">6. </w:t>
      </w:r>
      <w:r w:rsidR="00242776" w:rsidRPr="0052602F">
        <w:rPr>
          <w:rFonts w:eastAsia="Times New Roman"/>
          <w:sz w:val="24"/>
          <w:szCs w:val="24"/>
        </w:rPr>
        <w:t xml:space="preserve">Exemplarele Cererii de </w:t>
      </w:r>
      <w:proofErr w:type="spellStart"/>
      <w:r w:rsidR="00242776" w:rsidRPr="0052602F">
        <w:rPr>
          <w:rFonts w:eastAsia="Times New Roman"/>
          <w:sz w:val="24"/>
          <w:szCs w:val="24"/>
        </w:rPr>
        <w:t>finanţare</w:t>
      </w:r>
      <w:proofErr w:type="spellEnd"/>
      <w:r w:rsidR="00242776" w:rsidRPr="0052602F">
        <w:rPr>
          <w:rFonts w:eastAsia="Times New Roman"/>
          <w:sz w:val="24"/>
          <w:szCs w:val="24"/>
        </w:rPr>
        <w:t xml:space="preserve"> conțin înscris pe copertă,</w:t>
      </w:r>
      <w:r w:rsidR="002420B5" w:rsidRPr="0052602F">
        <w:rPr>
          <w:rFonts w:eastAsia="Times New Roman"/>
          <w:sz w:val="24"/>
          <w:szCs w:val="24"/>
        </w:rPr>
        <w:t xml:space="preserve"> în partea dreaptă sus mențiunea </w:t>
      </w:r>
      <w:r w:rsidR="00242776" w:rsidRPr="0052602F">
        <w:rPr>
          <w:rFonts w:eastAsia="Times New Roman"/>
          <w:sz w:val="24"/>
          <w:szCs w:val="24"/>
        </w:rPr>
        <w:t>ORIGINAL, respectiv COPIE?</w:t>
      </w:r>
    </w:p>
    <w:p w:rsidR="00242776" w:rsidRPr="0052602F" w:rsidRDefault="00242776" w:rsidP="00242776">
      <w:pPr>
        <w:pStyle w:val="Listparagraf"/>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rsidR="007751B9" w:rsidRPr="00242776" w:rsidRDefault="007751B9" w:rsidP="00242776">
      <w:pPr>
        <w:pStyle w:val="Listparagraf"/>
        <w:spacing w:after="0" w:line="240" w:lineRule="auto"/>
        <w:ind w:left="502"/>
        <w:jc w:val="both"/>
        <w:rPr>
          <w:i/>
          <w:color w:val="FF0000"/>
          <w:sz w:val="24"/>
          <w:szCs w:val="24"/>
        </w:rPr>
      </w:pPr>
    </w:p>
    <w:p w:rsidR="002420B5" w:rsidRPr="0052602F" w:rsidRDefault="007751B9" w:rsidP="002420B5">
      <w:pPr>
        <w:pStyle w:val="Listparagraf"/>
        <w:spacing w:after="0" w:line="240" w:lineRule="auto"/>
        <w:ind w:left="0"/>
        <w:jc w:val="both"/>
        <w:rPr>
          <w:i/>
        </w:rPr>
      </w:pPr>
      <w:r>
        <w:rPr>
          <w:rFonts w:eastAsia="Times New Roman"/>
          <w:b/>
          <w:sz w:val="24"/>
          <w:szCs w:val="24"/>
        </w:rPr>
        <w:t>7</w:t>
      </w:r>
      <w:r w:rsidR="002420B5" w:rsidRPr="002420B5">
        <w:rPr>
          <w:rFonts w:eastAsia="Times New Roman"/>
          <w:b/>
          <w:sz w:val="24"/>
          <w:szCs w:val="24"/>
        </w:rPr>
        <w:t>.</w:t>
      </w:r>
      <w:r w:rsidR="002420B5" w:rsidRPr="002420B5">
        <w:rPr>
          <w:rFonts w:eastAsia="Times New Roman"/>
          <w:sz w:val="24"/>
          <w:szCs w:val="24"/>
        </w:rPr>
        <w:t xml:space="preserve"> Cererea de </w:t>
      </w:r>
      <w:proofErr w:type="spellStart"/>
      <w:r w:rsidR="002420B5" w:rsidRPr="002420B5">
        <w:rPr>
          <w:rFonts w:eastAsia="Times New Roman"/>
          <w:sz w:val="24"/>
          <w:szCs w:val="24"/>
        </w:rPr>
        <w:t>finanţare</w:t>
      </w:r>
      <w:proofErr w:type="spellEnd"/>
      <w:r w:rsidR="002420B5" w:rsidRPr="002420B5">
        <w:rPr>
          <w:rFonts w:eastAsia="Times New Roman"/>
          <w:sz w:val="24"/>
          <w:szCs w:val="24"/>
        </w:rPr>
        <w:t xml:space="preserve"> </w:t>
      </w:r>
      <w:r w:rsidR="002420B5" w:rsidRPr="0052602F">
        <w:rPr>
          <w:rFonts w:eastAsia="Times New Roman"/>
          <w:sz w:val="24"/>
          <w:szCs w:val="24"/>
        </w:rPr>
        <w:t xml:space="preserve">este completată și semnată </w:t>
      </w:r>
      <w:r w:rsidR="002420B5" w:rsidRPr="0052602F">
        <w:rPr>
          <w:rFonts w:eastAsia="Times New Roman"/>
          <w:i/>
          <w:sz w:val="24"/>
          <w:szCs w:val="24"/>
        </w:rPr>
        <w:t>(res</w:t>
      </w:r>
      <w:r w:rsidR="00644391" w:rsidRPr="0052602F">
        <w:rPr>
          <w:rFonts w:eastAsia="Times New Roman"/>
          <w:i/>
          <w:sz w:val="24"/>
          <w:szCs w:val="24"/>
        </w:rPr>
        <w:t>pectiv ștampilată, dacă legislaț</w:t>
      </w:r>
      <w:r w:rsidR="002420B5" w:rsidRPr="0052602F">
        <w:rPr>
          <w:rFonts w:eastAsia="Times New Roman"/>
          <w:i/>
          <w:sz w:val="24"/>
          <w:szCs w:val="24"/>
        </w:rPr>
        <w:t>ia în vigoare impune</w:t>
      </w:r>
      <w:r w:rsidR="003B468A" w:rsidRPr="0052602F">
        <w:rPr>
          <w:rFonts w:eastAsia="Times New Roman"/>
          <w:i/>
          <w:sz w:val="24"/>
          <w:szCs w:val="24"/>
        </w:rPr>
        <w:t xml:space="preserve"> obligativitatea aplicării stampilei</w:t>
      </w:r>
      <w:r w:rsidR="002420B5" w:rsidRPr="0052602F">
        <w:rPr>
          <w:rFonts w:eastAsia="Times New Roman"/>
          <w:i/>
          <w:sz w:val="24"/>
          <w:szCs w:val="24"/>
        </w:rPr>
        <w:t>)</w:t>
      </w:r>
      <w:r w:rsidR="002420B5" w:rsidRPr="0052602F">
        <w:rPr>
          <w:rFonts w:eastAsia="Times New Roman"/>
          <w:sz w:val="24"/>
          <w:szCs w:val="24"/>
        </w:rPr>
        <w:t xml:space="preserve"> de solicitant?</w:t>
      </w:r>
      <w:r w:rsidR="002420B5" w:rsidRPr="0052602F">
        <w:rPr>
          <w:sz w:val="24"/>
          <w:szCs w:val="24"/>
        </w:rPr>
        <w:t xml:space="preserve"> </w:t>
      </w:r>
    </w:p>
    <w:p w:rsidR="002420B5" w:rsidRPr="0052602F" w:rsidRDefault="002420B5" w:rsidP="002420B5">
      <w:pPr>
        <w:pStyle w:val="Listparagraf"/>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420B5" w:rsidRDefault="002420B5" w:rsidP="002420B5">
      <w:pPr>
        <w:pStyle w:val="Listparagraf"/>
        <w:spacing w:after="0" w:line="240" w:lineRule="auto"/>
        <w:ind w:left="502"/>
        <w:jc w:val="both"/>
        <w:rPr>
          <w:i/>
        </w:rPr>
      </w:pPr>
    </w:p>
    <w:p w:rsidR="00644391" w:rsidRPr="0052602F" w:rsidRDefault="007751B9" w:rsidP="002420B5">
      <w:pPr>
        <w:pStyle w:val="Listparagraf"/>
        <w:tabs>
          <w:tab w:val="left" w:pos="450"/>
        </w:tabs>
        <w:spacing w:after="0" w:line="240" w:lineRule="auto"/>
        <w:ind w:left="0"/>
        <w:jc w:val="both"/>
        <w:rPr>
          <w:b/>
          <w:sz w:val="24"/>
          <w:szCs w:val="24"/>
        </w:rPr>
      </w:pPr>
      <w:r w:rsidRPr="0052602F">
        <w:rPr>
          <w:b/>
          <w:sz w:val="24"/>
          <w:szCs w:val="24"/>
        </w:rPr>
        <w:t>8</w:t>
      </w:r>
      <w:r w:rsidR="002420B5" w:rsidRPr="0052602F">
        <w:rPr>
          <w:b/>
          <w:sz w:val="24"/>
          <w:szCs w:val="24"/>
        </w:rPr>
        <w:t>.</w:t>
      </w:r>
      <w:r w:rsidR="00644391" w:rsidRPr="0052602F">
        <w:rPr>
          <w:b/>
          <w:sz w:val="24"/>
          <w:szCs w:val="24"/>
        </w:rPr>
        <w:t xml:space="preserve"> </w:t>
      </w:r>
      <w:r w:rsidR="00644391" w:rsidRPr="0052602F">
        <w:rPr>
          <w:sz w:val="24"/>
          <w:szCs w:val="24"/>
        </w:rPr>
        <w:t xml:space="preserve">Dosarul </w:t>
      </w:r>
      <w:r w:rsidR="003B468A" w:rsidRPr="0052602F">
        <w:rPr>
          <w:sz w:val="24"/>
          <w:szCs w:val="24"/>
        </w:rPr>
        <w:t xml:space="preserve">Cererii de </w:t>
      </w:r>
      <w:proofErr w:type="spellStart"/>
      <w:r w:rsidR="003B468A" w:rsidRPr="0052602F">
        <w:rPr>
          <w:sz w:val="24"/>
          <w:szCs w:val="24"/>
        </w:rPr>
        <w:t>finanţare</w:t>
      </w:r>
      <w:proofErr w:type="spellEnd"/>
      <w:r w:rsidR="003B468A" w:rsidRPr="0052602F">
        <w:rPr>
          <w:sz w:val="24"/>
          <w:szCs w:val="24"/>
        </w:rPr>
        <w:t xml:space="preserve"> este semnat pe fiecare pagină </w:t>
      </w:r>
      <w:r w:rsidR="003B468A" w:rsidRPr="0052602F">
        <w:rPr>
          <w:rFonts w:eastAsia="Times New Roman"/>
          <w:i/>
          <w:sz w:val="24"/>
          <w:szCs w:val="24"/>
        </w:rPr>
        <w:t xml:space="preserve">(respectiv ștampilat, dacă legislația în vigoare impune obligativitatea aplicării stampilei) </w:t>
      </w:r>
      <w:r w:rsidR="003B468A" w:rsidRPr="0052602F">
        <w:rPr>
          <w:sz w:val="24"/>
          <w:szCs w:val="24"/>
        </w:rPr>
        <w:t>de solicitant?</w:t>
      </w:r>
    </w:p>
    <w:p w:rsidR="003B468A" w:rsidRPr="0052602F" w:rsidRDefault="003B468A" w:rsidP="003B468A">
      <w:pPr>
        <w:pStyle w:val="Listparagraf"/>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644391" w:rsidRDefault="00644391" w:rsidP="002420B5">
      <w:pPr>
        <w:pStyle w:val="Listparagraf"/>
        <w:tabs>
          <w:tab w:val="left" w:pos="450"/>
        </w:tabs>
        <w:spacing w:after="0" w:line="240" w:lineRule="auto"/>
        <w:ind w:left="0"/>
        <w:jc w:val="both"/>
        <w:rPr>
          <w:b/>
          <w:color w:val="FF0000"/>
          <w:sz w:val="24"/>
          <w:szCs w:val="24"/>
        </w:rPr>
      </w:pPr>
    </w:p>
    <w:p w:rsidR="002420B5" w:rsidRPr="0052602F" w:rsidRDefault="007751B9" w:rsidP="002420B5">
      <w:pPr>
        <w:pStyle w:val="Listparagraf"/>
        <w:tabs>
          <w:tab w:val="left" w:pos="450"/>
        </w:tabs>
        <w:spacing w:after="0" w:line="240" w:lineRule="auto"/>
        <w:ind w:left="0"/>
        <w:jc w:val="both"/>
        <w:rPr>
          <w:rFonts w:eastAsia="Times New Roman"/>
          <w:sz w:val="24"/>
          <w:szCs w:val="24"/>
          <w:lang w:val="en-GB"/>
        </w:rPr>
      </w:pPr>
      <w:r w:rsidRPr="0052602F">
        <w:rPr>
          <w:b/>
        </w:rPr>
        <w:t>9</w:t>
      </w:r>
      <w:r w:rsidR="003B468A" w:rsidRPr="0052602F">
        <w:rPr>
          <w:b/>
        </w:rPr>
        <w:t xml:space="preserve">. </w:t>
      </w:r>
      <w:r w:rsidR="002420B5" w:rsidRPr="0052602F">
        <w:rPr>
          <w:i/>
        </w:rPr>
        <w:t xml:space="preserve"> </w:t>
      </w:r>
      <w:r w:rsidR="002420B5" w:rsidRPr="0052602F">
        <w:rPr>
          <w:rFonts w:eastAsia="Times New Roman"/>
          <w:sz w:val="24"/>
          <w:szCs w:val="24"/>
        </w:rPr>
        <w:t>Copiile documentelor originale conțin mențiunea „conform cu originalul”?</w:t>
      </w:r>
    </w:p>
    <w:p w:rsidR="002420B5" w:rsidRPr="0052602F" w:rsidRDefault="002420B5" w:rsidP="002420B5">
      <w:pPr>
        <w:pStyle w:val="Listparagraf"/>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242776" w:rsidRPr="002420B5" w:rsidRDefault="00242776" w:rsidP="00242776">
      <w:pPr>
        <w:pStyle w:val="Listparagraf"/>
        <w:spacing w:after="0" w:line="240" w:lineRule="auto"/>
        <w:ind w:left="0"/>
        <w:jc w:val="both"/>
        <w:rPr>
          <w:rFonts w:eastAsia="Times New Roman"/>
          <w:b/>
          <w:sz w:val="24"/>
          <w:szCs w:val="24"/>
        </w:rPr>
      </w:pPr>
    </w:p>
    <w:p w:rsidR="00231791" w:rsidRPr="008437BC" w:rsidRDefault="007751B9" w:rsidP="002420B5">
      <w:pPr>
        <w:pStyle w:val="Listparagraf"/>
        <w:tabs>
          <w:tab w:val="left" w:pos="450"/>
        </w:tabs>
        <w:spacing w:after="0" w:line="240" w:lineRule="auto"/>
        <w:ind w:left="0"/>
        <w:jc w:val="both"/>
        <w:rPr>
          <w:rFonts w:eastAsia="Times New Roman"/>
          <w:sz w:val="24"/>
          <w:szCs w:val="24"/>
        </w:rPr>
      </w:pPr>
      <w:r>
        <w:rPr>
          <w:b/>
          <w:sz w:val="24"/>
          <w:szCs w:val="24"/>
        </w:rPr>
        <w:t>10</w:t>
      </w:r>
      <w:r w:rsidR="002420B5" w:rsidRPr="002420B5">
        <w:rPr>
          <w:b/>
          <w:sz w:val="24"/>
          <w:szCs w:val="24"/>
        </w:rPr>
        <w:t>.</w:t>
      </w:r>
      <w:r w:rsidR="002420B5">
        <w:rPr>
          <w:i/>
        </w:rPr>
        <w:t xml:space="preserve"> </w:t>
      </w:r>
      <w:r w:rsidR="00231791" w:rsidRPr="008437BC">
        <w:rPr>
          <w:rFonts w:eastAsia="Times New Roman"/>
          <w:sz w:val="24"/>
          <w:szCs w:val="24"/>
        </w:rPr>
        <w:t>Referințele din Cererea de finanțare corespund cu numărul paginii la care se află documentele din Dosarul Cererii de finanțare?</w:t>
      </w:r>
    </w:p>
    <w:p w:rsidR="00231791" w:rsidRDefault="00231791" w:rsidP="00231791">
      <w:pPr>
        <w:pStyle w:val="Listparagraf"/>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rsidR="00231791" w:rsidRPr="008437BC" w:rsidRDefault="00231791" w:rsidP="00231791">
      <w:pPr>
        <w:pStyle w:val="Listparagraf"/>
        <w:spacing w:after="0" w:line="240" w:lineRule="auto"/>
        <w:ind w:left="502"/>
        <w:jc w:val="both"/>
        <w:rPr>
          <w:rFonts w:eastAsia="Times New Roman"/>
          <w:color w:val="00B050"/>
          <w:sz w:val="24"/>
          <w:szCs w:val="24"/>
        </w:rPr>
      </w:pPr>
    </w:p>
    <w:p w:rsidR="00644391" w:rsidRPr="00644391" w:rsidRDefault="007751B9" w:rsidP="00644391">
      <w:pPr>
        <w:pStyle w:val="Listparagraf"/>
        <w:tabs>
          <w:tab w:val="left" w:pos="450"/>
        </w:tabs>
        <w:spacing w:after="0" w:line="240" w:lineRule="auto"/>
        <w:ind w:left="0"/>
        <w:jc w:val="both"/>
        <w:rPr>
          <w:sz w:val="24"/>
          <w:szCs w:val="24"/>
        </w:rPr>
      </w:pPr>
      <w:r>
        <w:rPr>
          <w:b/>
          <w:sz w:val="24"/>
          <w:szCs w:val="24"/>
        </w:rPr>
        <w:t>11</w:t>
      </w:r>
      <w:r w:rsidR="00644391" w:rsidRPr="00644391">
        <w:rPr>
          <w:b/>
          <w:sz w:val="24"/>
          <w:szCs w:val="24"/>
        </w:rPr>
        <w:t>.</w:t>
      </w:r>
      <w:r w:rsidR="00644391" w:rsidRPr="00644391">
        <w:rPr>
          <w:sz w:val="24"/>
          <w:szCs w:val="24"/>
        </w:rPr>
        <w:t xml:space="preserve"> Copia electronică a Cererii de finanțare corespunde cu dosarul original pe suport de hârtie?</w:t>
      </w:r>
    </w:p>
    <w:p w:rsidR="00644391" w:rsidRPr="00644391" w:rsidRDefault="00644391" w:rsidP="00644391">
      <w:pPr>
        <w:pStyle w:val="Listparagraf"/>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644391" w:rsidRDefault="00644391" w:rsidP="00644391">
      <w:pPr>
        <w:pStyle w:val="Listparagraf"/>
        <w:tabs>
          <w:tab w:val="left" w:pos="450"/>
        </w:tabs>
        <w:spacing w:after="0" w:line="240" w:lineRule="auto"/>
        <w:ind w:left="0"/>
        <w:jc w:val="both"/>
        <w:rPr>
          <w:sz w:val="24"/>
          <w:szCs w:val="24"/>
        </w:rPr>
      </w:pPr>
    </w:p>
    <w:p w:rsidR="00231791" w:rsidRDefault="004829A8" w:rsidP="00644391">
      <w:pPr>
        <w:pStyle w:val="Listparagraf"/>
        <w:tabs>
          <w:tab w:val="left" w:pos="450"/>
        </w:tabs>
        <w:spacing w:after="0" w:line="240" w:lineRule="auto"/>
        <w:ind w:left="0"/>
        <w:jc w:val="both"/>
        <w:rPr>
          <w:sz w:val="24"/>
          <w:szCs w:val="24"/>
        </w:rPr>
      </w:pPr>
      <w:r>
        <w:rPr>
          <w:b/>
          <w:sz w:val="24"/>
          <w:szCs w:val="24"/>
        </w:rPr>
        <w:t>12</w:t>
      </w:r>
      <w:r w:rsidR="00644391" w:rsidRPr="00644391">
        <w:rPr>
          <w:b/>
          <w:sz w:val="24"/>
          <w:szCs w:val="24"/>
        </w:rPr>
        <w:t xml:space="preserve">. </w:t>
      </w:r>
      <w:r w:rsidR="00644391" w:rsidRPr="00644391">
        <w:rPr>
          <w:sz w:val="24"/>
          <w:szCs w:val="24"/>
        </w:rPr>
        <w:t>Cererea de finanțare</w:t>
      </w:r>
      <w:r w:rsidR="00644391">
        <w:rPr>
          <w:sz w:val="24"/>
          <w:szCs w:val="24"/>
        </w:rPr>
        <w:t xml:space="preserve"> este prezentat</w:t>
      </w:r>
      <w:r w:rsidR="003B468A">
        <w:rPr>
          <w:sz w:val="24"/>
          <w:szCs w:val="24"/>
        </w:rPr>
        <w:t>ă</w:t>
      </w:r>
      <w:r w:rsidR="00644391">
        <w:rPr>
          <w:sz w:val="24"/>
          <w:szCs w:val="24"/>
        </w:rPr>
        <w:t xml:space="preserve"> pe CD</w:t>
      </w:r>
      <w:r w:rsidR="003B468A">
        <w:rPr>
          <w:sz w:val="24"/>
          <w:szCs w:val="24"/>
        </w:rPr>
        <w:t>,</w:t>
      </w:r>
      <w:r w:rsidR="00644391">
        <w:rPr>
          <w:sz w:val="24"/>
          <w:szCs w:val="24"/>
        </w:rPr>
        <w:t xml:space="preserve"> în format editabil și format scanat?</w:t>
      </w:r>
    </w:p>
    <w:p w:rsidR="00644391" w:rsidRDefault="00644391" w:rsidP="00644391">
      <w:pPr>
        <w:pStyle w:val="Listparagraf"/>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3B468A" w:rsidRDefault="003B468A" w:rsidP="00644391">
      <w:pPr>
        <w:pStyle w:val="Listparagraf"/>
        <w:spacing w:after="0" w:line="240" w:lineRule="auto"/>
        <w:ind w:left="502"/>
        <w:jc w:val="both"/>
        <w:rPr>
          <w:i/>
        </w:rPr>
      </w:pPr>
    </w:p>
    <w:p w:rsidR="003B468A" w:rsidRPr="00333137" w:rsidRDefault="003B468A" w:rsidP="003B468A">
      <w:pPr>
        <w:pStyle w:val="Listparagraf"/>
        <w:tabs>
          <w:tab w:val="left" w:pos="450"/>
        </w:tabs>
        <w:spacing w:after="0" w:line="240" w:lineRule="auto"/>
        <w:ind w:left="0"/>
        <w:jc w:val="both"/>
        <w:rPr>
          <w:sz w:val="24"/>
          <w:szCs w:val="24"/>
        </w:rPr>
      </w:pPr>
      <w:r w:rsidRPr="00333137">
        <w:rPr>
          <w:b/>
          <w:sz w:val="24"/>
          <w:szCs w:val="24"/>
        </w:rPr>
        <w:t>1</w:t>
      </w:r>
      <w:r w:rsidR="004829A8" w:rsidRPr="00333137">
        <w:rPr>
          <w:b/>
          <w:sz w:val="24"/>
          <w:szCs w:val="24"/>
        </w:rPr>
        <w:t>3</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rsidR="003B468A" w:rsidRPr="00333137" w:rsidRDefault="003B468A" w:rsidP="003B468A">
      <w:pPr>
        <w:pStyle w:val="Listparagraf"/>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rsidR="004829A8" w:rsidRDefault="004829A8" w:rsidP="003B468A">
      <w:pPr>
        <w:pStyle w:val="Listparagraf"/>
        <w:spacing w:after="0" w:line="240" w:lineRule="auto"/>
        <w:ind w:left="502"/>
        <w:jc w:val="both"/>
        <w:rPr>
          <w:i/>
          <w:color w:val="FF0000"/>
        </w:rPr>
      </w:pPr>
    </w:p>
    <w:p w:rsidR="004829A8" w:rsidRPr="004829A8" w:rsidRDefault="004829A8" w:rsidP="004829A8">
      <w:pPr>
        <w:pStyle w:val="Default"/>
        <w:rPr>
          <w:rFonts w:asciiTheme="minorHAnsi" w:hAnsiTheme="minorHAnsi" w:cs="Wingdings"/>
          <w:color w:val="auto"/>
        </w:rPr>
      </w:pPr>
      <w:r w:rsidRPr="00333137">
        <w:rPr>
          <w:rFonts w:asciiTheme="minorHAnsi" w:hAnsiTheme="minorHAnsi" w:cs="Wingdings"/>
          <w:b/>
          <w:color w:val="auto"/>
        </w:rPr>
        <w:t>14</w:t>
      </w:r>
      <w:r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Pr="004829A8">
        <w:rPr>
          <w:rFonts w:asciiTheme="minorHAnsi" w:hAnsiTheme="minorHAnsi" w:cs="Wingdings"/>
          <w:color w:val="auto"/>
        </w:rPr>
        <w:t>solicitanții de finanțare prin măsurile Programului național de dezvoltare rurală 2014 – 2020?</w:t>
      </w:r>
    </w:p>
    <w:p w:rsidR="004829A8" w:rsidRPr="004829A8" w:rsidRDefault="004829A8" w:rsidP="004829A8">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rsidR="003B468A" w:rsidRDefault="003B468A" w:rsidP="003B468A">
      <w:pPr>
        <w:pStyle w:val="Listparagraf"/>
        <w:tabs>
          <w:tab w:val="left" w:pos="450"/>
        </w:tabs>
        <w:spacing w:after="0" w:line="240" w:lineRule="auto"/>
        <w:ind w:left="0"/>
        <w:jc w:val="both"/>
        <w:rPr>
          <w:sz w:val="24"/>
          <w:szCs w:val="24"/>
        </w:rPr>
      </w:pPr>
    </w:p>
    <w:p w:rsidR="00333137" w:rsidRDefault="00333137" w:rsidP="001F476A">
      <w:pPr>
        <w:pStyle w:val="Listparagraf"/>
        <w:spacing w:after="0" w:line="240" w:lineRule="auto"/>
        <w:ind w:left="0"/>
        <w:jc w:val="both"/>
        <w:rPr>
          <w:rFonts w:eastAsia="Times New Roman"/>
          <w:b/>
          <w:sz w:val="24"/>
          <w:szCs w:val="24"/>
        </w:rPr>
      </w:pPr>
    </w:p>
    <w:p w:rsidR="00231791" w:rsidRPr="001F476A" w:rsidRDefault="001F476A" w:rsidP="001F476A">
      <w:pPr>
        <w:pStyle w:val="Listparagraf"/>
        <w:spacing w:after="0" w:line="240" w:lineRule="auto"/>
        <w:ind w:left="0"/>
        <w:jc w:val="both"/>
        <w:rPr>
          <w:rFonts w:eastAsia="Times New Roman"/>
          <w:bCs/>
          <w:sz w:val="24"/>
          <w:szCs w:val="24"/>
        </w:rPr>
      </w:pPr>
      <w:r w:rsidRPr="001F476A">
        <w:rPr>
          <w:rFonts w:eastAsia="Times New Roman"/>
          <w:b/>
          <w:sz w:val="24"/>
          <w:szCs w:val="24"/>
        </w:rPr>
        <w:lastRenderedPageBreak/>
        <w:t>15.</w:t>
      </w:r>
      <w:r w:rsidRPr="001F476A">
        <w:rPr>
          <w:rFonts w:eastAsia="Times New Roman"/>
          <w:b/>
          <w:i/>
          <w:sz w:val="24"/>
          <w:szCs w:val="24"/>
        </w:rPr>
        <w:t xml:space="preserve"> </w:t>
      </w:r>
      <w:r w:rsidR="00231791" w:rsidRPr="001F476A">
        <w:rPr>
          <w:rFonts w:eastAsia="Times New Roman"/>
          <w:bCs/>
          <w:sz w:val="24"/>
          <w:szCs w:val="24"/>
        </w:rPr>
        <w:t>Solicitantul a completat coloanele din bugetul indicativ?</w:t>
      </w:r>
    </w:p>
    <w:p w:rsidR="00231791" w:rsidRPr="001F476A" w:rsidRDefault="00231791" w:rsidP="00231791">
      <w:pPr>
        <w:pStyle w:val="Listparagraf"/>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w:t>
      </w:r>
    </w:p>
    <w:p w:rsidR="00AE1E76" w:rsidRPr="001F476A" w:rsidRDefault="00AE1E76" w:rsidP="00AE1E76">
      <w:pPr>
        <w:pStyle w:val="Default"/>
        <w:rPr>
          <w:color w:val="auto"/>
        </w:rPr>
      </w:pPr>
    </w:p>
    <w:p w:rsidR="00AE1E76" w:rsidRPr="001F476A" w:rsidRDefault="001F476A" w:rsidP="001F476A">
      <w:pPr>
        <w:pStyle w:val="Listparagraf"/>
        <w:tabs>
          <w:tab w:val="left" w:pos="450"/>
        </w:tabs>
        <w:spacing w:after="0" w:line="240" w:lineRule="auto"/>
        <w:ind w:left="0"/>
        <w:jc w:val="both"/>
        <w:rPr>
          <w:rFonts w:eastAsia="Times New Roman"/>
          <w:bCs/>
          <w:sz w:val="24"/>
          <w:szCs w:val="24"/>
        </w:rPr>
      </w:pPr>
      <w:r w:rsidRPr="001F476A">
        <w:rPr>
          <w:rFonts w:eastAsia="Times New Roman"/>
          <w:b/>
          <w:bCs/>
          <w:sz w:val="24"/>
          <w:szCs w:val="24"/>
        </w:rPr>
        <w:t>16.</w:t>
      </w:r>
      <w:r w:rsidRPr="001F476A">
        <w:rPr>
          <w:rFonts w:eastAsia="Times New Roman"/>
          <w:bCs/>
          <w:sz w:val="24"/>
          <w:szCs w:val="24"/>
        </w:rPr>
        <w:t xml:space="preserve"> </w:t>
      </w:r>
      <w:r w:rsidR="00AE1E76" w:rsidRPr="001F476A">
        <w:rPr>
          <w:rFonts w:eastAsia="Times New Roman"/>
          <w:bCs/>
          <w:sz w:val="24"/>
          <w:szCs w:val="24"/>
        </w:rPr>
        <w:t xml:space="preserve">Solicitantul a bifat/completat partea C din Cererea de </w:t>
      </w:r>
      <w:proofErr w:type="spellStart"/>
      <w:r w:rsidR="00AE1E76" w:rsidRPr="001F476A">
        <w:rPr>
          <w:rFonts w:eastAsia="Times New Roman"/>
          <w:bCs/>
          <w:sz w:val="24"/>
          <w:szCs w:val="24"/>
        </w:rPr>
        <w:t>finanţare</w:t>
      </w:r>
      <w:proofErr w:type="spellEnd"/>
      <w:r w:rsidR="00AE1E76" w:rsidRPr="001F476A">
        <w:rPr>
          <w:rFonts w:eastAsia="Times New Roman"/>
          <w:bCs/>
          <w:sz w:val="24"/>
          <w:szCs w:val="24"/>
        </w:rPr>
        <w:t xml:space="preserve"> referitoare la </w:t>
      </w:r>
      <w:proofErr w:type="spellStart"/>
      <w:r w:rsidR="00AE1E76" w:rsidRPr="001F476A">
        <w:rPr>
          <w:rFonts w:eastAsia="Times New Roman"/>
          <w:bCs/>
          <w:sz w:val="24"/>
          <w:szCs w:val="24"/>
        </w:rPr>
        <w:t>obţinerea</w:t>
      </w:r>
      <w:proofErr w:type="spellEnd"/>
      <w:r w:rsidR="00AE1E76" w:rsidRPr="001F476A">
        <w:rPr>
          <w:rFonts w:eastAsia="Times New Roman"/>
          <w:bCs/>
          <w:sz w:val="24"/>
          <w:szCs w:val="24"/>
        </w:rPr>
        <w:t xml:space="preserve"> unei </w:t>
      </w:r>
      <w:proofErr w:type="spellStart"/>
      <w:r w:rsidR="00AE1E76" w:rsidRPr="001F476A">
        <w:rPr>
          <w:rFonts w:eastAsia="Times New Roman"/>
          <w:bCs/>
          <w:sz w:val="24"/>
          <w:szCs w:val="24"/>
        </w:rPr>
        <w:t>asistenţe</w:t>
      </w:r>
      <w:proofErr w:type="spellEnd"/>
      <w:r w:rsidR="00AE1E76" w:rsidRPr="001F476A">
        <w:rPr>
          <w:rFonts w:eastAsia="Times New Roman"/>
          <w:bCs/>
          <w:sz w:val="24"/>
          <w:szCs w:val="24"/>
        </w:rPr>
        <w:t xml:space="preserve"> financiare nerambursabile din alte fonduri? </w:t>
      </w:r>
    </w:p>
    <w:p w:rsidR="00AE1E76" w:rsidRPr="001F476A" w:rsidRDefault="00AE1E76" w:rsidP="00AE1E76">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p>
    <w:p w:rsidR="00AE1E76" w:rsidRPr="008437BC" w:rsidRDefault="00AE1E76" w:rsidP="00AE1E76">
      <w:pPr>
        <w:pStyle w:val="Default"/>
        <w:rPr>
          <w:b/>
          <w:bCs/>
          <w:color w:val="00B050"/>
        </w:rPr>
      </w:pPr>
    </w:p>
    <w:p w:rsidR="00AE1E76" w:rsidRPr="001F476A" w:rsidRDefault="00AE1E76" w:rsidP="00BF3740">
      <w:pPr>
        <w:pStyle w:val="Default"/>
        <w:jc w:val="both"/>
        <w:rPr>
          <w:color w:val="auto"/>
        </w:rPr>
      </w:pPr>
      <w:r w:rsidRPr="001F476A">
        <w:rPr>
          <w:b/>
          <w:bCs/>
          <w:color w:val="auto"/>
        </w:rPr>
        <w:t>1</w:t>
      </w:r>
      <w:r w:rsidR="001F476A" w:rsidRPr="001F476A">
        <w:rPr>
          <w:b/>
          <w:bCs/>
          <w:color w:val="auto"/>
        </w:rPr>
        <w:t>7</w:t>
      </w:r>
      <w:r w:rsidRPr="001F476A">
        <w:rPr>
          <w:bCs/>
          <w:color w:val="auto"/>
        </w:rPr>
        <w:t xml:space="preserve">. </w:t>
      </w:r>
      <w:r w:rsidRPr="001F476A">
        <w:rPr>
          <w:color w:val="auto"/>
        </w:rPr>
        <w:t>Dacă solicitantul a obținut asistență financiară nerambursabilă pentru același tip de serviciu/</w:t>
      </w:r>
      <w:proofErr w:type="spellStart"/>
      <w:r w:rsidRPr="001F476A">
        <w:rPr>
          <w:color w:val="auto"/>
        </w:rPr>
        <w:t>investitie</w:t>
      </w:r>
      <w:proofErr w:type="spellEnd"/>
      <w:r w:rsidRPr="001F476A">
        <w:rPr>
          <w:color w:val="auto"/>
        </w:rPr>
        <w:t xml:space="preserve">, este atașat Cererii de finanțare: </w:t>
      </w:r>
    </w:p>
    <w:p w:rsidR="00AE1E76" w:rsidRPr="001F476A" w:rsidRDefault="00AE1E76" w:rsidP="00AE1E76">
      <w:pPr>
        <w:pStyle w:val="Default"/>
        <w:jc w:val="both"/>
        <w:rPr>
          <w:color w:val="auto"/>
        </w:rPr>
      </w:pPr>
      <w:r w:rsidRPr="001F476A">
        <w:rPr>
          <w:color w:val="auto"/>
        </w:rPr>
        <w:t xml:space="preserve">Raportul asupra utilizării altor programe de </w:t>
      </w:r>
      <w:proofErr w:type="spellStart"/>
      <w:r w:rsidRPr="001F476A">
        <w:rPr>
          <w:color w:val="auto"/>
        </w:rPr>
        <w:t>finanţare</w:t>
      </w:r>
      <w:proofErr w:type="spellEnd"/>
      <w:r w:rsidRPr="001F476A">
        <w:rPr>
          <w:color w:val="auto"/>
        </w:rPr>
        <w:t xml:space="preserve"> nerambursabilă (obiective, </w:t>
      </w:r>
      <w:proofErr w:type="spellStart"/>
      <w:r w:rsidRPr="001F476A">
        <w:rPr>
          <w:color w:val="auto"/>
        </w:rPr>
        <w:t>investitie</w:t>
      </w:r>
      <w:proofErr w:type="spellEnd"/>
      <w:r w:rsidRPr="001F476A">
        <w:rPr>
          <w:color w:val="auto"/>
        </w:rPr>
        <w:t xml:space="preserve">, elemente clare de identificare ale </w:t>
      </w:r>
      <w:proofErr w:type="spellStart"/>
      <w:r w:rsidRPr="001F476A">
        <w:rPr>
          <w:color w:val="auto"/>
        </w:rPr>
        <w:t>investitiei</w:t>
      </w:r>
      <w:proofErr w:type="spellEnd"/>
      <w:r w:rsidRPr="001F476A">
        <w:rPr>
          <w:color w:val="auto"/>
        </w:rPr>
        <w:t xml:space="preserve">, lista cheltuielilor eligibile, costul și stadiul proiectului, perioada derulării proiectului) întocmit de solicitant pentru solicitanții care au mai beneficiat de alte programe de finanțare nerambursabilă în perioada de programare anterioară, pentru aceleași tipuri de </w:t>
      </w:r>
      <w:proofErr w:type="spellStart"/>
      <w:r w:rsidRPr="001F476A">
        <w:rPr>
          <w:color w:val="auto"/>
        </w:rPr>
        <w:t>investitii</w:t>
      </w:r>
      <w:proofErr w:type="spellEnd"/>
      <w:r w:rsidRPr="001F476A">
        <w:rPr>
          <w:color w:val="auto"/>
        </w:rPr>
        <w:t xml:space="preserve">? </w:t>
      </w:r>
    </w:p>
    <w:p w:rsidR="00231791" w:rsidRPr="001F476A" w:rsidRDefault="00AE1E76" w:rsidP="00AE1E76">
      <w:pPr>
        <w:pStyle w:val="Listparagraf"/>
        <w:spacing w:after="0" w:line="240" w:lineRule="auto"/>
        <w:ind w:left="502"/>
        <w:jc w:val="both"/>
        <w:rPr>
          <w:i/>
          <w:sz w:val="24"/>
          <w:szCs w:val="24"/>
        </w:rPr>
      </w:pPr>
      <w:r w:rsidRPr="001F476A">
        <w:rPr>
          <w:b/>
          <w:bCs/>
          <w:i/>
          <w:iCs/>
          <w:sz w:val="24"/>
          <w:szCs w:val="24"/>
        </w:rPr>
        <w:t>DA</w:t>
      </w:r>
      <w:r w:rsidRPr="001F476A">
        <w:rPr>
          <w:rFonts w:ascii="Wingdings" w:hAnsi="Wingdings" w:cs="Wingdings"/>
          <w:sz w:val="24"/>
          <w:szCs w:val="24"/>
        </w:rPr>
        <w:t></w:t>
      </w:r>
      <w:r w:rsidRPr="001F476A">
        <w:rPr>
          <w:rFonts w:ascii="Wingdings" w:hAnsi="Wingdings" w:cs="Wingdings"/>
          <w:sz w:val="24"/>
          <w:szCs w:val="24"/>
        </w:rPr>
        <w:t></w:t>
      </w:r>
      <w:r w:rsidRPr="001F476A">
        <w:rPr>
          <w:b/>
          <w:bCs/>
          <w:i/>
          <w:iCs/>
          <w:sz w:val="24"/>
          <w:szCs w:val="24"/>
        </w:rPr>
        <w:t>NU</w:t>
      </w:r>
      <w:r w:rsidRPr="001F476A">
        <w:rPr>
          <w:rFonts w:ascii="Wingdings" w:hAnsi="Wingdings" w:cs="Wingdings"/>
          <w:sz w:val="24"/>
          <w:szCs w:val="24"/>
        </w:rPr>
        <w:t></w:t>
      </w:r>
      <w:r w:rsidRPr="001F476A">
        <w:rPr>
          <w:rFonts w:ascii="Wingdings" w:hAnsi="Wingdings" w:cs="Wingdings"/>
          <w:sz w:val="24"/>
          <w:szCs w:val="24"/>
        </w:rPr>
        <w:t></w:t>
      </w:r>
      <w:r w:rsidRPr="001F476A">
        <w:rPr>
          <w:b/>
          <w:bCs/>
          <w:i/>
          <w:iCs/>
          <w:sz w:val="24"/>
          <w:szCs w:val="24"/>
        </w:rPr>
        <w:t>NU ESTE CAZUL</w:t>
      </w:r>
      <w:r w:rsidRPr="001F476A">
        <w:rPr>
          <w:rFonts w:ascii="Wingdings" w:hAnsi="Wingdings" w:cs="Wingdings"/>
          <w:sz w:val="24"/>
          <w:szCs w:val="24"/>
        </w:rPr>
        <w:t></w:t>
      </w:r>
    </w:p>
    <w:p w:rsidR="00231791" w:rsidRPr="008437BC" w:rsidRDefault="00231791" w:rsidP="00231791">
      <w:pPr>
        <w:spacing w:after="0" w:line="240" w:lineRule="auto"/>
        <w:contextualSpacing/>
        <w:jc w:val="both"/>
        <w:rPr>
          <w:rFonts w:eastAsia="Times New Roman"/>
          <w:bCs/>
          <w:color w:val="00B050"/>
          <w:kern w:val="32"/>
          <w:sz w:val="24"/>
          <w:szCs w:val="24"/>
        </w:rPr>
      </w:pPr>
    </w:p>
    <w:p w:rsidR="00BF3740" w:rsidRPr="001F476A" w:rsidRDefault="00BF3740" w:rsidP="00BF3740">
      <w:pPr>
        <w:pStyle w:val="Default"/>
        <w:jc w:val="both"/>
        <w:rPr>
          <w:color w:val="auto"/>
        </w:rPr>
      </w:pPr>
      <w:r w:rsidRPr="001F476A">
        <w:rPr>
          <w:b/>
          <w:bCs/>
          <w:color w:val="auto"/>
        </w:rPr>
        <w:t>1</w:t>
      </w:r>
      <w:r w:rsidR="001F476A">
        <w:rPr>
          <w:b/>
          <w:bCs/>
          <w:color w:val="auto"/>
        </w:rPr>
        <w:t>8</w:t>
      </w:r>
      <w:r w:rsidRPr="001F476A">
        <w:rPr>
          <w:bCs/>
          <w:color w:val="auto"/>
        </w:rPr>
        <w:t xml:space="preserve">. </w:t>
      </w:r>
      <w:r w:rsidRPr="001F476A">
        <w:rPr>
          <w:color w:val="auto"/>
        </w:rPr>
        <w:t>Solicitantul și-a însușit</w:t>
      </w:r>
      <w:r w:rsidR="001F476A">
        <w:rPr>
          <w:color w:val="auto"/>
        </w:rPr>
        <w:t>,</w:t>
      </w:r>
      <w:r w:rsidRPr="001F476A">
        <w:rPr>
          <w:color w:val="auto"/>
        </w:rPr>
        <w:t xml:space="preserve"> angajamentele corespunzătoare proiectului din </w:t>
      </w:r>
      <w:proofErr w:type="spellStart"/>
      <w:r w:rsidRPr="001F476A">
        <w:rPr>
          <w:color w:val="auto"/>
        </w:rPr>
        <w:t>Declaraţia</w:t>
      </w:r>
      <w:proofErr w:type="spellEnd"/>
      <w:r w:rsidRPr="001F476A">
        <w:rPr>
          <w:color w:val="auto"/>
        </w:rPr>
        <w:t xml:space="preserve"> pe propria răspundere a solicitantului ? </w:t>
      </w:r>
    </w:p>
    <w:p w:rsidR="00BF3740" w:rsidRPr="001F476A" w:rsidRDefault="00BF3740" w:rsidP="00BF3740">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rsidR="00BF3740" w:rsidRPr="008437BC" w:rsidRDefault="00BF3740" w:rsidP="00BF3740">
      <w:pPr>
        <w:pStyle w:val="Default"/>
        <w:rPr>
          <w:rFonts w:ascii="Wingdings" w:hAnsi="Wingdings" w:cs="Wingdings"/>
          <w:color w:val="00B050"/>
        </w:rPr>
      </w:pPr>
    </w:p>
    <w:p w:rsidR="00BF3740" w:rsidRPr="0085300A" w:rsidRDefault="00BF3740" w:rsidP="00BF3740">
      <w:pPr>
        <w:pStyle w:val="Default"/>
        <w:rPr>
          <w:color w:val="auto"/>
        </w:rPr>
      </w:pPr>
      <w:r w:rsidRPr="0085300A">
        <w:rPr>
          <w:b/>
          <w:bCs/>
          <w:color w:val="auto"/>
        </w:rPr>
        <w:t>1</w:t>
      </w:r>
      <w:r w:rsidR="0085300A" w:rsidRPr="0085300A">
        <w:rPr>
          <w:b/>
          <w:bCs/>
          <w:color w:val="auto"/>
        </w:rPr>
        <w:t>9</w:t>
      </w:r>
      <w:r w:rsidRPr="0085300A">
        <w:rPr>
          <w:bCs/>
          <w:color w:val="auto"/>
        </w:rPr>
        <w:t>.</w:t>
      </w:r>
      <w:r w:rsidRPr="0085300A">
        <w:rPr>
          <w:b/>
          <w:bCs/>
          <w:color w:val="auto"/>
        </w:rPr>
        <w:t xml:space="preserve"> </w:t>
      </w:r>
      <w:r w:rsidRPr="0085300A">
        <w:rPr>
          <w:color w:val="auto"/>
        </w:rPr>
        <w:t xml:space="preserve">Solicitantul a datat și semnat </w:t>
      </w:r>
      <w:proofErr w:type="spellStart"/>
      <w:r w:rsidRPr="0085300A">
        <w:rPr>
          <w:color w:val="auto"/>
        </w:rPr>
        <w:t>Declaraţia</w:t>
      </w:r>
      <w:proofErr w:type="spellEnd"/>
      <w:r w:rsidRPr="0085300A">
        <w:rPr>
          <w:color w:val="auto"/>
        </w:rPr>
        <w:t xml:space="preserve"> pe propria răspundere a solicitantului? </w:t>
      </w:r>
    </w:p>
    <w:p w:rsidR="00BF3740" w:rsidRPr="0085300A" w:rsidRDefault="00BF3740" w:rsidP="00BF3740">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rsidR="00DB3FE4" w:rsidRPr="008437BC" w:rsidRDefault="00DB3FE4" w:rsidP="00BF3740">
      <w:pPr>
        <w:pStyle w:val="Default"/>
        <w:rPr>
          <w:rFonts w:asciiTheme="minorHAnsi" w:hAnsiTheme="minorHAnsi" w:cs="Wingdings"/>
          <w:color w:val="00B050"/>
        </w:rPr>
      </w:pPr>
    </w:p>
    <w:p w:rsidR="00BF3740" w:rsidRPr="0085300A" w:rsidRDefault="0085300A" w:rsidP="00BF3740">
      <w:pPr>
        <w:pStyle w:val="Default"/>
        <w:jc w:val="both"/>
        <w:rPr>
          <w:color w:val="auto"/>
        </w:rPr>
      </w:pPr>
      <w:r w:rsidRPr="0085300A">
        <w:rPr>
          <w:b/>
          <w:bCs/>
          <w:color w:val="auto"/>
        </w:rPr>
        <w:t>20</w:t>
      </w:r>
      <w:r w:rsidR="00BF3740" w:rsidRPr="0085300A">
        <w:rPr>
          <w:b/>
          <w:bCs/>
          <w:color w:val="auto"/>
        </w:rPr>
        <w:t xml:space="preserve">. </w:t>
      </w:r>
      <w:r w:rsidR="00BF3740" w:rsidRPr="0085300A">
        <w:rPr>
          <w:color w:val="auto"/>
        </w:rPr>
        <w:t xml:space="preserve">Proiectul pentru care s-a solicitat finanțare este încadrat corect în măsura în care se regăsesc obiectivele proiectului? </w:t>
      </w:r>
    </w:p>
    <w:p w:rsidR="00BF3740" w:rsidRDefault="00BF3740" w:rsidP="00BF3740">
      <w:pPr>
        <w:spacing w:after="0" w:line="240" w:lineRule="auto"/>
        <w:ind w:firstLine="540"/>
        <w:contextualSpacing/>
        <w:jc w:val="both"/>
        <w:rPr>
          <w:rFonts w:ascii="Wingdings" w:hAnsi="Wingdings" w:cs="Wingdings"/>
          <w:sz w:val="24"/>
          <w:szCs w:val="24"/>
        </w:rPr>
      </w:pPr>
      <w:r w:rsidRPr="0085300A">
        <w:rPr>
          <w:b/>
          <w:bCs/>
          <w:i/>
          <w:iCs/>
          <w:sz w:val="24"/>
          <w:szCs w:val="24"/>
        </w:rPr>
        <w:t>DA</w:t>
      </w:r>
      <w:r w:rsidRPr="0085300A">
        <w:rPr>
          <w:rFonts w:ascii="Wingdings" w:hAnsi="Wingdings" w:cs="Wingdings"/>
          <w:sz w:val="24"/>
          <w:szCs w:val="24"/>
        </w:rPr>
        <w:t></w:t>
      </w:r>
      <w:r w:rsidRPr="0085300A">
        <w:rPr>
          <w:rFonts w:ascii="Wingdings" w:hAnsi="Wingdings" w:cs="Wingdings"/>
          <w:sz w:val="24"/>
          <w:szCs w:val="24"/>
        </w:rPr>
        <w:t></w:t>
      </w:r>
      <w:r w:rsidRPr="0085300A">
        <w:rPr>
          <w:b/>
          <w:bCs/>
          <w:i/>
          <w:iCs/>
          <w:sz w:val="24"/>
          <w:szCs w:val="24"/>
        </w:rPr>
        <w:t>NU</w:t>
      </w:r>
      <w:r w:rsidRPr="0085300A">
        <w:rPr>
          <w:rFonts w:ascii="Wingdings" w:hAnsi="Wingdings" w:cs="Wingdings"/>
          <w:sz w:val="24"/>
          <w:szCs w:val="24"/>
        </w:rPr>
        <w:t></w:t>
      </w:r>
    </w:p>
    <w:p w:rsidR="0052602F" w:rsidRDefault="0052602F" w:rsidP="00BF3740">
      <w:pPr>
        <w:spacing w:after="0" w:line="240" w:lineRule="auto"/>
        <w:ind w:firstLine="540"/>
        <w:contextualSpacing/>
        <w:jc w:val="both"/>
        <w:rPr>
          <w:rFonts w:ascii="Wingdings" w:hAnsi="Wingdings" w:cs="Wingdings"/>
          <w:sz w:val="24"/>
          <w:szCs w:val="24"/>
        </w:rPr>
      </w:pPr>
    </w:p>
    <w:p w:rsidR="0052602F" w:rsidRPr="0052602F" w:rsidRDefault="0052602F" w:rsidP="0052602F">
      <w:pPr>
        <w:tabs>
          <w:tab w:val="left" w:pos="540"/>
        </w:tabs>
        <w:spacing w:after="0" w:line="240" w:lineRule="auto"/>
        <w:jc w:val="both"/>
        <w:rPr>
          <w:rFonts w:eastAsia="Times New Roman"/>
          <w:sz w:val="24"/>
          <w:szCs w:val="24"/>
        </w:rPr>
      </w:pPr>
      <w:r w:rsidRPr="0052602F">
        <w:rPr>
          <w:rFonts w:eastAsia="Times New Roman"/>
          <w:b/>
          <w:bCs/>
          <w:sz w:val="24"/>
          <w:szCs w:val="24"/>
        </w:rPr>
        <w:t>21.</w:t>
      </w:r>
      <w:r w:rsidRPr="0052602F">
        <w:rPr>
          <w:rFonts w:eastAsia="Times New Roman"/>
          <w:bCs/>
          <w:sz w:val="24"/>
          <w:szCs w:val="24"/>
        </w:rPr>
        <w:t xml:space="preserve"> Solicitantul a completat lista documentelor anexă obligatorii </w:t>
      </w:r>
      <w:proofErr w:type="spellStart"/>
      <w:r w:rsidRPr="0052602F">
        <w:rPr>
          <w:rFonts w:eastAsia="Times New Roman"/>
          <w:bCs/>
          <w:sz w:val="24"/>
          <w:szCs w:val="24"/>
        </w:rPr>
        <w:t>şi</w:t>
      </w:r>
      <w:proofErr w:type="spellEnd"/>
      <w:r w:rsidRPr="0052602F">
        <w:rPr>
          <w:rFonts w:eastAsia="Times New Roman"/>
          <w:bCs/>
          <w:sz w:val="24"/>
          <w:szCs w:val="24"/>
        </w:rPr>
        <w:t xml:space="preserve"> cele impuse de tipul măsurii?</w:t>
      </w:r>
    </w:p>
    <w:p w:rsidR="0052602F" w:rsidRPr="0052602F" w:rsidRDefault="0052602F" w:rsidP="0052602F">
      <w:pPr>
        <w:pStyle w:val="Listparagraf"/>
        <w:spacing w:after="0" w:line="240" w:lineRule="auto"/>
        <w:ind w:left="502"/>
        <w:jc w:val="both"/>
        <w:rPr>
          <w:i/>
        </w:rPr>
      </w:pPr>
      <w:r w:rsidRPr="0052602F">
        <w:rPr>
          <w:rFonts w:eastAsia="Times New Roman"/>
          <w:b/>
          <w:i/>
          <w:sz w:val="24"/>
          <w:szCs w:val="24"/>
        </w:rPr>
        <w:t>DA</w:t>
      </w:r>
      <w:r w:rsidRPr="0052602F">
        <w:rPr>
          <w:i/>
        </w:rPr>
        <w:sym w:font="Wingdings" w:char="F06F"/>
      </w:r>
      <w:r>
        <w:rPr>
          <w:rFonts w:eastAsia="Times New Roman"/>
          <w:b/>
          <w:i/>
          <w:sz w:val="24"/>
          <w:szCs w:val="24"/>
        </w:rPr>
        <w:t xml:space="preserve">      </w:t>
      </w:r>
      <w:r w:rsidRPr="0052602F">
        <w:rPr>
          <w:rFonts w:eastAsia="Times New Roman"/>
          <w:b/>
          <w:i/>
          <w:sz w:val="24"/>
          <w:szCs w:val="24"/>
        </w:rPr>
        <w:t>NU</w:t>
      </w:r>
      <w:r w:rsidRPr="0052602F">
        <w:rPr>
          <w:i/>
        </w:rPr>
        <w:sym w:font="Wingdings" w:char="F06F"/>
      </w:r>
    </w:p>
    <w:p w:rsidR="0052602F" w:rsidRDefault="0052602F" w:rsidP="00BF3740">
      <w:pPr>
        <w:spacing w:after="0" w:line="240" w:lineRule="auto"/>
        <w:ind w:firstLine="540"/>
        <w:contextualSpacing/>
        <w:jc w:val="both"/>
        <w:rPr>
          <w:rFonts w:ascii="Wingdings" w:hAnsi="Wingdings" w:cs="Wingdings"/>
          <w:sz w:val="24"/>
          <w:szCs w:val="24"/>
        </w:rPr>
      </w:pPr>
    </w:p>
    <w:p w:rsidR="00BF3740" w:rsidRPr="00333137" w:rsidRDefault="00BF3740" w:rsidP="00BF3740">
      <w:pPr>
        <w:pStyle w:val="Default"/>
        <w:jc w:val="both"/>
        <w:rPr>
          <w:rFonts w:asciiTheme="minorHAnsi" w:hAnsiTheme="minorHAnsi"/>
          <w:color w:val="auto"/>
        </w:rPr>
      </w:pPr>
      <w:r w:rsidRPr="00333137">
        <w:rPr>
          <w:rFonts w:asciiTheme="minorHAnsi" w:hAnsiTheme="minorHAnsi"/>
          <w:b/>
          <w:bCs/>
          <w:color w:val="auto"/>
        </w:rPr>
        <w:t>1</w:t>
      </w:r>
      <w:r w:rsidR="00F2697E" w:rsidRPr="00333137">
        <w:rPr>
          <w:rFonts w:asciiTheme="minorHAnsi" w:hAnsiTheme="minorHAnsi"/>
          <w:b/>
          <w:bCs/>
          <w:color w:val="auto"/>
        </w:rPr>
        <w:t>9</w:t>
      </w:r>
      <w:r w:rsidRPr="00333137">
        <w:rPr>
          <w:rFonts w:asciiTheme="minorHAnsi" w:hAnsiTheme="minorHAnsi"/>
          <w:b/>
          <w:bCs/>
          <w:color w:val="auto"/>
        </w:rPr>
        <w:t xml:space="preserve">. </w:t>
      </w:r>
      <w:r w:rsidRPr="00333137">
        <w:rPr>
          <w:rFonts w:asciiTheme="minorHAnsi" w:hAnsiTheme="minorHAnsi"/>
          <w:color w:val="auto"/>
        </w:rPr>
        <w:t xml:space="preserve">Indicatorii de monitorizare specifici domeniului de intervenție pe care este încadrat proiectul, inclusiv cei specifici teritoriului (dacă este cazul), </w:t>
      </w:r>
      <w:proofErr w:type="spellStart"/>
      <w:r w:rsidRPr="00333137">
        <w:rPr>
          <w:rFonts w:asciiTheme="minorHAnsi" w:hAnsiTheme="minorHAnsi"/>
          <w:color w:val="auto"/>
        </w:rPr>
        <w:t>prevăzuţi</w:t>
      </w:r>
      <w:proofErr w:type="spellEnd"/>
      <w:r w:rsidRPr="00333137">
        <w:rPr>
          <w:rFonts w:asciiTheme="minorHAnsi" w:hAnsiTheme="minorHAnsi"/>
          <w:color w:val="auto"/>
        </w:rPr>
        <w:t xml:space="preserve"> în fișa tehnică a măsurii din SDL, sunt </w:t>
      </w:r>
      <w:proofErr w:type="spellStart"/>
      <w:r w:rsidRPr="00333137">
        <w:rPr>
          <w:rFonts w:asciiTheme="minorHAnsi" w:hAnsiTheme="minorHAnsi"/>
          <w:color w:val="auto"/>
        </w:rPr>
        <w:t>completaţi</w:t>
      </w:r>
      <w:proofErr w:type="spellEnd"/>
      <w:r w:rsidRPr="00333137">
        <w:rPr>
          <w:rFonts w:asciiTheme="minorHAnsi" w:hAnsiTheme="minorHAnsi"/>
          <w:color w:val="auto"/>
        </w:rPr>
        <w:t xml:space="preserve"> de către solicitant? </w:t>
      </w:r>
    </w:p>
    <w:p w:rsidR="00BF3740" w:rsidRPr="00333137" w:rsidRDefault="00BF3740" w:rsidP="00BF3740">
      <w:pPr>
        <w:spacing w:after="0" w:line="240" w:lineRule="auto"/>
        <w:ind w:firstLine="540"/>
        <w:contextualSpacing/>
        <w:jc w:val="both"/>
        <w:rPr>
          <w:rFonts w:ascii="Wingdings" w:hAnsi="Wingdings" w:cs="Wingdings"/>
          <w:sz w:val="24"/>
          <w:szCs w:val="24"/>
        </w:rPr>
      </w:pPr>
      <w:r w:rsidRPr="00333137">
        <w:rPr>
          <w:b/>
          <w:bCs/>
          <w:i/>
          <w:iCs/>
          <w:sz w:val="24"/>
          <w:szCs w:val="24"/>
        </w:rPr>
        <w:t>DA</w:t>
      </w:r>
      <w:r w:rsidRPr="00333137">
        <w:rPr>
          <w:rFonts w:ascii="Wingdings" w:hAnsi="Wingdings" w:cs="Wingdings"/>
          <w:sz w:val="24"/>
          <w:szCs w:val="24"/>
        </w:rPr>
        <w:t></w:t>
      </w:r>
      <w:r w:rsidRPr="00333137">
        <w:rPr>
          <w:rFonts w:ascii="Wingdings" w:hAnsi="Wingdings" w:cs="Wingdings"/>
          <w:sz w:val="24"/>
          <w:szCs w:val="24"/>
        </w:rPr>
        <w:t></w:t>
      </w:r>
      <w:r w:rsidRPr="00333137">
        <w:rPr>
          <w:b/>
          <w:bCs/>
          <w:i/>
          <w:iCs/>
          <w:sz w:val="24"/>
          <w:szCs w:val="24"/>
        </w:rPr>
        <w:t>NU</w:t>
      </w:r>
      <w:r w:rsidRPr="00333137">
        <w:rPr>
          <w:rFonts w:ascii="Wingdings" w:hAnsi="Wingdings" w:cs="Wingdings"/>
          <w:sz w:val="24"/>
          <w:szCs w:val="24"/>
        </w:rPr>
        <w:t></w:t>
      </w:r>
    </w:p>
    <w:p w:rsidR="00BF3740" w:rsidRDefault="00BF3740"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Default="00022CFB" w:rsidP="00BF3740">
      <w:pPr>
        <w:spacing w:after="0" w:line="240" w:lineRule="auto"/>
        <w:contextualSpacing/>
        <w:jc w:val="both"/>
        <w:rPr>
          <w:rFonts w:eastAsia="Times New Roman"/>
          <w:bCs/>
          <w:color w:val="00B050"/>
          <w:kern w:val="32"/>
          <w:sz w:val="24"/>
          <w:szCs w:val="24"/>
        </w:rPr>
      </w:pPr>
    </w:p>
    <w:p w:rsidR="00022CFB" w:rsidRPr="008437BC" w:rsidRDefault="00022CFB" w:rsidP="00BF3740">
      <w:pPr>
        <w:spacing w:after="0" w:line="240" w:lineRule="auto"/>
        <w:contextualSpacing/>
        <w:jc w:val="both"/>
        <w:rPr>
          <w:rFonts w:eastAsia="Times New Roman"/>
          <w:bCs/>
          <w:color w:val="00B050"/>
          <w:kern w:val="32"/>
          <w:sz w:val="24"/>
          <w:szCs w:val="24"/>
        </w:rPr>
      </w:pPr>
    </w:p>
    <w:p w:rsidR="00EE484E" w:rsidRPr="00DC2C4F" w:rsidRDefault="00EE484E" w:rsidP="00EE484E">
      <w:pPr>
        <w:pStyle w:val="Default"/>
        <w:jc w:val="both"/>
        <w:rPr>
          <w:rFonts w:asciiTheme="minorHAnsi" w:hAnsiTheme="minorHAnsi"/>
          <w:color w:val="auto"/>
        </w:rPr>
      </w:pPr>
    </w:p>
    <w:p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t>Partea II – VERIFICAREA CONFORMITĂȚII DOCUMENTELOR</w:t>
      </w:r>
    </w:p>
    <w:p w:rsidR="00B30E55" w:rsidRPr="00DC2C4F" w:rsidRDefault="00B30E55">
      <w:pPr>
        <w:rPr>
          <w:sz w:val="24"/>
          <w:szCs w:val="24"/>
        </w:rPr>
      </w:pPr>
    </w:p>
    <w:tbl>
      <w:tblPr>
        <w:tblStyle w:val="Tabelgril"/>
        <w:tblW w:w="10255" w:type="dxa"/>
        <w:tblLayout w:type="fixed"/>
        <w:tblLook w:val="04A0" w:firstRow="1" w:lastRow="0" w:firstColumn="1" w:lastColumn="0" w:noHBand="0" w:noVBand="1"/>
      </w:tblPr>
      <w:tblGrid>
        <w:gridCol w:w="5665"/>
        <w:gridCol w:w="810"/>
        <w:gridCol w:w="900"/>
        <w:gridCol w:w="1080"/>
        <w:gridCol w:w="1800"/>
      </w:tblGrid>
      <w:tr w:rsidR="00DC2C4F" w:rsidRPr="00DC2C4F" w:rsidTr="004A0B1C">
        <w:tc>
          <w:tcPr>
            <w:tcW w:w="5665" w:type="dxa"/>
          </w:tcPr>
          <w:p w:rsidR="00B30E55" w:rsidRPr="00DC2C4F" w:rsidRDefault="00712364">
            <w:pPr>
              <w:rPr>
                <w:sz w:val="24"/>
                <w:szCs w:val="24"/>
              </w:rPr>
            </w:pPr>
            <w:r w:rsidRPr="00DC2C4F">
              <w:rPr>
                <w:sz w:val="24"/>
                <w:szCs w:val="24"/>
              </w:rPr>
              <w:t>Document obligatoriu</w:t>
            </w:r>
          </w:p>
        </w:tc>
        <w:tc>
          <w:tcPr>
            <w:tcW w:w="2790" w:type="dxa"/>
            <w:gridSpan w:val="3"/>
          </w:tcPr>
          <w:p w:rsidR="00B30E55" w:rsidRPr="00DC2C4F" w:rsidRDefault="00D421F9" w:rsidP="00D421F9">
            <w:pPr>
              <w:jc w:val="center"/>
              <w:rPr>
                <w:sz w:val="24"/>
                <w:szCs w:val="24"/>
              </w:rPr>
            </w:pPr>
            <w:r w:rsidRPr="00DC2C4F">
              <w:rPr>
                <w:sz w:val="24"/>
                <w:szCs w:val="24"/>
              </w:rPr>
              <w:t>Existenta documentului</w:t>
            </w:r>
            <w:r w:rsidR="00022CFB">
              <w:rPr>
                <w:sz w:val="24"/>
                <w:szCs w:val="24"/>
              </w:rPr>
              <w:t>, dacă este semnat, dacă are toate rubricile completate pentru CF, dacă se respectă valabilitatea conform legislației în vigoare sau Precizărilor din Ghid</w:t>
            </w:r>
          </w:p>
        </w:tc>
        <w:tc>
          <w:tcPr>
            <w:tcW w:w="1800" w:type="dxa"/>
          </w:tcPr>
          <w:p w:rsidR="00B30E55" w:rsidRPr="00DC2C4F" w:rsidRDefault="00B30E55" w:rsidP="00B30E55">
            <w:pPr>
              <w:jc w:val="center"/>
              <w:rPr>
                <w:sz w:val="24"/>
                <w:szCs w:val="24"/>
              </w:rPr>
            </w:pPr>
            <w:r w:rsidRPr="00DC2C4F">
              <w:rPr>
                <w:sz w:val="24"/>
                <w:szCs w:val="24"/>
              </w:rPr>
              <w:t>Concordanta copie/original</w:t>
            </w:r>
          </w:p>
        </w:tc>
      </w:tr>
      <w:tr w:rsidR="00DC2C4F" w:rsidRPr="00DC2C4F" w:rsidTr="004A0B1C">
        <w:tc>
          <w:tcPr>
            <w:tcW w:w="5665" w:type="dxa"/>
          </w:tcPr>
          <w:p w:rsidR="00B30E55" w:rsidRPr="00DC2C4F" w:rsidRDefault="00B30E55">
            <w:pPr>
              <w:rPr>
                <w:sz w:val="24"/>
                <w:szCs w:val="24"/>
              </w:rPr>
            </w:pPr>
          </w:p>
        </w:tc>
        <w:tc>
          <w:tcPr>
            <w:tcW w:w="810" w:type="dxa"/>
          </w:tcPr>
          <w:p w:rsidR="00B30E55" w:rsidRPr="00DC2C4F" w:rsidRDefault="00B30E55" w:rsidP="00B30E55">
            <w:pPr>
              <w:ind w:left="-9" w:firstLine="9"/>
              <w:rPr>
                <w:sz w:val="24"/>
                <w:szCs w:val="24"/>
              </w:rPr>
            </w:pPr>
            <w:r w:rsidRPr="00DC2C4F">
              <w:rPr>
                <w:sz w:val="24"/>
                <w:szCs w:val="24"/>
              </w:rPr>
              <w:t>DA</w:t>
            </w:r>
          </w:p>
        </w:tc>
        <w:tc>
          <w:tcPr>
            <w:tcW w:w="900" w:type="dxa"/>
          </w:tcPr>
          <w:p w:rsidR="00B30E55" w:rsidRPr="00DC2C4F" w:rsidRDefault="00B30E55">
            <w:pPr>
              <w:rPr>
                <w:sz w:val="24"/>
                <w:szCs w:val="24"/>
              </w:rPr>
            </w:pPr>
            <w:r w:rsidRPr="00DC2C4F">
              <w:rPr>
                <w:sz w:val="24"/>
                <w:szCs w:val="24"/>
              </w:rPr>
              <w:t>NU</w:t>
            </w:r>
          </w:p>
        </w:tc>
        <w:tc>
          <w:tcPr>
            <w:tcW w:w="1080" w:type="dxa"/>
          </w:tcPr>
          <w:p w:rsidR="00B30E55" w:rsidRPr="00DC2C4F" w:rsidRDefault="00B30E55">
            <w:pPr>
              <w:rPr>
                <w:sz w:val="24"/>
                <w:szCs w:val="24"/>
              </w:rPr>
            </w:pPr>
            <w:r w:rsidRPr="00DC2C4F">
              <w:rPr>
                <w:sz w:val="24"/>
                <w:szCs w:val="24"/>
              </w:rPr>
              <w:t>Nu este cazul</w:t>
            </w:r>
          </w:p>
        </w:tc>
        <w:tc>
          <w:tcPr>
            <w:tcW w:w="1800" w:type="dxa"/>
          </w:tcPr>
          <w:p w:rsidR="00D421F9" w:rsidRPr="00DC2C4F" w:rsidRDefault="00D421F9" w:rsidP="00D421F9">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4A0B1C">
        <w:trPr>
          <w:trHeight w:val="620"/>
        </w:trPr>
        <w:tc>
          <w:tcPr>
            <w:tcW w:w="5665" w:type="dxa"/>
          </w:tcPr>
          <w:p w:rsidR="00B30E55" w:rsidRPr="004A0B1C" w:rsidRDefault="004A0B1C" w:rsidP="004A0B1C">
            <w:pPr>
              <w:pStyle w:val="Listparagraf"/>
              <w:numPr>
                <w:ilvl w:val="0"/>
                <w:numId w:val="8"/>
              </w:numPr>
              <w:ind w:left="337" w:hanging="270"/>
              <w:rPr>
                <w:sz w:val="24"/>
                <w:szCs w:val="24"/>
              </w:rPr>
            </w:pPr>
            <w:r w:rsidRPr="004A0B1C">
              <w:rPr>
                <w:sz w:val="24"/>
                <w:szCs w:val="24"/>
              </w:rPr>
              <w:t>PLANUL DE MARKETING/STUDIUL</w:t>
            </w:r>
          </w:p>
        </w:tc>
        <w:tc>
          <w:tcPr>
            <w:tcW w:w="810" w:type="dxa"/>
          </w:tcPr>
          <w:p w:rsidR="00B30E55" w:rsidRPr="00DC2C4F" w:rsidRDefault="00712364">
            <w:pPr>
              <w:rPr>
                <w:sz w:val="24"/>
                <w:szCs w:val="24"/>
              </w:rPr>
            </w:pPr>
            <w:r w:rsidRPr="00DC2C4F">
              <w:rPr>
                <w:rFonts w:ascii="Wingdings" w:hAnsi="Wingdings" w:cs="Wingdings"/>
                <w:sz w:val="24"/>
                <w:szCs w:val="24"/>
              </w:rPr>
              <w:t></w:t>
            </w:r>
          </w:p>
        </w:tc>
        <w:tc>
          <w:tcPr>
            <w:tcW w:w="900" w:type="dxa"/>
          </w:tcPr>
          <w:p w:rsidR="00B30E55" w:rsidRPr="00DC2C4F" w:rsidRDefault="00712364">
            <w:pPr>
              <w:rPr>
                <w:sz w:val="24"/>
                <w:szCs w:val="24"/>
              </w:rPr>
            </w:pPr>
            <w:r w:rsidRPr="00DC2C4F">
              <w:rPr>
                <w:rFonts w:ascii="Wingdings" w:hAnsi="Wingdings" w:cs="Wingdings"/>
                <w:sz w:val="24"/>
                <w:szCs w:val="24"/>
              </w:rPr>
              <w:t></w:t>
            </w:r>
          </w:p>
        </w:tc>
        <w:tc>
          <w:tcPr>
            <w:tcW w:w="1080" w:type="dxa"/>
          </w:tcPr>
          <w:p w:rsidR="00B30E55" w:rsidRPr="00DC2C4F" w:rsidRDefault="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4A0B1C">
        <w:tc>
          <w:tcPr>
            <w:tcW w:w="5665" w:type="dxa"/>
          </w:tcPr>
          <w:p w:rsidR="004A0B1C" w:rsidRPr="0078641D" w:rsidRDefault="004A0B1C" w:rsidP="004A0B1C">
            <w:pPr>
              <w:pStyle w:val="Listparagraf"/>
              <w:numPr>
                <w:ilvl w:val="0"/>
                <w:numId w:val="8"/>
              </w:numPr>
              <w:ind w:left="337" w:hanging="270"/>
            </w:pPr>
            <w:r w:rsidRPr="004A0B1C">
              <w:rPr>
                <w:sz w:val="24"/>
                <w:szCs w:val="24"/>
              </w:rPr>
              <w:t xml:space="preserve">ACORDUL DE COOPERARE AL </w:t>
            </w:r>
            <w:r>
              <w:rPr>
                <w:sz w:val="24"/>
                <w:szCs w:val="24"/>
              </w:rPr>
              <w:t>P</w:t>
            </w:r>
            <w:r w:rsidRPr="004A0B1C">
              <w:rPr>
                <w:sz w:val="24"/>
                <w:szCs w:val="24"/>
              </w:rPr>
              <w:t>ARTENERIATULUI</w:t>
            </w:r>
            <w:r w:rsidRPr="0078641D">
              <w:rPr>
                <w:b/>
                <w:bCs/>
              </w:rPr>
              <w:t xml:space="preserve"> </w:t>
            </w:r>
          </w:p>
          <w:p w:rsidR="00712364" w:rsidRPr="00DC2C4F" w:rsidRDefault="00712364" w:rsidP="004A0B1C">
            <w:pPr>
              <w:ind w:left="337" w:hanging="270"/>
              <w:rPr>
                <w:sz w:val="24"/>
                <w:szCs w:val="24"/>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9C4AF2" w:rsidRPr="00DC2C4F" w:rsidTr="004A0B1C">
        <w:tc>
          <w:tcPr>
            <w:tcW w:w="5665" w:type="dxa"/>
          </w:tcPr>
          <w:p w:rsidR="009C4AF2" w:rsidRPr="004A0B1C" w:rsidRDefault="009C4AF2" w:rsidP="009C4AF2">
            <w:pPr>
              <w:pStyle w:val="Listparagraf"/>
              <w:numPr>
                <w:ilvl w:val="0"/>
                <w:numId w:val="8"/>
              </w:numPr>
              <w:tabs>
                <w:tab w:val="left" w:pos="337"/>
              </w:tabs>
              <w:ind w:left="0" w:firstLine="67"/>
              <w:jc w:val="both"/>
              <w:rPr>
                <w:sz w:val="24"/>
                <w:szCs w:val="24"/>
              </w:rPr>
            </w:pPr>
            <w:r w:rsidRPr="004A0B1C">
              <w:rPr>
                <w:sz w:val="24"/>
                <w:szCs w:val="24"/>
              </w:rPr>
              <w:t xml:space="preserve">DOCUMENTE SOLICITATE PENTRU TERENUL AGRICOL/ DOCUMENT PENTRU EFECTIVUL DE ANIMALE DEŢINUT ÎN PROPRIETATE </w:t>
            </w:r>
          </w:p>
          <w:p w:rsidR="009C4AF2" w:rsidRDefault="009C4AF2" w:rsidP="009C4AF2">
            <w:pPr>
              <w:ind w:left="67"/>
              <w:jc w:val="both"/>
              <w:rPr>
                <w:sz w:val="24"/>
                <w:szCs w:val="24"/>
              </w:rPr>
            </w:pPr>
            <w:r w:rsidRPr="004A0B1C">
              <w:rPr>
                <w:sz w:val="24"/>
                <w:szCs w:val="24"/>
              </w:rPr>
              <w:t xml:space="preserve">Se vor depune documente de la Registru Agricol/APIA/DSVSA </w:t>
            </w:r>
          </w:p>
          <w:p w:rsidR="00D072E1" w:rsidRDefault="00D072E1" w:rsidP="009C4AF2">
            <w:pPr>
              <w:ind w:left="67"/>
              <w:jc w:val="both"/>
              <w:rPr>
                <w:sz w:val="24"/>
                <w:szCs w:val="24"/>
              </w:rPr>
            </w:pPr>
            <w:r w:rsidRPr="009A3F0A">
              <w:rPr>
                <w:rFonts w:cs="Calibri"/>
                <w:sz w:val="20"/>
                <w:szCs w:val="20"/>
              </w:rPr>
              <w:t xml:space="preserve">În cazul în care planul de proiect include, de asemenea, acțiuni care sunt eligibile în cadrul altor măsuri (4.1 și 4.1a), se vor prezenta documentele așa cum sunt prevăzute în cadrul Ghidului solicitantului în vigoare, aferent submăsurii respective, de către fermierul/fermierii membrii ai acordului de cooperare ce vor beneficia de </w:t>
            </w:r>
            <w:r w:rsidRPr="00B940C0">
              <w:rPr>
                <w:rFonts w:cs="Calibri"/>
                <w:sz w:val="20"/>
                <w:szCs w:val="20"/>
              </w:rPr>
              <w:t>investiție, acolo unde este cazul.</w:t>
            </w:r>
          </w:p>
          <w:p w:rsidR="009C4AF2" w:rsidRPr="00EF5035" w:rsidRDefault="009C4AF2" w:rsidP="009C4AF2">
            <w:pPr>
              <w:pStyle w:val="Listparagraf"/>
              <w:numPr>
                <w:ilvl w:val="0"/>
                <w:numId w:val="9"/>
              </w:numPr>
              <w:autoSpaceDE w:val="0"/>
              <w:autoSpaceDN w:val="0"/>
              <w:adjustRightInd w:val="0"/>
              <w:spacing w:after="0" w:line="240" w:lineRule="auto"/>
              <w:ind w:left="67" w:firstLine="293"/>
              <w:jc w:val="both"/>
              <w:rPr>
                <w:rFonts w:cs="TimesNewRoman"/>
                <w:color w:val="000000"/>
                <w:sz w:val="24"/>
                <w:szCs w:val="24"/>
                <w:lang w:val="en-GB"/>
              </w:rPr>
            </w:pPr>
            <w:r w:rsidRPr="00EF5035">
              <w:rPr>
                <w:rFonts w:cs="TimesNewRoman"/>
                <w:b/>
                <w:bCs/>
                <w:color w:val="000000"/>
                <w:sz w:val="24"/>
                <w:szCs w:val="24"/>
                <w:lang w:val="en-GB"/>
              </w:rPr>
              <w:t xml:space="preserve">COPIE DUPĂ DOCUMENTUL AUTENTIFICAT LA NOTAR CARE ATESTĂ DREPTUL DE PROPRIETATE </w:t>
            </w:r>
            <w:proofErr w:type="spellStart"/>
            <w:r w:rsidRPr="00EF5035">
              <w:rPr>
                <w:rFonts w:cs="TimesNewRoman"/>
                <w:color w:val="000000"/>
                <w:sz w:val="24"/>
                <w:szCs w:val="24"/>
                <w:lang w:val="en-GB"/>
              </w:rPr>
              <w:t>asupra</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terenului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şi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sau</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tabel</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centralizator</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emis</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Primărie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semnat</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persoanele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autorizate</w:t>
            </w:r>
            <w:proofErr w:type="spellEnd"/>
            <w:r w:rsidRPr="00EF5035">
              <w:rPr>
                <w:rFonts w:cs="TimesNewRoman"/>
                <w:color w:val="000000"/>
                <w:sz w:val="24"/>
                <w:szCs w:val="24"/>
                <w:lang w:val="en-GB"/>
              </w:rPr>
              <w:t xml:space="preserve"> conform </w:t>
            </w:r>
            <w:proofErr w:type="spellStart"/>
            <w:r w:rsidRPr="00EF5035">
              <w:rPr>
                <w:rFonts w:cs="TimesNewRoman"/>
                <w:color w:val="000000"/>
                <w:sz w:val="24"/>
                <w:szCs w:val="24"/>
                <w:lang w:val="en-GB"/>
              </w:rPr>
              <w:t>legii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conţinând</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sumarul</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contractelor</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arendare</w:t>
            </w:r>
            <w:proofErr w:type="spellEnd"/>
            <w:r w:rsidRPr="00EF5035">
              <w:rPr>
                <w:rFonts w:cs="TimesNewRoman"/>
                <w:color w:val="000000"/>
                <w:sz w:val="24"/>
                <w:szCs w:val="24"/>
                <w:lang w:val="en-GB"/>
              </w:rPr>
              <w:t xml:space="preserve"> cu </w:t>
            </w:r>
            <w:proofErr w:type="spellStart"/>
            <w:r w:rsidRPr="00EF5035">
              <w:rPr>
                <w:rFonts w:cs="TimesNewRoman"/>
                <w:color w:val="000000"/>
                <w:sz w:val="24"/>
                <w:szCs w:val="24"/>
                <w:lang w:val="en-GB"/>
              </w:rPr>
              <w:t>suprafeţele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luate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în</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arendă</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pe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categorii</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folosinţă</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lastRenderedPageBreak/>
              <w:t>perioada</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arendare</w:t>
            </w:r>
            <w:proofErr w:type="spellEnd"/>
            <w:r w:rsidRPr="00EF5035">
              <w:rPr>
                <w:rFonts w:cs="TimesNewRoman"/>
                <w:color w:val="000000"/>
                <w:sz w:val="24"/>
                <w:szCs w:val="24"/>
                <w:lang w:val="en-GB"/>
              </w:rPr>
              <w:t xml:space="preserve"> care </w:t>
            </w:r>
            <w:proofErr w:type="spellStart"/>
            <w:r w:rsidRPr="00EF5035">
              <w:rPr>
                <w:rFonts w:cs="TimesNewRoman"/>
                <w:color w:val="000000"/>
                <w:sz w:val="24"/>
                <w:szCs w:val="24"/>
                <w:lang w:val="en-GB"/>
              </w:rPr>
              <w:t>trebuie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să</w:t>
            </w:r>
            <w:proofErr w:type="spellEnd"/>
            <w:r w:rsidRPr="00EF5035">
              <w:rPr>
                <w:rFonts w:cs="TimesNewRoman"/>
                <w:color w:val="000000"/>
                <w:sz w:val="24"/>
                <w:szCs w:val="24"/>
                <w:lang w:val="en-GB"/>
              </w:rPr>
              <w:t xml:space="preserve"> fie de </w:t>
            </w:r>
            <w:proofErr w:type="spellStart"/>
            <w:r w:rsidRPr="00EF5035">
              <w:rPr>
                <w:rFonts w:cs="TimesNewRoman"/>
                <w:color w:val="000000"/>
                <w:sz w:val="24"/>
                <w:szCs w:val="24"/>
                <w:lang w:val="en-GB"/>
              </w:rPr>
              <w:t>cel</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puţin</w:t>
            </w:r>
            <w:proofErr w:type="spellEnd"/>
            <w:r w:rsidRPr="00EF5035">
              <w:rPr>
                <w:rFonts w:cs="TimesNewRoman"/>
                <w:color w:val="000000"/>
                <w:sz w:val="24"/>
                <w:szCs w:val="24"/>
                <w:lang w:val="en-GB"/>
              </w:rPr>
              <w:t xml:space="preserve"> 10 </w:t>
            </w:r>
            <w:proofErr w:type="spellStart"/>
            <w:r w:rsidRPr="00EF5035">
              <w:rPr>
                <w:rFonts w:cs="TimesNewRoman"/>
                <w:color w:val="000000"/>
                <w:sz w:val="24"/>
                <w:szCs w:val="24"/>
                <w:lang w:val="en-GB"/>
              </w:rPr>
              <w:t>ani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începând</w:t>
            </w:r>
            <w:proofErr w:type="spellEnd"/>
            <w:r w:rsidRPr="00EF5035">
              <w:rPr>
                <w:rFonts w:cs="TimesNewRoman"/>
                <w:color w:val="000000"/>
                <w:sz w:val="24"/>
                <w:szCs w:val="24"/>
                <w:lang w:val="en-GB"/>
              </w:rPr>
              <w:t xml:space="preserve"> cu </w:t>
            </w:r>
            <w:proofErr w:type="spellStart"/>
            <w:r w:rsidRPr="00EF5035">
              <w:rPr>
                <w:rFonts w:cs="TimesNewRoman"/>
                <w:color w:val="000000"/>
                <w:sz w:val="24"/>
                <w:szCs w:val="24"/>
                <w:lang w:val="en-GB"/>
              </w:rPr>
              <w:t>anul</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depunerii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Cererii</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finanțare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şi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sau</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contractul</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concesiune</w:t>
            </w:r>
            <w:proofErr w:type="spellEnd"/>
            <w:r w:rsidRPr="00EF5035">
              <w:rPr>
                <w:rFonts w:cs="TimesNewRoman"/>
                <w:color w:val="000000"/>
                <w:sz w:val="24"/>
                <w:szCs w:val="24"/>
                <w:lang w:val="en-GB"/>
              </w:rPr>
              <w:t xml:space="preserve"> care </w:t>
            </w:r>
            <w:proofErr w:type="spellStart"/>
            <w:r w:rsidRPr="00EF5035">
              <w:rPr>
                <w:rFonts w:cs="TimesNewRoman"/>
                <w:color w:val="000000"/>
                <w:sz w:val="24"/>
                <w:szCs w:val="24"/>
                <w:lang w:val="en-GB"/>
              </w:rPr>
              <w:t>să</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certifice</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dreptul</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folosinţă</w:t>
            </w:r>
            <w:proofErr w:type="spellEnd"/>
            <w:r w:rsidRPr="00EF5035">
              <w:rPr>
                <w:rFonts w:cs="TimesNewRoman"/>
                <w:color w:val="000000"/>
                <w:sz w:val="24"/>
                <w:szCs w:val="24"/>
                <w:lang w:val="en-GB"/>
              </w:rPr>
              <w:t xml:space="preserve"> al </w:t>
            </w:r>
            <w:proofErr w:type="spellStart"/>
            <w:r w:rsidRPr="00EF5035">
              <w:rPr>
                <w:rFonts w:cs="TimesNewRoman"/>
                <w:color w:val="000000"/>
                <w:sz w:val="24"/>
                <w:szCs w:val="24"/>
                <w:lang w:val="en-GB"/>
              </w:rPr>
              <w:t>terenului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cel</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puţin</w:t>
            </w:r>
            <w:proofErr w:type="spellEnd"/>
            <w:r w:rsidRPr="00EF5035">
              <w:rPr>
                <w:rFonts w:cs="TimesNewRoman"/>
                <w:color w:val="000000"/>
                <w:sz w:val="24"/>
                <w:szCs w:val="24"/>
                <w:lang w:val="en-GB"/>
              </w:rPr>
              <w:t xml:space="preserve"> 10 </w:t>
            </w:r>
            <w:proofErr w:type="spellStart"/>
            <w:r w:rsidRPr="00EF5035">
              <w:rPr>
                <w:rFonts w:cs="TimesNewRoman"/>
                <w:color w:val="000000"/>
                <w:sz w:val="24"/>
                <w:szCs w:val="24"/>
                <w:lang w:val="en-GB"/>
              </w:rPr>
              <w:t>ani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începând</w:t>
            </w:r>
            <w:proofErr w:type="spellEnd"/>
            <w:r w:rsidRPr="00EF5035">
              <w:rPr>
                <w:rFonts w:cs="TimesNewRoman"/>
                <w:color w:val="000000"/>
                <w:sz w:val="24"/>
                <w:szCs w:val="24"/>
                <w:lang w:val="en-GB"/>
              </w:rPr>
              <w:t xml:space="preserve"> cu </w:t>
            </w:r>
            <w:proofErr w:type="spellStart"/>
            <w:r w:rsidRPr="00EF5035">
              <w:rPr>
                <w:rFonts w:cs="TimesNewRoman"/>
                <w:color w:val="000000"/>
                <w:sz w:val="24"/>
                <w:szCs w:val="24"/>
                <w:lang w:val="en-GB"/>
              </w:rPr>
              <w:t>anul</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depunerii</w:t>
            </w:r>
            <w:proofErr w:type="spellEnd"/>
            <w:r w:rsidRPr="00EF5035">
              <w:rPr>
                <w:rFonts w:cs="TimesNewRoman"/>
                <w:color w:val="000000"/>
                <w:sz w:val="24"/>
                <w:szCs w:val="24"/>
                <w:lang w:val="en-GB"/>
              </w:rPr>
              <w:t xml:space="preserve"> </w:t>
            </w:r>
            <w:proofErr w:type="spellStart"/>
            <w:r w:rsidRPr="00EF5035">
              <w:rPr>
                <w:rFonts w:cs="TimesNewRoman"/>
                <w:color w:val="000000"/>
                <w:sz w:val="24"/>
                <w:szCs w:val="24"/>
                <w:lang w:val="en-GB"/>
              </w:rPr>
              <w:t>Cererii</w:t>
            </w:r>
            <w:proofErr w:type="spellEnd"/>
            <w:r w:rsidRPr="00EF5035">
              <w:rPr>
                <w:rFonts w:cs="TimesNewRoman"/>
                <w:color w:val="000000"/>
                <w:sz w:val="24"/>
                <w:szCs w:val="24"/>
                <w:lang w:val="en-GB"/>
              </w:rPr>
              <w:t xml:space="preserve"> de </w:t>
            </w:r>
            <w:proofErr w:type="spellStart"/>
            <w:r w:rsidRPr="00EF5035">
              <w:rPr>
                <w:rFonts w:cs="TimesNewRoman"/>
                <w:color w:val="000000"/>
                <w:sz w:val="24"/>
                <w:szCs w:val="24"/>
                <w:lang w:val="en-GB"/>
              </w:rPr>
              <w:t>finanțare</w:t>
            </w:r>
            <w:proofErr w:type="spellEnd"/>
            <w:r w:rsidRPr="00EF5035">
              <w:rPr>
                <w:rFonts w:cs="TimesNewRoman"/>
                <w:color w:val="000000"/>
                <w:sz w:val="24"/>
                <w:szCs w:val="24"/>
                <w:lang w:val="en-GB"/>
              </w:rPr>
              <w:t xml:space="preserve">. </w:t>
            </w:r>
          </w:p>
          <w:p w:rsidR="009C4AF2" w:rsidRPr="00EF5035" w:rsidRDefault="009C4AF2" w:rsidP="009C4AF2">
            <w:pPr>
              <w:pStyle w:val="Default"/>
              <w:ind w:left="360"/>
              <w:rPr>
                <w:rFonts w:asciiTheme="minorHAnsi" w:hAnsiTheme="minorHAnsi"/>
                <w:b/>
                <w:bCs/>
              </w:rPr>
            </w:pPr>
          </w:p>
          <w:p w:rsidR="009C4AF2" w:rsidRPr="00EF5035" w:rsidRDefault="009C4AF2" w:rsidP="009C4AF2">
            <w:pPr>
              <w:pStyle w:val="Default"/>
              <w:jc w:val="both"/>
              <w:rPr>
                <w:rFonts w:asciiTheme="minorHAnsi" w:hAnsiTheme="minorHAnsi"/>
              </w:rPr>
            </w:pPr>
            <w:r w:rsidRPr="00EF5035">
              <w:rPr>
                <w:rFonts w:asciiTheme="minorHAnsi" w:hAnsiTheme="minorHAnsi"/>
                <w:b/>
                <w:bCs/>
              </w:rPr>
              <w:t xml:space="preserve">Contractul de concesiune </w:t>
            </w:r>
            <w:r w:rsidRPr="00EF5035">
              <w:rPr>
                <w:rFonts w:asciiTheme="minorHAnsi" w:hAnsiTheme="minorHAnsi"/>
              </w:rPr>
              <w:t xml:space="preserve">va fi </w:t>
            </w:r>
            <w:proofErr w:type="spellStart"/>
            <w:r w:rsidRPr="00EF5035">
              <w:rPr>
                <w:rFonts w:asciiTheme="minorHAnsi" w:hAnsiTheme="minorHAnsi"/>
              </w:rPr>
              <w:t>însoţit</w:t>
            </w:r>
            <w:proofErr w:type="spellEnd"/>
            <w:r w:rsidRPr="00EF5035">
              <w:rPr>
                <w:rFonts w:asciiTheme="minorHAnsi" w:hAnsiTheme="minorHAnsi"/>
              </w:rPr>
              <w:t xml:space="preserve"> de </w:t>
            </w:r>
            <w:r w:rsidRPr="00EF5035">
              <w:rPr>
                <w:rFonts w:asciiTheme="minorHAnsi" w:hAnsiTheme="minorHAnsi"/>
                <w:b/>
                <w:bCs/>
              </w:rPr>
              <w:t xml:space="preserve">adresa emisă de concedent </w:t>
            </w:r>
            <w:proofErr w:type="spellStart"/>
            <w:r w:rsidRPr="00EF5035">
              <w:rPr>
                <w:rFonts w:asciiTheme="minorHAnsi" w:hAnsiTheme="minorHAnsi"/>
              </w:rPr>
              <w:t>şi</w:t>
            </w:r>
            <w:proofErr w:type="spellEnd"/>
            <w:r w:rsidRPr="00EF5035">
              <w:rPr>
                <w:rFonts w:asciiTheme="minorHAnsi" w:hAnsiTheme="minorHAnsi"/>
              </w:rPr>
              <w:t xml:space="preserve"> trebuie să </w:t>
            </w:r>
            <w:proofErr w:type="spellStart"/>
            <w:r w:rsidRPr="00EF5035">
              <w:rPr>
                <w:rFonts w:asciiTheme="minorHAnsi" w:hAnsiTheme="minorHAnsi"/>
              </w:rPr>
              <w:t>conţină</w:t>
            </w:r>
            <w:proofErr w:type="spellEnd"/>
            <w:r w:rsidRPr="00EF5035">
              <w:rPr>
                <w:rFonts w:asciiTheme="minorHAnsi" w:hAnsiTheme="minorHAnsi"/>
              </w:rPr>
              <w:t xml:space="preserve">: </w:t>
            </w:r>
          </w:p>
          <w:p w:rsidR="009C4AF2" w:rsidRPr="00EF5035" w:rsidRDefault="009C4AF2" w:rsidP="009C4AF2">
            <w:pPr>
              <w:pStyle w:val="Default"/>
              <w:ind w:left="720"/>
              <w:jc w:val="both"/>
              <w:rPr>
                <w:rFonts w:asciiTheme="minorHAnsi" w:hAnsiTheme="minorHAnsi"/>
              </w:rPr>
            </w:pPr>
            <w:r w:rsidRPr="00EF5035">
              <w:rPr>
                <w:rFonts w:asciiTheme="minorHAnsi" w:hAnsiTheme="minorHAnsi"/>
              </w:rPr>
              <w:t xml:space="preserve">- </w:t>
            </w:r>
            <w:proofErr w:type="spellStart"/>
            <w:r w:rsidRPr="00EF5035">
              <w:rPr>
                <w:rFonts w:asciiTheme="minorHAnsi" w:hAnsiTheme="minorHAnsi"/>
              </w:rPr>
              <w:t>situaţia</w:t>
            </w:r>
            <w:proofErr w:type="spellEnd"/>
            <w:r w:rsidRPr="00EF5035">
              <w:rPr>
                <w:rFonts w:asciiTheme="minorHAnsi" w:hAnsiTheme="minorHAnsi"/>
              </w:rPr>
              <w:t xml:space="preserve"> privind respectarea clauzelor contractuale și dacă este în graficul de realizare a </w:t>
            </w:r>
            <w:proofErr w:type="spellStart"/>
            <w:r w:rsidRPr="00EF5035">
              <w:rPr>
                <w:rFonts w:asciiTheme="minorHAnsi" w:hAnsiTheme="minorHAnsi"/>
              </w:rPr>
              <w:t>investiţiilor</w:t>
            </w:r>
            <w:proofErr w:type="spellEnd"/>
            <w:r w:rsidRPr="00EF5035">
              <w:rPr>
                <w:rFonts w:asciiTheme="minorHAnsi" w:hAnsiTheme="minorHAnsi"/>
              </w:rPr>
              <w:t xml:space="preserve"> prevăzute în contract </w:t>
            </w:r>
            <w:proofErr w:type="spellStart"/>
            <w:r w:rsidRPr="00EF5035">
              <w:rPr>
                <w:rFonts w:asciiTheme="minorHAnsi" w:hAnsiTheme="minorHAnsi"/>
              </w:rPr>
              <w:t>şi</w:t>
            </w:r>
            <w:proofErr w:type="spellEnd"/>
            <w:r w:rsidRPr="00EF5035">
              <w:rPr>
                <w:rFonts w:asciiTheme="minorHAnsi" w:hAnsiTheme="minorHAnsi"/>
              </w:rPr>
              <w:t xml:space="preserve"> alte clauze; </w:t>
            </w:r>
          </w:p>
          <w:p w:rsidR="009C4AF2" w:rsidRPr="00DC2C4F" w:rsidRDefault="009C4AF2" w:rsidP="009C4AF2">
            <w:pPr>
              <w:pStyle w:val="Default"/>
              <w:spacing w:after="24"/>
              <w:ind w:left="720"/>
              <w:jc w:val="both"/>
            </w:pPr>
            <w:r w:rsidRPr="00EF5035">
              <w:rPr>
                <w:rFonts w:asciiTheme="minorHAnsi" w:hAnsiTheme="minorHAnsi"/>
              </w:rPr>
              <w:t xml:space="preserve"> - </w:t>
            </w:r>
            <w:proofErr w:type="spellStart"/>
            <w:r w:rsidRPr="00EF5035">
              <w:rPr>
                <w:rFonts w:asciiTheme="minorHAnsi" w:hAnsiTheme="minorHAnsi"/>
              </w:rPr>
              <w:t>suprafaţa</w:t>
            </w:r>
            <w:proofErr w:type="spellEnd"/>
            <w:r w:rsidRPr="00EF5035">
              <w:rPr>
                <w:rFonts w:asciiTheme="minorHAnsi" w:hAnsiTheme="minorHAnsi"/>
              </w:rPr>
              <w:t xml:space="preserve"> concesionată la zi (dacă pentru </w:t>
            </w:r>
            <w:proofErr w:type="spellStart"/>
            <w:r w:rsidRPr="00EF5035">
              <w:rPr>
                <w:rFonts w:asciiTheme="minorHAnsi" w:hAnsiTheme="minorHAnsi"/>
              </w:rPr>
              <w:t>suprafaţa</w:t>
            </w:r>
            <w:proofErr w:type="spellEnd"/>
            <w:r w:rsidRPr="00EF5035">
              <w:rPr>
                <w:rFonts w:asciiTheme="minorHAnsi" w:hAnsiTheme="minorHAnsi"/>
              </w:rPr>
              <w:t xml:space="preserve"> concesionată există solicitări privind retrocedarea sau diminuarea, și dacă da, să se </w:t>
            </w:r>
            <w:proofErr w:type="spellStart"/>
            <w:r w:rsidRPr="00EF5035">
              <w:rPr>
                <w:rFonts w:asciiTheme="minorHAnsi" w:hAnsiTheme="minorHAnsi"/>
              </w:rPr>
              <w:t>menţioneze</w:t>
            </w:r>
            <w:proofErr w:type="spellEnd"/>
            <w:r w:rsidRPr="00EF5035">
              <w:rPr>
                <w:rFonts w:asciiTheme="minorHAnsi" w:hAnsiTheme="minorHAnsi"/>
              </w:rPr>
              <w:t xml:space="preserve"> care este </w:t>
            </w:r>
            <w:proofErr w:type="spellStart"/>
            <w:r w:rsidRPr="00EF5035">
              <w:rPr>
                <w:rFonts w:asciiTheme="minorHAnsi" w:hAnsiTheme="minorHAnsi"/>
              </w:rPr>
              <w:t>suprafaţa</w:t>
            </w:r>
            <w:proofErr w:type="spellEnd"/>
            <w:r w:rsidRPr="00EF5035">
              <w:rPr>
                <w:rFonts w:asciiTheme="minorHAnsi" w:hAnsiTheme="minorHAnsi"/>
              </w:rPr>
              <w:t xml:space="preserve"> supusă acestui proces) </w:t>
            </w:r>
          </w:p>
        </w:tc>
        <w:tc>
          <w:tcPr>
            <w:tcW w:w="810" w:type="dxa"/>
          </w:tcPr>
          <w:p w:rsidR="009C4AF2" w:rsidRDefault="009C4AF2" w:rsidP="009C4AF2">
            <w:pPr>
              <w:rPr>
                <w:rFonts w:ascii="Wingdings" w:hAnsi="Wingdings" w:cs="Wingdings"/>
                <w:sz w:val="24"/>
                <w:szCs w:val="24"/>
              </w:rPr>
            </w:pPr>
            <w:r w:rsidRPr="00DC2C4F">
              <w:rPr>
                <w:rFonts w:ascii="Wingdings" w:hAnsi="Wingdings" w:cs="Wingdings"/>
                <w:sz w:val="24"/>
                <w:szCs w:val="24"/>
              </w:rPr>
              <w:lastRenderedPageBreak/>
              <w:t></w:t>
            </w: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r w:rsidRPr="00DC2C4F">
              <w:rPr>
                <w:rFonts w:ascii="Wingdings" w:hAnsi="Wingdings" w:cs="Wingdings"/>
                <w:sz w:val="24"/>
                <w:szCs w:val="24"/>
              </w:rPr>
              <w:t></w:t>
            </w:r>
          </w:p>
          <w:p w:rsidR="009C4AF2" w:rsidRDefault="009C4AF2" w:rsidP="009C4AF2">
            <w:pPr>
              <w:rPr>
                <w:sz w:val="24"/>
                <w:szCs w:val="24"/>
              </w:rPr>
            </w:pPr>
          </w:p>
          <w:p w:rsidR="00A464AC" w:rsidRDefault="00A464AC" w:rsidP="009C4AF2">
            <w:pPr>
              <w:rPr>
                <w:sz w:val="24"/>
                <w:szCs w:val="24"/>
              </w:rPr>
            </w:pPr>
          </w:p>
          <w:p w:rsidR="00A464AC" w:rsidRDefault="00A464AC" w:rsidP="009C4AF2">
            <w:pPr>
              <w:rPr>
                <w:sz w:val="24"/>
                <w:szCs w:val="24"/>
              </w:rPr>
            </w:pPr>
          </w:p>
          <w:p w:rsidR="00A464AC" w:rsidRDefault="00A464AC" w:rsidP="009C4AF2">
            <w:pPr>
              <w:rPr>
                <w:sz w:val="24"/>
                <w:szCs w:val="24"/>
              </w:rPr>
            </w:pPr>
          </w:p>
          <w:p w:rsidR="00A464AC" w:rsidRDefault="00A464AC" w:rsidP="00A464AC">
            <w:pPr>
              <w:rPr>
                <w:rFonts w:ascii="Wingdings" w:hAnsi="Wingdings" w:cs="Wingdings"/>
                <w:sz w:val="24"/>
                <w:szCs w:val="24"/>
              </w:rPr>
            </w:pPr>
          </w:p>
          <w:p w:rsidR="00A464AC" w:rsidRDefault="00A464AC" w:rsidP="00A464AC">
            <w:pPr>
              <w:rPr>
                <w:rFonts w:ascii="Wingdings" w:hAnsi="Wingdings" w:cs="Wingdings"/>
                <w:sz w:val="24"/>
                <w:szCs w:val="24"/>
              </w:rPr>
            </w:pPr>
            <w:r w:rsidRPr="00DC2C4F">
              <w:rPr>
                <w:rFonts w:ascii="Wingdings" w:hAnsi="Wingdings" w:cs="Wingdings"/>
                <w:sz w:val="24"/>
                <w:szCs w:val="24"/>
              </w:rPr>
              <w:lastRenderedPageBreak/>
              <w:t></w:t>
            </w:r>
          </w:p>
          <w:p w:rsidR="00A464AC" w:rsidRPr="00DC2C4F" w:rsidRDefault="00A464AC" w:rsidP="009C4AF2">
            <w:pPr>
              <w:rPr>
                <w:sz w:val="24"/>
                <w:szCs w:val="24"/>
              </w:rPr>
            </w:pPr>
          </w:p>
        </w:tc>
        <w:tc>
          <w:tcPr>
            <w:tcW w:w="900" w:type="dxa"/>
          </w:tcPr>
          <w:p w:rsidR="009C4AF2" w:rsidRDefault="009C4AF2" w:rsidP="009C4AF2">
            <w:pPr>
              <w:rPr>
                <w:rFonts w:ascii="Wingdings" w:hAnsi="Wingdings" w:cs="Wingdings"/>
                <w:sz w:val="24"/>
                <w:szCs w:val="24"/>
              </w:rPr>
            </w:pPr>
            <w:r w:rsidRPr="00DC2C4F">
              <w:rPr>
                <w:rFonts w:ascii="Wingdings" w:hAnsi="Wingdings" w:cs="Wingdings"/>
                <w:sz w:val="24"/>
                <w:szCs w:val="24"/>
              </w:rPr>
              <w:lastRenderedPageBreak/>
              <w:t></w:t>
            </w: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r w:rsidRPr="00DC2C4F">
              <w:rPr>
                <w:rFonts w:ascii="Wingdings" w:hAnsi="Wingdings" w:cs="Wingdings"/>
                <w:sz w:val="24"/>
                <w:szCs w:val="24"/>
              </w:rPr>
              <w:t></w:t>
            </w: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Pr="00DC2C4F" w:rsidRDefault="00A464AC" w:rsidP="009C4AF2">
            <w:pPr>
              <w:rPr>
                <w:sz w:val="24"/>
                <w:szCs w:val="24"/>
              </w:rPr>
            </w:pPr>
            <w:r w:rsidRPr="00DC2C4F">
              <w:rPr>
                <w:rFonts w:ascii="Wingdings" w:hAnsi="Wingdings" w:cs="Wingdings"/>
                <w:sz w:val="24"/>
                <w:szCs w:val="24"/>
              </w:rPr>
              <w:lastRenderedPageBreak/>
              <w:t></w:t>
            </w:r>
          </w:p>
        </w:tc>
        <w:tc>
          <w:tcPr>
            <w:tcW w:w="1080" w:type="dxa"/>
          </w:tcPr>
          <w:p w:rsidR="009C4AF2" w:rsidRDefault="009C4AF2" w:rsidP="009C4AF2">
            <w:pPr>
              <w:rPr>
                <w:rFonts w:ascii="Wingdings" w:hAnsi="Wingdings" w:cs="Wingdings"/>
                <w:sz w:val="24"/>
                <w:szCs w:val="24"/>
              </w:rPr>
            </w:pPr>
            <w:r w:rsidRPr="00DC2C4F">
              <w:rPr>
                <w:rFonts w:ascii="Wingdings" w:hAnsi="Wingdings" w:cs="Wingdings"/>
                <w:sz w:val="24"/>
                <w:szCs w:val="24"/>
              </w:rPr>
              <w:lastRenderedPageBreak/>
              <w:t></w:t>
            </w: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p>
          <w:p w:rsidR="009C4AF2" w:rsidRDefault="009C4AF2" w:rsidP="009C4AF2">
            <w:pPr>
              <w:rPr>
                <w:rFonts w:ascii="Wingdings" w:hAnsi="Wingdings" w:cs="Wingdings"/>
                <w:sz w:val="24"/>
                <w:szCs w:val="24"/>
              </w:rPr>
            </w:pPr>
            <w:r w:rsidRPr="00DC2C4F">
              <w:rPr>
                <w:rFonts w:ascii="Wingdings" w:hAnsi="Wingdings" w:cs="Wingdings"/>
                <w:sz w:val="24"/>
                <w:szCs w:val="24"/>
              </w:rPr>
              <w:t></w:t>
            </w: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Default="00A464AC" w:rsidP="009C4AF2">
            <w:pPr>
              <w:rPr>
                <w:rFonts w:ascii="Wingdings" w:hAnsi="Wingdings" w:cs="Wingdings"/>
                <w:sz w:val="24"/>
                <w:szCs w:val="24"/>
              </w:rPr>
            </w:pPr>
          </w:p>
          <w:p w:rsidR="00A464AC" w:rsidRPr="00DC2C4F" w:rsidRDefault="00A464AC" w:rsidP="009C4AF2">
            <w:pPr>
              <w:rPr>
                <w:sz w:val="24"/>
                <w:szCs w:val="24"/>
              </w:rPr>
            </w:pPr>
            <w:r w:rsidRPr="00DC2C4F">
              <w:rPr>
                <w:rFonts w:ascii="Wingdings" w:hAnsi="Wingdings" w:cs="Wingdings"/>
                <w:sz w:val="24"/>
                <w:szCs w:val="24"/>
              </w:rPr>
              <w:lastRenderedPageBreak/>
              <w:t></w:t>
            </w:r>
          </w:p>
        </w:tc>
        <w:tc>
          <w:tcPr>
            <w:tcW w:w="1800" w:type="dxa"/>
          </w:tcPr>
          <w:p w:rsidR="009C4AF2" w:rsidRPr="00DC2C4F" w:rsidRDefault="009C4AF2" w:rsidP="009C4AF2">
            <w:pPr>
              <w:spacing w:after="0" w:line="240" w:lineRule="auto"/>
              <w:contextualSpacing/>
              <w:jc w:val="both"/>
              <w:rPr>
                <w:rFonts w:ascii="Wingdings" w:hAnsi="Wingdings" w:cs="Wingdings"/>
                <w:sz w:val="24"/>
                <w:szCs w:val="24"/>
              </w:rPr>
            </w:pPr>
            <w:r w:rsidRPr="00DC2C4F">
              <w:rPr>
                <w:bCs/>
                <w:i/>
                <w:iCs/>
                <w:sz w:val="24"/>
                <w:szCs w:val="24"/>
              </w:rPr>
              <w:lastRenderedPageBreak/>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9C4AF2" w:rsidRDefault="009C4AF2" w:rsidP="009C4AF2">
            <w:pPr>
              <w:spacing w:after="0" w:line="240" w:lineRule="auto"/>
              <w:contextualSpacing/>
              <w:jc w:val="both"/>
              <w:rPr>
                <w:bCs/>
                <w:i/>
                <w:iCs/>
                <w:sz w:val="24"/>
                <w:szCs w:val="24"/>
              </w:rPr>
            </w:pPr>
          </w:p>
          <w:p w:rsidR="009C4AF2" w:rsidRDefault="009C4AF2" w:rsidP="009C4AF2">
            <w:pPr>
              <w:spacing w:after="0" w:line="240" w:lineRule="auto"/>
              <w:contextualSpacing/>
              <w:jc w:val="both"/>
              <w:rPr>
                <w:bCs/>
                <w:i/>
                <w:iCs/>
                <w:sz w:val="24"/>
                <w:szCs w:val="24"/>
              </w:rPr>
            </w:pPr>
          </w:p>
          <w:p w:rsidR="009C4AF2" w:rsidRDefault="009C4AF2" w:rsidP="009C4AF2">
            <w:pPr>
              <w:spacing w:after="0" w:line="240" w:lineRule="auto"/>
              <w:contextualSpacing/>
              <w:jc w:val="both"/>
              <w:rPr>
                <w:bCs/>
                <w:i/>
                <w:iCs/>
                <w:sz w:val="24"/>
                <w:szCs w:val="24"/>
              </w:rPr>
            </w:pPr>
          </w:p>
          <w:p w:rsidR="009C4AF2" w:rsidRDefault="009C4AF2" w:rsidP="009C4AF2">
            <w:pPr>
              <w:spacing w:after="0" w:line="240" w:lineRule="auto"/>
              <w:contextualSpacing/>
              <w:jc w:val="both"/>
              <w:rPr>
                <w:bCs/>
                <w:i/>
                <w:iCs/>
                <w:sz w:val="24"/>
                <w:szCs w:val="24"/>
              </w:rPr>
            </w:pPr>
          </w:p>
          <w:p w:rsidR="009C4AF2" w:rsidRDefault="009C4AF2" w:rsidP="009C4AF2">
            <w:pPr>
              <w:spacing w:after="0" w:line="240" w:lineRule="auto"/>
              <w:contextualSpacing/>
              <w:jc w:val="both"/>
              <w:rPr>
                <w:bCs/>
                <w:i/>
                <w:iCs/>
                <w:sz w:val="24"/>
                <w:szCs w:val="24"/>
              </w:rPr>
            </w:pPr>
          </w:p>
          <w:p w:rsidR="009C4AF2" w:rsidRDefault="009C4AF2" w:rsidP="009C4AF2">
            <w:pPr>
              <w:spacing w:after="0" w:line="240" w:lineRule="auto"/>
              <w:contextualSpacing/>
              <w:jc w:val="both"/>
              <w:rPr>
                <w:bCs/>
                <w:i/>
                <w:iCs/>
                <w:sz w:val="24"/>
                <w:szCs w:val="24"/>
              </w:rPr>
            </w:pPr>
          </w:p>
          <w:p w:rsidR="009C4AF2" w:rsidRDefault="009C4AF2" w:rsidP="009C4AF2">
            <w:pPr>
              <w:spacing w:after="0" w:line="240" w:lineRule="auto"/>
              <w:contextualSpacing/>
              <w:jc w:val="both"/>
              <w:rPr>
                <w:bCs/>
                <w:i/>
                <w:iCs/>
                <w:sz w:val="24"/>
                <w:szCs w:val="24"/>
              </w:rPr>
            </w:pPr>
          </w:p>
          <w:p w:rsidR="009C4AF2" w:rsidRPr="00DC2C4F" w:rsidRDefault="009C4AF2" w:rsidP="009C4AF2">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9C4AF2" w:rsidRDefault="009C4AF2" w:rsidP="009C4AF2">
            <w:pPr>
              <w:rPr>
                <w:sz w:val="24"/>
                <w:szCs w:val="24"/>
              </w:rPr>
            </w:pPr>
          </w:p>
          <w:p w:rsidR="00A464AC" w:rsidRDefault="00A464AC" w:rsidP="009C4AF2">
            <w:pPr>
              <w:rPr>
                <w:sz w:val="24"/>
                <w:szCs w:val="24"/>
              </w:rPr>
            </w:pPr>
          </w:p>
          <w:p w:rsidR="00A464AC" w:rsidRDefault="00A464AC" w:rsidP="009C4AF2">
            <w:pPr>
              <w:rPr>
                <w:sz w:val="24"/>
                <w:szCs w:val="24"/>
              </w:rPr>
            </w:pPr>
          </w:p>
          <w:p w:rsidR="00A464AC" w:rsidRDefault="00A464AC" w:rsidP="009C4AF2">
            <w:pPr>
              <w:rPr>
                <w:sz w:val="24"/>
                <w:szCs w:val="24"/>
              </w:rPr>
            </w:pPr>
          </w:p>
          <w:p w:rsidR="00A464AC" w:rsidRDefault="00A464AC" w:rsidP="009C4AF2">
            <w:pPr>
              <w:rPr>
                <w:sz w:val="24"/>
                <w:szCs w:val="24"/>
              </w:rPr>
            </w:pPr>
          </w:p>
          <w:p w:rsidR="00D072E1" w:rsidRDefault="00D072E1" w:rsidP="009C4AF2">
            <w:pPr>
              <w:rPr>
                <w:sz w:val="24"/>
                <w:szCs w:val="24"/>
              </w:rPr>
            </w:pPr>
            <w:bookmarkStart w:id="1" w:name="_GoBack"/>
            <w:bookmarkEnd w:id="1"/>
          </w:p>
          <w:p w:rsidR="00A464AC" w:rsidRDefault="00A464AC" w:rsidP="00A464AC">
            <w:pPr>
              <w:spacing w:after="0" w:line="240" w:lineRule="auto"/>
              <w:contextualSpacing/>
              <w:jc w:val="both"/>
              <w:rPr>
                <w:bCs/>
                <w:i/>
                <w:iCs/>
                <w:sz w:val="24"/>
                <w:szCs w:val="24"/>
              </w:rPr>
            </w:pPr>
          </w:p>
          <w:p w:rsidR="00A464AC" w:rsidRPr="00DC2C4F" w:rsidRDefault="00A464AC" w:rsidP="00A464AC">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464AC" w:rsidRPr="00DC2C4F" w:rsidRDefault="00A464AC" w:rsidP="009C4AF2">
            <w:pPr>
              <w:rPr>
                <w:sz w:val="24"/>
                <w:szCs w:val="24"/>
              </w:rPr>
            </w:pPr>
          </w:p>
        </w:tc>
      </w:tr>
      <w:tr w:rsidR="009C4AF2" w:rsidRPr="00DC2C4F" w:rsidTr="004A0B1C">
        <w:tc>
          <w:tcPr>
            <w:tcW w:w="5665" w:type="dxa"/>
          </w:tcPr>
          <w:p w:rsidR="009C4AF2" w:rsidRPr="00DC2C4F" w:rsidRDefault="00877AAD" w:rsidP="009C4AF2">
            <w:pPr>
              <w:jc w:val="both"/>
              <w:rPr>
                <w:b/>
                <w:sz w:val="24"/>
                <w:szCs w:val="24"/>
              </w:rPr>
            </w:pPr>
            <w:r>
              <w:rPr>
                <w:b/>
                <w:sz w:val="24"/>
                <w:szCs w:val="24"/>
              </w:rPr>
              <w:lastRenderedPageBreak/>
              <w:t>4</w:t>
            </w:r>
            <w:r w:rsidR="009C4AF2" w:rsidRPr="00DC2C4F">
              <w:rPr>
                <w:b/>
                <w:sz w:val="24"/>
                <w:szCs w:val="24"/>
              </w:rPr>
              <w:t>.1 Pentru proiectele care presupun realizarea de lucrări de construcție sau achiziția de utilaje/ echipamente cu montaj, se va prezenta înscrisul care să certifice, după caz:</w:t>
            </w:r>
          </w:p>
          <w:p w:rsidR="009C4AF2" w:rsidRPr="00DC2C4F" w:rsidRDefault="009C4AF2" w:rsidP="009C4AF2">
            <w:pPr>
              <w:jc w:val="both"/>
              <w:rPr>
                <w:rFonts w:cs="Calibri"/>
                <w:b/>
                <w:bCs/>
                <w:sz w:val="24"/>
                <w:szCs w:val="24"/>
                <w:lang w:val="en-GB"/>
              </w:rPr>
            </w:pPr>
            <w:r w:rsidRPr="00DC2C4F">
              <w:rPr>
                <w:rFonts w:cs="Calibri"/>
                <w:b/>
                <w:bCs/>
                <w:sz w:val="24"/>
                <w:szCs w:val="24"/>
                <w:lang w:val="en-GB"/>
              </w:rPr>
              <w:t xml:space="preserve">a)            </w:t>
            </w:r>
            <w:proofErr w:type="spellStart"/>
            <w:r w:rsidRPr="00DC2C4F">
              <w:rPr>
                <w:rFonts w:cs="Calibri"/>
                <w:b/>
                <w:bCs/>
                <w:sz w:val="24"/>
                <w:szCs w:val="24"/>
                <w:lang w:val="en-GB"/>
              </w:rPr>
              <w:t>Dreptul</w:t>
            </w:r>
            <w:proofErr w:type="spellEnd"/>
            <w:r w:rsidRPr="00DC2C4F">
              <w:rPr>
                <w:rFonts w:cs="Calibri"/>
                <w:b/>
                <w:bCs/>
                <w:sz w:val="24"/>
                <w:szCs w:val="24"/>
                <w:lang w:val="en-GB"/>
              </w:rPr>
              <w:t xml:space="preserve"> de </w:t>
            </w:r>
            <w:proofErr w:type="spellStart"/>
            <w:r w:rsidRPr="00DC2C4F">
              <w:rPr>
                <w:rFonts w:cs="Calibri"/>
                <w:b/>
                <w:bCs/>
                <w:sz w:val="24"/>
                <w:szCs w:val="24"/>
                <w:lang w:val="en-GB"/>
              </w:rPr>
              <w:t>proprietate</w:t>
            </w:r>
            <w:proofErr w:type="spellEnd"/>
            <w:r w:rsidRPr="00DC2C4F">
              <w:rPr>
                <w:rFonts w:cs="Calibri"/>
                <w:b/>
                <w:bCs/>
                <w:sz w:val="24"/>
                <w:szCs w:val="24"/>
                <w:lang w:val="en-GB"/>
              </w:rPr>
              <w:t xml:space="preserve"> </w:t>
            </w:r>
            <w:proofErr w:type="spellStart"/>
            <w:r w:rsidRPr="00DC2C4F">
              <w:rPr>
                <w:rFonts w:cs="Calibri"/>
                <w:b/>
                <w:bCs/>
                <w:sz w:val="24"/>
                <w:szCs w:val="24"/>
                <w:lang w:val="en-GB"/>
              </w:rPr>
              <w:t>privată</w:t>
            </w:r>
            <w:proofErr w:type="spellEnd"/>
            <w:r w:rsidRPr="00DC2C4F">
              <w:rPr>
                <w:rFonts w:cs="Calibri"/>
                <w:b/>
                <w:bCs/>
                <w:sz w:val="24"/>
                <w:szCs w:val="24"/>
                <w:lang w:val="en-GB"/>
              </w:rPr>
              <w:t xml:space="preserve"> </w:t>
            </w:r>
          </w:p>
          <w:p w:rsidR="009C4AF2" w:rsidRPr="00DC2C4F" w:rsidRDefault="009C4AF2" w:rsidP="00877AAD">
            <w:pPr>
              <w:numPr>
                <w:ilvl w:val="2"/>
                <w:numId w:val="6"/>
              </w:numPr>
              <w:tabs>
                <w:tab w:val="clear" w:pos="2160"/>
              </w:tabs>
              <w:spacing w:after="0" w:line="240" w:lineRule="auto"/>
              <w:ind w:left="517" w:hanging="270"/>
              <w:contextualSpacing/>
              <w:jc w:val="both"/>
              <w:rPr>
                <w:rFonts w:cs="Calibri"/>
                <w:sz w:val="24"/>
                <w:szCs w:val="24"/>
              </w:rPr>
            </w:pPr>
            <w:r w:rsidRPr="00DC2C4F">
              <w:rPr>
                <w:rFonts w:cs="Calibri"/>
                <w:sz w:val="24"/>
                <w:szCs w:val="24"/>
              </w:rPr>
              <w:t>Actele juridice translative de proprietate, precum contractele de vânzare-cumpărare, donație, schimb, etc;</w:t>
            </w:r>
          </w:p>
          <w:p w:rsidR="009C4AF2" w:rsidRPr="00DC2C4F" w:rsidRDefault="009C4AF2" w:rsidP="00877AAD">
            <w:pPr>
              <w:numPr>
                <w:ilvl w:val="2"/>
                <w:numId w:val="6"/>
              </w:numPr>
              <w:tabs>
                <w:tab w:val="clear" w:pos="2160"/>
              </w:tabs>
              <w:spacing w:after="0" w:line="240" w:lineRule="auto"/>
              <w:ind w:left="517" w:hanging="270"/>
              <w:contextualSpacing/>
              <w:jc w:val="both"/>
              <w:rPr>
                <w:rFonts w:cs="Calibri"/>
                <w:sz w:val="24"/>
                <w:szCs w:val="24"/>
              </w:rPr>
            </w:pPr>
            <w:r w:rsidRPr="00DC2C4F">
              <w:rPr>
                <w:rFonts w:cs="Calibri"/>
                <w:sz w:val="24"/>
                <w:szCs w:val="24"/>
              </w:rPr>
              <w:t>Actele juridice declarative de proprietate, precum împărțeala judiciară sau tranzacția;</w:t>
            </w:r>
          </w:p>
          <w:p w:rsidR="009C4AF2" w:rsidRPr="00DC2C4F" w:rsidRDefault="009C4AF2" w:rsidP="00877AAD">
            <w:pPr>
              <w:numPr>
                <w:ilvl w:val="2"/>
                <w:numId w:val="6"/>
              </w:numPr>
              <w:tabs>
                <w:tab w:val="clear" w:pos="2160"/>
              </w:tabs>
              <w:spacing w:after="0" w:line="240" w:lineRule="auto"/>
              <w:ind w:left="517" w:hanging="270"/>
              <w:contextualSpacing/>
              <w:jc w:val="both"/>
              <w:rPr>
                <w:rFonts w:cs="Calibri"/>
                <w:sz w:val="24"/>
                <w:szCs w:val="24"/>
              </w:rPr>
            </w:pPr>
            <w:r w:rsidRPr="00DC2C4F">
              <w:rPr>
                <w:rFonts w:cs="Calibri"/>
                <w:sz w:val="24"/>
                <w:szCs w:val="24"/>
              </w:rPr>
              <w:t xml:space="preserve">Actele jurisdicționale declarative, precum hotărârile judecătorești cu putere de </w:t>
            </w:r>
            <w:proofErr w:type="spellStart"/>
            <w:r w:rsidRPr="00DC2C4F">
              <w:rPr>
                <w:rFonts w:cs="Calibri"/>
                <w:sz w:val="24"/>
                <w:szCs w:val="24"/>
              </w:rPr>
              <w:t>res</w:t>
            </w:r>
            <w:proofErr w:type="spellEnd"/>
            <w:r w:rsidRPr="00DC2C4F">
              <w:rPr>
                <w:rFonts w:cs="Calibri"/>
                <w:sz w:val="24"/>
                <w:szCs w:val="24"/>
              </w:rPr>
              <w:t>-judecata, de partaj, de constatare a uzucapiunii imobiliare, etc.</w:t>
            </w:r>
          </w:p>
          <w:p w:rsidR="009C4AF2" w:rsidRPr="00DC2C4F" w:rsidRDefault="009C4AF2" w:rsidP="00877AAD">
            <w:pPr>
              <w:numPr>
                <w:ilvl w:val="2"/>
                <w:numId w:val="6"/>
              </w:numPr>
              <w:tabs>
                <w:tab w:val="clear" w:pos="2160"/>
              </w:tabs>
              <w:spacing w:after="0" w:line="240" w:lineRule="auto"/>
              <w:ind w:left="517" w:hanging="270"/>
              <w:contextualSpacing/>
              <w:jc w:val="both"/>
              <w:rPr>
                <w:rFonts w:cs="Calibri"/>
                <w:sz w:val="24"/>
                <w:szCs w:val="24"/>
              </w:rPr>
            </w:pPr>
            <w:r w:rsidRPr="00DC2C4F">
              <w:rPr>
                <w:rFonts w:cs="Calibri"/>
                <w:sz w:val="24"/>
                <w:szCs w:val="24"/>
              </w:rPr>
              <w:t>Actele jurisdicționale, precum ordonanțele de adjudecare;</w:t>
            </w:r>
          </w:p>
          <w:p w:rsidR="009C4AF2" w:rsidRPr="00DC2C4F" w:rsidRDefault="009C4AF2" w:rsidP="009C4AF2">
            <w:pPr>
              <w:jc w:val="both"/>
              <w:rPr>
                <w:rFonts w:cs="Calibri"/>
                <w:b/>
                <w:bCs/>
                <w:sz w:val="24"/>
                <w:szCs w:val="24"/>
                <w:lang w:val="en-GB"/>
              </w:rPr>
            </w:pPr>
          </w:p>
          <w:p w:rsidR="009C4AF2" w:rsidRPr="00DC2C4F" w:rsidRDefault="009C4AF2" w:rsidP="009C4AF2">
            <w:pPr>
              <w:jc w:val="both"/>
              <w:rPr>
                <w:rFonts w:cs="Calibri"/>
                <w:sz w:val="24"/>
                <w:szCs w:val="24"/>
              </w:rPr>
            </w:pPr>
            <w:r w:rsidRPr="00DC2C4F">
              <w:rPr>
                <w:rFonts w:cs="Calibri"/>
                <w:b/>
                <w:bCs/>
                <w:sz w:val="24"/>
                <w:szCs w:val="24"/>
                <w:lang w:val="en-GB"/>
              </w:rPr>
              <w:t xml:space="preserve">b)            </w:t>
            </w:r>
            <w:proofErr w:type="spellStart"/>
            <w:r w:rsidRPr="00DC2C4F">
              <w:rPr>
                <w:rFonts w:cs="Calibri"/>
                <w:b/>
                <w:bCs/>
                <w:sz w:val="24"/>
                <w:szCs w:val="24"/>
                <w:lang w:val="en-GB"/>
              </w:rPr>
              <w:t>Dreptul</w:t>
            </w:r>
            <w:proofErr w:type="spellEnd"/>
            <w:r w:rsidRPr="00DC2C4F">
              <w:rPr>
                <w:rFonts w:cs="Calibri"/>
                <w:b/>
                <w:bCs/>
                <w:sz w:val="24"/>
                <w:szCs w:val="24"/>
                <w:lang w:val="en-GB"/>
              </w:rPr>
              <w:t xml:space="preserve"> de </w:t>
            </w:r>
            <w:proofErr w:type="spellStart"/>
            <w:r w:rsidRPr="00DC2C4F">
              <w:rPr>
                <w:rFonts w:cs="Calibri"/>
                <w:b/>
                <w:bCs/>
                <w:sz w:val="24"/>
                <w:szCs w:val="24"/>
                <w:lang w:val="en-GB"/>
              </w:rPr>
              <w:t>concesiune</w:t>
            </w:r>
            <w:proofErr w:type="spellEnd"/>
            <w:r w:rsidRPr="00DC2C4F">
              <w:rPr>
                <w:rFonts w:cs="Calibri"/>
                <w:b/>
                <w:bCs/>
                <w:sz w:val="24"/>
                <w:szCs w:val="24"/>
                <w:lang w:val="en-GB"/>
              </w:rPr>
              <w:t xml:space="preserve"> - </w:t>
            </w:r>
            <w:r w:rsidRPr="00DC2C4F">
              <w:rPr>
                <w:rFonts w:cs="Calibri"/>
                <w:sz w:val="24"/>
                <w:szCs w:val="24"/>
              </w:rPr>
              <w:t xml:space="preserve">Contract de concesiune care acoperă o perioadă de cel puțin 10 ani începând cu anul depunerii cererii de </w:t>
            </w:r>
            <w:proofErr w:type="spellStart"/>
            <w:r w:rsidRPr="00DC2C4F">
              <w:rPr>
                <w:rFonts w:cs="Calibri"/>
                <w:sz w:val="24"/>
                <w:szCs w:val="24"/>
              </w:rPr>
              <w:t>finanţare</w:t>
            </w:r>
            <w:proofErr w:type="spellEnd"/>
            <w:r w:rsidRPr="00DC2C4F">
              <w:rPr>
                <w:rFonts w:cs="Calibri"/>
                <w:sz w:val="24"/>
                <w:szCs w:val="24"/>
              </w:rPr>
              <w:t xml:space="preserve">, corespunzătoare asigurării sustenabilității investiției </w:t>
            </w:r>
            <w:proofErr w:type="spellStart"/>
            <w:r w:rsidRPr="00DC2C4F">
              <w:rPr>
                <w:rFonts w:cs="Calibri"/>
                <w:sz w:val="24"/>
                <w:szCs w:val="24"/>
              </w:rPr>
              <w:t>şi</w:t>
            </w:r>
            <w:proofErr w:type="spellEnd"/>
            <w:r w:rsidRPr="00DC2C4F">
              <w:rPr>
                <w:rFonts w:cs="Calibri"/>
                <w:sz w:val="24"/>
                <w:szCs w:val="24"/>
              </w:rPr>
              <w:t xml:space="preserve"> care oferă dreptul titularului de </w:t>
            </w:r>
            <w:proofErr w:type="gramStart"/>
            <w:r w:rsidRPr="00DC2C4F">
              <w:rPr>
                <w:rFonts w:cs="Calibri"/>
                <w:sz w:val="24"/>
                <w:szCs w:val="24"/>
              </w:rPr>
              <w:t>a</w:t>
            </w:r>
            <w:proofErr w:type="gramEnd"/>
            <w:r w:rsidRPr="00DC2C4F">
              <w:rPr>
                <w:rFonts w:cs="Calibri"/>
                <w:sz w:val="24"/>
                <w:szCs w:val="24"/>
              </w:rPr>
              <w:t xml:space="preserve"> executa lucrările de construcție prevăzute prin proiect, în copie.</w:t>
            </w:r>
          </w:p>
          <w:p w:rsidR="009C4AF2" w:rsidRPr="00DC2C4F" w:rsidRDefault="009C4AF2" w:rsidP="009C4AF2">
            <w:pPr>
              <w:jc w:val="both"/>
              <w:rPr>
                <w:rFonts w:cs="Calibri"/>
                <w:sz w:val="24"/>
                <w:szCs w:val="24"/>
              </w:rPr>
            </w:pPr>
          </w:p>
          <w:p w:rsidR="009C4AF2" w:rsidRPr="00DC2C4F" w:rsidRDefault="009C4AF2" w:rsidP="009C4AF2">
            <w:pPr>
              <w:jc w:val="both"/>
              <w:rPr>
                <w:rFonts w:cs="Calibri"/>
                <w:sz w:val="24"/>
                <w:szCs w:val="24"/>
                <w:lang w:val="en-GB"/>
              </w:rPr>
            </w:pPr>
            <w:proofErr w:type="spellStart"/>
            <w:r w:rsidRPr="00DC2C4F">
              <w:rPr>
                <w:rFonts w:cs="Calibri"/>
                <w:sz w:val="24"/>
                <w:szCs w:val="24"/>
                <w:lang w:val="en-GB"/>
              </w:rPr>
              <w:lastRenderedPageBreak/>
              <w:t>În</w:t>
            </w:r>
            <w:proofErr w:type="spellEnd"/>
            <w:r w:rsidRPr="00DC2C4F">
              <w:rPr>
                <w:rFonts w:cs="Calibri"/>
                <w:sz w:val="24"/>
                <w:szCs w:val="24"/>
                <w:lang w:val="en-GB"/>
              </w:rPr>
              <w:t xml:space="preserve"> </w:t>
            </w:r>
            <w:proofErr w:type="spellStart"/>
            <w:r w:rsidRPr="00DC2C4F">
              <w:rPr>
                <w:rFonts w:cs="Calibri"/>
                <w:sz w:val="24"/>
                <w:szCs w:val="24"/>
                <w:lang w:val="en-GB"/>
              </w:rPr>
              <w:t>cazul</w:t>
            </w:r>
            <w:proofErr w:type="spellEnd"/>
            <w:r w:rsidRPr="00DC2C4F">
              <w:rPr>
                <w:rFonts w:cs="Calibri"/>
                <w:sz w:val="24"/>
                <w:szCs w:val="24"/>
                <w:lang w:val="en-GB"/>
              </w:rPr>
              <w:t xml:space="preserve"> </w:t>
            </w:r>
            <w:proofErr w:type="spellStart"/>
            <w:r w:rsidRPr="00DC2C4F">
              <w:rPr>
                <w:rFonts w:cs="Calibri"/>
                <w:sz w:val="24"/>
                <w:szCs w:val="24"/>
                <w:lang w:val="en-GB"/>
              </w:rPr>
              <w:t>contractului</w:t>
            </w:r>
            <w:proofErr w:type="spellEnd"/>
            <w:r w:rsidRPr="00DC2C4F">
              <w:rPr>
                <w:rFonts w:cs="Calibri"/>
                <w:sz w:val="24"/>
                <w:szCs w:val="24"/>
                <w:lang w:val="en-GB"/>
              </w:rPr>
              <w:t xml:space="preserve"> de </w:t>
            </w:r>
            <w:proofErr w:type="spellStart"/>
            <w:r w:rsidRPr="00DC2C4F">
              <w:rPr>
                <w:rFonts w:cs="Calibri"/>
                <w:sz w:val="24"/>
                <w:szCs w:val="24"/>
                <w:lang w:val="en-GB"/>
              </w:rPr>
              <w:t>concesiune</w:t>
            </w:r>
            <w:proofErr w:type="spellEnd"/>
            <w:r w:rsidRPr="00DC2C4F">
              <w:rPr>
                <w:rFonts w:cs="Calibri"/>
                <w:sz w:val="24"/>
                <w:szCs w:val="24"/>
                <w:lang w:val="en-GB"/>
              </w:rPr>
              <w:t xml:space="preserve"> pentru </w:t>
            </w:r>
            <w:proofErr w:type="spellStart"/>
            <w:r w:rsidRPr="00DC2C4F">
              <w:rPr>
                <w:rFonts w:cs="Calibri"/>
                <w:sz w:val="24"/>
                <w:szCs w:val="24"/>
                <w:lang w:val="en-GB"/>
              </w:rPr>
              <w:t>cladiri</w:t>
            </w:r>
            <w:proofErr w:type="spellEnd"/>
            <w:r w:rsidRPr="00DC2C4F">
              <w:rPr>
                <w:rFonts w:cs="Calibri"/>
                <w:sz w:val="24"/>
                <w:szCs w:val="24"/>
                <w:lang w:val="en-GB"/>
              </w:rPr>
              <w:t xml:space="preserve">, </w:t>
            </w:r>
            <w:proofErr w:type="spellStart"/>
            <w:r w:rsidRPr="00DC2C4F">
              <w:rPr>
                <w:rFonts w:cs="Calibri"/>
                <w:sz w:val="24"/>
                <w:szCs w:val="24"/>
                <w:lang w:val="en-GB"/>
              </w:rPr>
              <w:t>acesta</w:t>
            </w:r>
            <w:proofErr w:type="spellEnd"/>
            <w:r w:rsidRPr="00DC2C4F">
              <w:rPr>
                <w:rFonts w:cs="Calibri"/>
                <w:sz w:val="24"/>
                <w:szCs w:val="24"/>
                <w:lang w:val="en-GB"/>
              </w:rPr>
              <w:t xml:space="preserve"> </w:t>
            </w:r>
            <w:proofErr w:type="spellStart"/>
            <w:r w:rsidRPr="00DC2C4F">
              <w:rPr>
                <w:rFonts w:cs="Calibri"/>
                <w:sz w:val="24"/>
                <w:szCs w:val="24"/>
                <w:lang w:val="en-GB"/>
              </w:rPr>
              <w:t>va</w:t>
            </w:r>
            <w:proofErr w:type="spellEnd"/>
            <w:r w:rsidRPr="00DC2C4F">
              <w:rPr>
                <w:rFonts w:cs="Calibri"/>
                <w:sz w:val="24"/>
                <w:szCs w:val="24"/>
                <w:lang w:val="en-GB"/>
              </w:rPr>
              <w:t xml:space="preserve"> fi </w:t>
            </w:r>
            <w:proofErr w:type="spellStart"/>
            <w:r w:rsidRPr="00DC2C4F">
              <w:rPr>
                <w:rFonts w:cs="Calibri"/>
                <w:sz w:val="24"/>
                <w:szCs w:val="24"/>
                <w:lang w:val="en-GB"/>
              </w:rPr>
              <w:t>însoțit</w:t>
            </w:r>
            <w:proofErr w:type="spellEnd"/>
            <w:r w:rsidRPr="00DC2C4F">
              <w:rPr>
                <w:rFonts w:cs="Calibri"/>
                <w:sz w:val="24"/>
                <w:szCs w:val="24"/>
                <w:lang w:val="en-GB"/>
              </w:rPr>
              <w:t xml:space="preserve"> de o </w:t>
            </w:r>
            <w:proofErr w:type="spellStart"/>
            <w:r w:rsidRPr="00DC2C4F">
              <w:rPr>
                <w:rFonts w:cs="Calibri"/>
                <w:sz w:val="24"/>
                <w:szCs w:val="24"/>
                <w:lang w:val="en-GB"/>
              </w:rPr>
              <w:t>adresă</w:t>
            </w:r>
            <w:proofErr w:type="spellEnd"/>
            <w:r w:rsidRPr="00DC2C4F">
              <w:rPr>
                <w:rFonts w:cs="Calibri"/>
                <w:sz w:val="24"/>
                <w:szCs w:val="24"/>
                <w:lang w:val="en-GB"/>
              </w:rPr>
              <w:t xml:space="preserve"> </w:t>
            </w:r>
            <w:proofErr w:type="spellStart"/>
            <w:r w:rsidRPr="00DC2C4F">
              <w:rPr>
                <w:rFonts w:cs="Calibri"/>
                <w:sz w:val="24"/>
                <w:szCs w:val="24"/>
                <w:lang w:val="en-GB"/>
              </w:rPr>
              <w:t>emisă</w:t>
            </w:r>
            <w:proofErr w:type="spellEnd"/>
            <w:r w:rsidRPr="00DC2C4F">
              <w:rPr>
                <w:rFonts w:cs="Calibri"/>
                <w:sz w:val="24"/>
                <w:szCs w:val="24"/>
                <w:lang w:val="en-GB"/>
              </w:rPr>
              <w:t xml:space="preserve"> de </w:t>
            </w:r>
            <w:proofErr w:type="spellStart"/>
            <w:r w:rsidRPr="00DC2C4F">
              <w:rPr>
                <w:rFonts w:cs="Calibri"/>
                <w:sz w:val="24"/>
                <w:szCs w:val="24"/>
                <w:lang w:val="en-GB"/>
              </w:rPr>
              <w:t>concedent</w:t>
            </w:r>
            <w:proofErr w:type="spellEnd"/>
            <w:r w:rsidRPr="00DC2C4F">
              <w:rPr>
                <w:rFonts w:cs="Calibri"/>
                <w:sz w:val="24"/>
                <w:szCs w:val="24"/>
                <w:lang w:val="en-GB"/>
              </w:rPr>
              <w:t xml:space="preserve"> care </w:t>
            </w:r>
            <w:proofErr w:type="spellStart"/>
            <w:r w:rsidRPr="00DC2C4F">
              <w:rPr>
                <w:rFonts w:cs="Calibri"/>
                <w:sz w:val="24"/>
                <w:szCs w:val="24"/>
                <w:lang w:val="en-GB"/>
              </w:rPr>
              <w:t>să</w:t>
            </w:r>
            <w:proofErr w:type="spellEnd"/>
            <w:r w:rsidRPr="00DC2C4F">
              <w:rPr>
                <w:rFonts w:cs="Calibri"/>
                <w:sz w:val="24"/>
                <w:szCs w:val="24"/>
                <w:lang w:val="en-GB"/>
              </w:rPr>
              <w:t xml:space="preserve"> </w:t>
            </w:r>
            <w:proofErr w:type="spellStart"/>
            <w:r w:rsidRPr="00DC2C4F">
              <w:rPr>
                <w:rFonts w:cs="Calibri"/>
                <w:sz w:val="24"/>
                <w:szCs w:val="24"/>
                <w:lang w:val="en-GB"/>
              </w:rPr>
              <w:t>specifice</w:t>
            </w:r>
            <w:proofErr w:type="spellEnd"/>
            <w:r w:rsidRPr="00DC2C4F">
              <w:rPr>
                <w:rFonts w:cs="Calibri"/>
                <w:sz w:val="24"/>
                <w:szCs w:val="24"/>
                <w:lang w:val="en-GB"/>
              </w:rPr>
              <w:t xml:space="preserve"> </w:t>
            </w:r>
            <w:proofErr w:type="spellStart"/>
            <w:r w:rsidRPr="00DC2C4F">
              <w:rPr>
                <w:rFonts w:cs="Calibri"/>
                <w:sz w:val="24"/>
                <w:szCs w:val="24"/>
                <w:lang w:val="en-GB"/>
              </w:rPr>
              <w:t>dacă</w:t>
            </w:r>
            <w:proofErr w:type="spellEnd"/>
            <w:r w:rsidRPr="00DC2C4F">
              <w:rPr>
                <w:rFonts w:cs="Calibri"/>
                <w:sz w:val="24"/>
                <w:szCs w:val="24"/>
                <w:lang w:val="en-GB"/>
              </w:rPr>
              <w:t xml:space="preserve"> pentru </w:t>
            </w:r>
            <w:proofErr w:type="spellStart"/>
            <w:r w:rsidRPr="00DC2C4F">
              <w:rPr>
                <w:rFonts w:cs="Calibri"/>
                <w:sz w:val="24"/>
                <w:szCs w:val="24"/>
                <w:lang w:val="en-GB"/>
              </w:rPr>
              <w:t>clădirea</w:t>
            </w:r>
            <w:proofErr w:type="spellEnd"/>
            <w:r w:rsidRPr="00DC2C4F">
              <w:rPr>
                <w:rFonts w:cs="Calibri"/>
                <w:sz w:val="24"/>
                <w:szCs w:val="24"/>
                <w:lang w:val="en-GB"/>
              </w:rPr>
              <w:t xml:space="preserve"> </w:t>
            </w:r>
            <w:proofErr w:type="spellStart"/>
            <w:r w:rsidRPr="00DC2C4F">
              <w:rPr>
                <w:rFonts w:cs="Calibri"/>
                <w:sz w:val="24"/>
                <w:szCs w:val="24"/>
                <w:lang w:val="en-GB"/>
              </w:rPr>
              <w:t>concesionată</w:t>
            </w:r>
            <w:proofErr w:type="spellEnd"/>
            <w:r w:rsidRPr="00DC2C4F">
              <w:rPr>
                <w:rFonts w:cs="Calibri"/>
                <w:sz w:val="24"/>
                <w:szCs w:val="24"/>
                <w:lang w:val="en-GB"/>
              </w:rPr>
              <w:t xml:space="preserve"> </w:t>
            </w:r>
            <w:proofErr w:type="spellStart"/>
            <w:r w:rsidRPr="00DC2C4F">
              <w:rPr>
                <w:rFonts w:cs="Calibri"/>
                <w:sz w:val="24"/>
                <w:szCs w:val="24"/>
                <w:lang w:val="en-GB"/>
              </w:rPr>
              <w:t>există</w:t>
            </w:r>
            <w:proofErr w:type="spellEnd"/>
            <w:r w:rsidRPr="00DC2C4F">
              <w:rPr>
                <w:rFonts w:cs="Calibri"/>
                <w:sz w:val="24"/>
                <w:szCs w:val="24"/>
                <w:lang w:val="en-GB"/>
              </w:rPr>
              <w:t xml:space="preserve"> </w:t>
            </w:r>
            <w:proofErr w:type="spellStart"/>
            <w:r w:rsidRPr="00DC2C4F">
              <w:rPr>
                <w:rFonts w:cs="Calibri"/>
                <w:sz w:val="24"/>
                <w:szCs w:val="24"/>
                <w:lang w:val="en-GB"/>
              </w:rPr>
              <w:t>solicitări</w:t>
            </w:r>
            <w:proofErr w:type="spellEnd"/>
            <w:r w:rsidRPr="00DC2C4F">
              <w:rPr>
                <w:rFonts w:cs="Calibri"/>
                <w:sz w:val="24"/>
                <w:szCs w:val="24"/>
                <w:lang w:val="en-GB"/>
              </w:rPr>
              <w:t xml:space="preserve"> </w:t>
            </w:r>
            <w:proofErr w:type="spellStart"/>
            <w:r w:rsidRPr="00DC2C4F">
              <w:rPr>
                <w:rFonts w:cs="Calibri"/>
                <w:sz w:val="24"/>
                <w:szCs w:val="24"/>
                <w:lang w:val="en-GB"/>
              </w:rPr>
              <w:t>privind</w:t>
            </w:r>
            <w:proofErr w:type="spellEnd"/>
            <w:r w:rsidRPr="00DC2C4F">
              <w:rPr>
                <w:rFonts w:cs="Calibri"/>
                <w:sz w:val="24"/>
                <w:szCs w:val="24"/>
                <w:lang w:val="en-GB"/>
              </w:rPr>
              <w:t xml:space="preserve"> </w:t>
            </w:r>
            <w:proofErr w:type="spellStart"/>
            <w:r w:rsidRPr="00DC2C4F">
              <w:rPr>
                <w:rFonts w:cs="Calibri"/>
                <w:sz w:val="24"/>
                <w:szCs w:val="24"/>
                <w:lang w:val="en-GB"/>
              </w:rPr>
              <w:t>retrocedarea</w:t>
            </w:r>
            <w:proofErr w:type="spellEnd"/>
            <w:r w:rsidRPr="00DC2C4F">
              <w:rPr>
                <w:rFonts w:cs="Calibri"/>
                <w:sz w:val="24"/>
                <w:szCs w:val="24"/>
                <w:lang w:val="en-GB"/>
              </w:rPr>
              <w:t>.</w:t>
            </w:r>
          </w:p>
          <w:p w:rsidR="009C4AF2" w:rsidRPr="00DC2C4F" w:rsidRDefault="009C4AF2" w:rsidP="009C4AF2">
            <w:pPr>
              <w:jc w:val="both"/>
              <w:rPr>
                <w:rFonts w:cs="Calibri"/>
                <w:sz w:val="24"/>
                <w:szCs w:val="24"/>
                <w:lang w:val="en-GB"/>
              </w:rPr>
            </w:pPr>
            <w:proofErr w:type="spellStart"/>
            <w:r w:rsidRPr="00DC2C4F">
              <w:rPr>
                <w:rFonts w:cs="Calibri"/>
                <w:sz w:val="24"/>
                <w:szCs w:val="24"/>
                <w:lang w:val="en-GB"/>
              </w:rPr>
              <w:t>În</w:t>
            </w:r>
            <w:proofErr w:type="spellEnd"/>
            <w:r w:rsidRPr="00DC2C4F">
              <w:rPr>
                <w:rFonts w:cs="Calibri"/>
                <w:sz w:val="24"/>
                <w:szCs w:val="24"/>
                <w:lang w:val="en-GB"/>
              </w:rPr>
              <w:t xml:space="preserve"> </w:t>
            </w:r>
            <w:proofErr w:type="spellStart"/>
            <w:r w:rsidRPr="00DC2C4F">
              <w:rPr>
                <w:rFonts w:cs="Calibri"/>
                <w:sz w:val="24"/>
                <w:szCs w:val="24"/>
                <w:lang w:val="en-GB"/>
              </w:rPr>
              <w:t>cazul</w:t>
            </w:r>
            <w:proofErr w:type="spellEnd"/>
            <w:r w:rsidRPr="00DC2C4F">
              <w:rPr>
                <w:rFonts w:cs="Calibri"/>
                <w:sz w:val="24"/>
                <w:szCs w:val="24"/>
                <w:lang w:val="en-GB"/>
              </w:rPr>
              <w:t xml:space="preserve"> </w:t>
            </w:r>
            <w:proofErr w:type="spellStart"/>
            <w:r w:rsidRPr="00DC2C4F">
              <w:rPr>
                <w:rFonts w:cs="Calibri"/>
                <w:sz w:val="24"/>
                <w:szCs w:val="24"/>
                <w:lang w:val="en-GB"/>
              </w:rPr>
              <w:t>contractului</w:t>
            </w:r>
            <w:proofErr w:type="spellEnd"/>
            <w:r w:rsidRPr="00DC2C4F">
              <w:rPr>
                <w:rFonts w:cs="Calibri"/>
                <w:sz w:val="24"/>
                <w:szCs w:val="24"/>
                <w:lang w:val="en-GB"/>
              </w:rPr>
              <w:t xml:space="preserve"> de </w:t>
            </w:r>
            <w:proofErr w:type="spellStart"/>
            <w:r w:rsidRPr="00DC2C4F">
              <w:rPr>
                <w:rFonts w:cs="Calibri"/>
                <w:sz w:val="24"/>
                <w:szCs w:val="24"/>
                <w:lang w:val="en-GB"/>
              </w:rPr>
              <w:t>concesiune</w:t>
            </w:r>
            <w:proofErr w:type="spellEnd"/>
            <w:r w:rsidRPr="00DC2C4F">
              <w:rPr>
                <w:rFonts w:cs="Calibri"/>
                <w:sz w:val="24"/>
                <w:szCs w:val="24"/>
                <w:lang w:val="en-GB"/>
              </w:rPr>
              <w:t xml:space="preserve"> pentru </w:t>
            </w:r>
            <w:proofErr w:type="spellStart"/>
            <w:r w:rsidRPr="00DC2C4F">
              <w:rPr>
                <w:rFonts w:cs="Calibri"/>
                <w:sz w:val="24"/>
                <w:szCs w:val="24"/>
                <w:lang w:val="en-GB"/>
              </w:rPr>
              <w:t>terenuri</w:t>
            </w:r>
            <w:proofErr w:type="spellEnd"/>
            <w:r w:rsidRPr="00DC2C4F">
              <w:rPr>
                <w:rFonts w:cs="Calibri"/>
                <w:sz w:val="24"/>
                <w:szCs w:val="24"/>
                <w:lang w:val="en-GB"/>
              </w:rPr>
              <w:t xml:space="preserve">, </w:t>
            </w:r>
            <w:proofErr w:type="spellStart"/>
            <w:r w:rsidRPr="00DC2C4F">
              <w:rPr>
                <w:rFonts w:cs="Calibri"/>
                <w:sz w:val="24"/>
                <w:szCs w:val="24"/>
                <w:lang w:val="en-GB"/>
              </w:rPr>
              <w:t>acesta</w:t>
            </w:r>
            <w:proofErr w:type="spellEnd"/>
            <w:r w:rsidRPr="00DC2C4F">
              <w:rPr>
                <w:rFonts w:cs="Calibri"/>
                <w:sz w:val="24"/>
                <w:szCs w:val="24"/>
                <w:lang w:val="en-GB"/>
              </w:rPr>
              <w:t xml:space="preserve"> </w:t>
            </w:r>
            <w:proofErr w:type="spellStart"/>
            <w:r w:rsidRPr="00DC2C4F">
              <w:rPr>
                <w:rFonts w:cs="Calibri"/>
                <w:sz w:val="24"/>
                <w:szCs w:val="24"/>
                <w:lang w:val="en-GB"/>
              </w:rPr>
              <w:t>va</w:t>
            </w:r>
            <w:proofErr w:type="spellEnd"/>
            <w:r w:rsidRPr="00DC2C4F">
              <w:rPr>
                <w:rFonts w:cs="Calibri"/>
                <w:sz w:val="24"/>
                <w:szCs w:val="24"/>
                <w:lang w:val="en-GB"/>
              </w:rPr>
              <w:t xml:space="preserve"> fi </w:t>
            </w:r>
            <w:proofErr w:type="spellStart"/>
            <w:r w:rsidRPr="00DC2C4F">
              <w:rPr>
                <w:rFonts w:cs="Calibri"/>
                <w:sz w:val="24"/>
                <w:szCs w:val="24"/>
                <w:lang w:val="en-GB"/>
              </w:rPr>
              <w:t>însoțit</w:t>
            </w:r>
            <w:proofErr w:type="spellEnd"/>
            <w:r w:rsidRPr="00DC2C4F">
              <w:rPr>
                <w:rFonts w:cs="Calibri"/>
                <w:sz w:val="24"/>
                <w:szCs w:val="24"/>
                <w:lang w:val="en-GB"/>
              </w:rPr>
              <w:t xml:space="preserve"> de o </w:t>
            </w:r>
            <w:proofErr w:type="spellStart"/>
            <w:r w:rsidRPr="00DC2C4F">
              <w:rPr>
                <w:rFonts w:cs="Calibri"/>
                <w:sz w:val="24"/>
                <w:szCs w:val="24"/>
                <w:lang w:val="en-GB"/>
              </w:rPr>
              <w:t>adresă</w:t>
            </w:r>
            <w:proofErr w:type="spellEnd"/>
            <w:r w:rsidRPr="00DC2C4F">
              <w:rPr>
                <w:rFonts w:cs="Calibri"/>
                <w:sz w:val="24"/>
                <w:szCs w:val="24"/>
                <w:lang w:val="en-GB"/>
              </w:rPr>
              <w:t xml:space="preserve"> </w:t>
            </w:r>
            <w:proofErr w:type="spellStart"/>
            <w:r w:rsidRPr="00DC2C4F">
              <w:rPr>
                <w:rFonts w:cs="Calibri"/>
                <w:sz w:val="24"/>
                <w:szCs w:val="24"/>
                <w:lang w:val="en-GB"/>
              </w:rPr>
              <w:t>emisă</w:t>
            </w:r>
            <w:proofErr w:type="spellEnd"/>
            <w:r w:rsidRPr="00DC2C4F">
              <w:rPr>
                <w:rFonts w:cs="Calibri"/>
                <w:sz w:val="24"/>
                <w:szCs w:val="24"/>
                <w:lang w:val="en-GB"/>
              </w:rPr>
              <w:t xml:space="preserve"> de </w:t>
            </w:r>
            <w:proofErr w:type="spellStart"/>
            <w:r w:rsidRPr="00DC2C4F">
              <w:rPr>
                <w:rFonts w:cs="Calibri"/>
                <w:sz w:val="24"/>
                <w:szCs w:val="24"/>
                <w:lang w:val="en-GB"/>
              </w:rPr>
              <w:t>concedent</w:t>
            </w:r>
            <w:proofErr w:type="spellEnd"/>
            <w:r w:rsidRPr="00DC2C4F">
              <w:rPr>
                <w:rFonts w:cs="Calibri"/>
                <w:sz w:val="24"/>
                <w:szCs w:val="24"/>
                <w:lang w:val="en-GB"/>
              </w:rPr>
              <w:t xml:space="preserve"> care </w:t>
            </w:r>
            <w:proofErr w:type="spellStart"/>
            <w:r w:rsidRPr="00DC2C4F">
              <w:rPr>
                <w:rFonts w:cs="Calibri"/>
                <w:sz w:val="24"/>
                <w:szCs w:val="24"/>
                <w:lang w:val="en-GB"/>
              </w:rPr>
              <w:t>să</w:t>
            </w:r>
            <w:proofErr w:type="spellEnd"/>
            <w:r w:rsidRPr="00DC2C4F">
              <w:rPr>
                <w:rFonts w:cs="Calibri"/>
                <w:sz w:val="24"/>
                <w:szCs w:val="24"/>
                <w:lang w:val="en-GB"/>
              </w:rPr>
              <w:t xml:space="preserve"> </w:t>
            </w:r>
            <w:proofErr w:type="spellStart"/>
            <w:r w:rsidRPr="00DC2C4F">
              <w:rPr>
                <w:rFonts w:cs="Calibri"/>
                <w:sz w:val="24"/>
                <w:szCs w:val="24"/>
                <w:lang w:val="en-GB"/>
              </w:rPr>
              <w:t>specifice</w:t>
            </w:r>
            <w:proofErr w:type="spellEnd"/>
            <w:r w:rsidRPr="00DC2C4F">
              <w:rPr>
                <w:rFonts w:cs="Calibri"/>
                <w:sz w:val="24"/>
                <w:szCs w:val="24"/>
                <w:lang w:val="en-GB"/>
              </w:rPr>
              <w:t>:</w:t>
            </w:r>
          </w:p>
          <w:p w:rsidR="009C4AF2" w:rsidRPr="00DC2C4F" w:rsidRDefault="009C4AF2" w:rsidP="009C4AF2">
            <w:pPr>
              <w:jc w:val="both"/>
              <w:rPr>
                <w:rFonts w:cs="Calibri"/>
                <w:sz w:val="24"/>
                <w:szCs w:val="24"/>
                <w:lang w:val="en-GB"/>
              </w:rPr>
            </w:pPr>
            <w:r w:rsidRPr="00DC2C4F">
              <w:rPr>
                <w:rFonts w:cs="Calibri"/>
                <w:sz w:val="24"/>
                <w:szCs w:val="24"/>
                <w:lang w:val="en-GB"/>
              </w:rPr>
              <w:t xml:space="preserve">- </w:t>
            </w:r>
            <w:proofErr w:type="spellStart"/>
            <w:r w:rsidRPr="00DC2C4F">
              <w:rPr>
                <w:rFonts w:cs="Calibri"/>
                <w:sz w:val="24"/>
                <w:szCs w:val="24"/>
                <w:lang w:val="en-GB"/>
              </w:rPr>
              <w:t>suprafaţa</w:t>
            </w:r>
            <w:proofErr w:type="spellEnd"/>
            <w:r w:rsidRPr="00DC2C4F">
              <w:rPr>
                <w:rFonts w:cs="Calibri"/>
                <w:sz w:val="24"/>
                <w:szCs w:val="24"/>
                <w:lang w:val="en-GB"/>
              </w:rPr>
              <w:t xml:space="preserve"> </w:t>
            </w:r>
            <w:proofErr w:type="spellStart"/>
            <w:r w:rsidRPr="00DC2C4F">
              <w:rPr>
                <w:rFonts w:cs="Calibri"/>
                <w:sz w:val="24"/>
                <w:szCs w:val="24"/>
                <w:lang w:val="en-GB"/>
              </w:rPr>
              <w:t>concesionată</w:t>
            </w:r>
            <w:proofErr w:type="spellEnd"/>
            <w:r w:rsidRPr="00DC2C4F">
              <w:rPr>
                <w:rFonts w:cs="Calibri"/>
                <w:sz w:val="24"/>
                <w:szCs w:val="24"/>
                <w:lang w:val="en-GB"/>
              </w:rPr>
              <w:t xml:space="preserve"> la </w:t>
            </w:r>
            <w:proofErr w:type="spellStart"/>
            <w:r w:rsidRPr="00DC2C4F">
              <w:rPr>
                <w:rFonts w:cs="Calibri"/>
                <w:sz w:val="24"/>
                <w:szCs w:val="24"/>
                <w:lang w:val="en-GB"/>
              </w:rPr>
              <w:t>zi</w:t>
            </w:r>
            <w:proofErr w:type="spellEnd"/>
            <w:r w:rsidRPr="00DC2C4F">
              <w:rPr>
                <w:rFonts w:cs="Calibri"/>
                <w:sz w:val="24"/>
                <w:szCs w:val="24"/>
                <w:lang w:val="en-GB"/>
              </w:rPr>
              <w:t xml:space="preserve"> - </w:t>
            </w:r>
            <w:proofErr w:type="spellStart"/>
            <w:r w:rsidRPr="00DC2C4F">
              <w:rPr>
                <w:rFonts w:cs="Calibri"/>
                <w:sz w:val="24"/>
                <w:szCs w:val="24"/>
                <w:lang w:val="en-GB"/>
              </w:rPr>
              <w:t>dacă</w:t>
            </w:r>
            <w:proofErr w:type="spellEnd"/>
            <w:r w:rsidRPr="00DC2C4F">
              <w:rPr>
                <w:rFonts w:cs="Calibri"/>
                <w:sz w:val="24"/>
                <w:szCs w:val="24"/>
                <w:lang w:val="en-GB"/>
              </w:rPr>
              <w:t xml:space="preserve"> pentru </w:t>
            </w:r>
            <w:proofErr w:type="spellStart"/>
            <w:r w:rsidRPr="00DC2C4F">
              <w:rPr>
                <w:rFonts w:cs="Calibri"/>
                <w:sz w:val="24"/>
                <w:szCs w:val="24"/>
                <w:lang w:val="en-GB"/>
              </w:rPr>
              <w:t>suprafaţa</w:t>
            </w:r>
            <w:proofErr w:type="spellEnd"/>
            <w:r w:rsidRPr="00DC2C4F">
              <w:rPr>
                <w:rFonts w:cs="Calibri"/>
                <w:sz w:val="24"/>
                <w:szCs w:val="24"/>
                <w:lang w:val="en-GB"/>
              </w:rPr>
              <w:t xml:space="preserve"> </w:t>
            </w:r>
            <w:proofErr w:type="spellStart"/>
            <w:r w:rsidRPr="00DC2C4F">
              <w:rPr>
                <w:rFonts w:cs="Calibri"/>
                <w:sz w:val="24"/>
                <w:szCs w:val="24"/>
                <w:lang w:val="en-GB"/>
              </w:rPr>
              <w:t>concesionată</w:t>
            </w:r>
            <w:proofErr w:type="spellEnd"/>
            <w:r w:rsidRPr="00DC2C4F">
              <w:rPr>
                <w:rFonts w:cs="Calibri"/>
                <w:sz w:val="24"/>
                <w:szCs w:val="24"/>
                <w:lang w:val="en-GB"/>
              </w:rPr>
              <w:t xml:space="preserve"> </w:t>
            </w:r>
            <w:proofErr w:type="spellStart"/>
            <w:r w:rsidRPr="00DC2C4F">
              <w:rPr>
                <w:rFonts w:cs="Calibri"/>
                <w:sz w:val="24"/>
                <w:szCs w:val="24"/>
                <w:lang w:val="en-GB"/>
              </w:rPr>
              <w:t>există</w:t>
            </w:r>
            <w:proofErr w:type="spellEnd"/>
            <w:r w:rsidRPr="00DC2C4F">
              <w:rPr>
                <w:rFonts w:cs="Calibri"/>
                <w:sz w:val="24"/>
                <w:szCs w:val="24"/>
                <w:lang w:val="en-GB"/>
              </w:rPr>
              <w:t xml:space="preserve"> </w:t>
            </w:r>
            <w:proofErr w:type="spellStart"/>
            <w:r w:rsidRPr="00DC2C4F">
              <w:rPr>
                <w:rFonts w:cs="Calibri"/>
                <w:sz w:val="24"/>
                <w:szCs w:val="24"/>
                <w:lang w:val="en-GB"/>
              </w:rPr>
              <w:t>solicitări</w:t>
            </w:r>
            <w:proofErr w:type="spellEnd"/>
            <w:r w:rsidRPr="00DC2C4F">
              <w:rPr>
                <w:rFonts w:cs="Calibri"/>
                <w:sz w:val="24"/>
                <w:szCs w:val="24"/>
                <w:lang w:val="en-GB"/>
              </w:rPr>
              <w:t xml:space="preserve"> </w:t>
            </w:r>
            <w:proofErr w:type="spellStart"/>
            <w:r w:rsidRPr="00DC2C4F">
              <w:rPr>
                <w:rFonts w:cs="Calibri"/>
                <w:sz w:val="24"/>
                <w:szCs w:val="24"/>
                <w:lang w:val="en-GB"/>
              </w:rPr>
              <w:t>privind</w:t>
            </w:r>
            <w:proofErr w:type="spellEnd"/>
            <w:r w:rsidRPr="00DC2C4F">
              <w:rPr>
                <w:rFonts w:cs="Calibri"/>
                <w:sz w:val="24"/>
                <w:szCs w:val="24"/>
                <w:lang w:val="en-GB"/>
              </w:rPr>
              <w:t xml:space="preserve"> </w:t>
            </w:r>
            <w:proofErr w:type="spellStart"/>
            <w:r w:rsidRPr="00DC2C4F">
              <w:rPr>
                <w:rFonts w:cs="Calibri"/>
                <w:sz w:val="24"/>
                <w:szCs w:val="24"/>
                <w:lang w:val="en-GB"/>
              </w:rPr>
              <w:t>retrocedarea</w:t>
            </w:r>
            <w:proofErr w:type="spellEnd"/>
            <w:r w:rsidRPr="00DC2C4F">
              <w:rPr>
                <w:rFonts w:cs="Calibri"/>
                <w:sz w:val="24"/>
                <w:szCs w:val="24"/>
                <w:lang w:val="en-GB"/>
              </w:rPr>
              <w:t xml:space="preserve"> </w:t>
            </w:r>
            <w:proofErr w:type="spellStart"/>
            <w:r w:rsidRPr="00DC2C4F">
              <w:rPr>
                <w:rFonts w:cs="Calibri"/>
                <w:sz w:val="24"/>
                <w:szCs w:val="24"/>
                <w:lang w:val="en-GB"/>
              </w:rPr>
              <w:t>sau</w:t>
            </w:r>
            <w:proofErr w:type="spellEnd"/>
            <w:r w:rsidRPr="00DC2C4F">
              <w:rPr>
                <w:rFonts w:cs="Calibri"/>
                <w:sz w:val="24"/>
                <w:szCs w:val="24"/>
                <w:lang w:val="en-GB"/>
              </w:rPr>
              <w:t xml:space="preserve"> </w:t>
            </w:r>
            <w:proofErr w:type="spellStart"/>
            <w:r w:rsidRPr="00DC2C4F">
              <w:rPr>
                <w:rFonts w:cs="Calibri"/>
                <w:sz w:val="24"/>
                <w:szCs w:val="24"/>
                <w:lang w:val="en-GB"/>
              </w:rPr>
              <w:t>diminuarea</w:t>
            </w:r>
            <w:proofErr w:type="spellEnd"/>
            <w:r w:rsidRPr="00DC2C4F">
              <w:rPr>
                <w:rFonts w:cs="Calibri"/>
                <w:sz w:val="24"/>
                <w:szCs w:val="24"/>
                <w:lang w:val="en-GB"/>
              </w:rPr>
              <w:t xml:space="preserve"> </w:t>
            </w:r>
            <w:proofErr w:type="spellStart"/>
            <w:r w:rsidRPr="00DC2C4F">
              <w:rPr>
                <w:rFonts w:cs="Calibri"/>
                <w:sz w:val="24"/>
                <w:szCs w:val="24"/>
                <w:lang w:val="en-GB"/>
              </w:rPr>
              <w:t>şi</w:t>
            </w:r>
            <w:proofErr w:type="spellEnd"/>
            <w:r w:rsidRPr="00DC2C4F">
              <w:rPr>
                <w:rFonts w:cs="Calibri"/>
                <w:sz w:val="24"/>
                <w:szCs w:val="24"/>
                <w:lang w:val="en-GB"/>
              </w:rPr>
              <w:t xml:space="preserve"> </w:t>
            </w:r>
            <w:proofErr w:type="spellStart"/>
            <w:r w:rsidRPr="00DC2C4F">
              <w:rPr>
                <w:rFonts w:cs="Calibri"/>
                <w:sz w:val="24"/>
                <w:szCs w:val="24"/>
                <w:lang w:val="en-GB"/>
              </w:rPr>
              <w:t>dacă</w:t>
            </w:r>
            <w:proofErr w:type="spellEnd"/>
            <w:r w:rsidRPr="00DC2C4F">
              <w:rPr>
                <w:rFonts w:cs="Calibri"/>
                <w:sz w:val="24"/>
                <w:szCs w:val="24"/>
                <w:lang w:val="en-GB"/>
              </w:rPr>
              <w:t xml:space="preserve"> da, </w:t>
            </w:r>
            <w:proofErr w:type="spellStart"/>
            <w:r w:rsidRPr="00DC2C4F">
              <w:rPr>
                <w:rFonts w:cs="Calibri"/>
                <w:sz w:val="24"/>
                <w:szCs w:val="24"/>
                <w:lang w:val="en-GB"/>
              </w:rPr>
              <w:t>să</w:t>
            </w:r>
            <w:proofErr w:type="spellEnd"/>
            <w:r w:rsidRPr="00DC2C4F">
              <w:rPr>
                <w:rFonts w:cs="Calibri"/>
                <w:sz w:val="24"/>
                <w:szCs w:val="24"/>
                <w:lang w:val="en-GB"/>
              </w:rPr>
              <w:t xml:space="preserve"> se </w:t>
            </w:r>
            <w:proofErr w:type="spellStart"/>
            <w:r w:rsidRPr="00DC2C4F">
              <w:rPr>
                <w:rFonts w:cs="Calibri"/>
                <w:sz w:val="24"/>
                <w:szCs w:val="24"/>
                <w:lang w:val="en-GB"/>
              </w:rPr>
              <w:t>menţioneze</w:t>
            </w:r>
            <w:proofErr w:type="spellEnd"/>
            <w:r w:rsidRPr="00DC2C4F">
              <w:rPr>
                <w:rFonts w:cs="Calibri"/>
                <w:sz w:val="24"/>
                <w:szCs w:val="24"/>
                <w:lang w:val="en-GB"/>
              </w:rPr>
              <w:t xml:space="preserve"> care </w:t>
            </w:r>
            <w:proofErr w:type="spellStart"/>
            <w:r w:rsidRPr="00DC2C4F">
              <w:rPr>
                <w:rFonts w:cs="Calibri"/>
                <w:sz w:val="24"/>
                <w:szCs w:val="24"/>
                <w:lang w:val="en-GB"/>
              </w:rPr>
              <w:t>este</w:t>
            </w:r>
            <w:proofErr w:type="spellEnd"/>
            <w:r w:rsidRPr="00DC2C4F">
              <w:rPr>
                <w:rFonts w:cs="Calibri"/>
                <w:sz w:val="24"/>
                <w:szCs w:val="24"/>
                <w:lang w:val="en-GB"/>
              </w:rPr>
              <w:t xml:space="preserve"> </w:t>
            </w:r>
            <w:proofErr w:type="spellStart"/>
            <w:r w:rsidRPr="00DC2C4F">
              <w:rPr>
                <w:rFonts w:cs="Calibri"/>
                <w:sz w:val="24"/>
                <w:szCs w:val="24"/>
                <w:lang w:val="en-GB"/>
              </w:rPr>
              <w:t>suprafaţa</w:t>
            </w:r>
            <w:proofErr w:type="spellEnd"/>
            <w:r w:rsidRPr="00DC2C4F">
              <w:rPr>
                <w:rFonts w:cs="Calibri"/>
                <w:sz w:val="24"/>
                <w:szCs w:val="24"/>
                <w:lang w:val="en-GB"/>
              </w:rPr>
              <w:t xml:space="preserve"> </w:t>
            </w:r>
            <w:proofErr w:type="spellStart"/>
            <w:r w:rsidRPr="00DC2C4F">
              <w:rPr>
                <w:rFonts w:cs="Calibri"/>
                <w:sz w:val="24"/>
                <w:szCs w:val="24"/>
                <w:lang w:val="en-GB"/>
              </w:rPr>
              <w:t>supusă</w:t>
            </w:r>
            <w:proofErr w:type="spellEnd"/>
            <w:r w:rsidRPr="00DC2C4F">
              <w:rPr>
                <w:rFonts w:cs="Calibri"/>
                <w:sz w:val="24"/>
                <w:szCs w:val="24"/>
                <w:lang w:val="en-GB"/>
              </w:rPr>
              <w:t xml:space="preserve"> </w:t>
            </w:r>
            <w:proofErr w:type="spellStart"/>
            <w:r w:rsidRPr="00DC2C4F">
              <w:rPr>
                <w:rFonts w:cs="Calibri"/>
                <w:sz w:val="24"/>
                <w:szCs w:val="24"/>
                <w:lang w:val="en-GB"/>
              </w:rPr>
              <w:t>acestui</w:t>
            </w:r>
            <w:proofErr w:type="spellEnd"/>
            <w:r w:rsidRPr="00DC2C4F">
              <w:rPr>
                <w:rFonts w:cs="Calibri"/>
                <w:sz w:val="24"/>
                <w:szCs w:val="24"/>
                <w:lang w:val="en-GB"/>
              </w:rPr>
              <w:t xml:space="preserve"> </w:t>
            </w:r>
            <w:proofErr w:type="spellStart"/>
            <w:r w:rsidRPr="00DC2C4F">
              <w:rPr>
                <w:rFonts w:cs="Calibri"/>
                <w:sz w:val="24"/>
                <w:szCs w:val="24"/>
                <w:lang w:val="en-GB"/>
              </w:rPr>
              <w:t>proces</w:t>
            </w:r>
            <w:proofErr w:type="spellEnd"/>
            <w:r w:rsidRPr="00DC2C4F">
              <w:rPr>
                <w:rFonts w:cs="Calibri"/>
                <w:sz w:val="24"/>
                <w:szCs w:val="24"/>
                <w:lang w:val="en-GB"/>
              </w:rPr>
              <w:t>;</w:t>
            </w:r>
          </w:p>
          <w:p w:rsidR="009C4AF2" w:rsidRPr="00DC2C4F" w:rsidRDefault="009C4AF2" w:rsidP="009C4AF2">
            <w:pPr>
              <w:jc w:val="both"/>
              <w:rPr>
                <w:rFonts w:cs="Calibri"/>
                <w:sz w:val="24"/>
                <w:szCs w:val="24"/>
                <w:lang w:val="en-GB"/>
              </w:rPr>
            </w:pPr>
            <w:r w:rsidRPr="00DC2C4F">
              <w:rPr>
                <w:rFonts w:cs="Calibri"/>
                <w:sz w:val="24"/>
                <w:szCs w:val="24"/>
                <w:lang w:val="en-GB"/>
              </w:rPr>
              <w:t xml:space="preserve">- </w:t>
            </w:r>
            <w:proofErr w:type="spellStart"/>
            <w:proofErr w:type="gramStart"/>
            <w:r w:rsidRPr="00DC2C4F">
              <w:rPr>
                <w:rFonts w:cs="Calibri"/>
                <w:sz w:val="24"/>
                <w:szCs w:val="24"/>
                <w:lang w:val="en-GB"/>
              </w:rPr>
              <w:t>situaţia</w:t>
            </w:r>
            <w:proofErr w:type="spellEnd"/>
            <w:proofErr w:type="gramEnd"/>
            <w:r w:rsidRPr="00DC2C4F">
              <w:rPr>
                <w:rFonts w:cs="Calibri"/>
                <w:sz w:val="24"/>
                <w:szCs w:val="24"/>
                <w:lang w:val="en-GB"/>
              </w:rPr>
              <w:t xml:space="preserve"> </w:t>
            </w:r>
            <w:proofErr w:type="spellStart"/>
            <w:r w:rsidRPr="00DC2C4F">
              <w:rPr>
                <w:rFonts w:cs="Calibri"/>
                <w:sz w:val="24"/>
                <w:szCs w:val="24"/>
                <w:lang w:val="en-GB"/>
              </w:rPr>
              <w:t>privind</w:t>
            </w:r>
            <w:proofErr w:type="spellEnd"/>
            <w:r w:rsidRPr="00DC2C4F">
              <w:rPr>
                <w:rFonts w:cs="Calibri"/>
                <w:sz w:val="24"/>
                <w:szCs w:val="24"/>
                <w:lang w:val="en-GB"/>
              </w:rPr>
              <w:t xml:space="preserve"> </w:t>
            </w:r>
            <w:proofErr w:type="spellStart"/>
            <w:r w:rsidRPr="00DC2C4F">
              <w:rPr>
                <w:rFonts w:cs="Calibri"/>
                <w:sz w:val="24"/>
                <w:szCs w:val="24"/>
                <w:lang w:val="en-GB"/>
              </w:rPr>
              <w:t>respectarea</w:t>
            </w:r>
            <w:proofErr w:type="spellEnd"/>
            <w:r w:rsidRPr="00DC2C4F">
              <w:rPr>
                <w:rFonts w:cs="Calibri"/>
                <w:sz w:val="24"/>
                <w:szCs w:val="24"/>
                <w:lang w:val="en-GB"/>
              </w:rPr>
              <w:t xml:space="preserve"> </w:t>
            </w:r>
            <w:proofErr w:type="spellStart"/>
            <w:r w:rsidRPr="00DC2C4F">
              <w:rPr>
                <w:rFonts w:cs="Calibri"/>
                <w:sz w:val="24"/>
                <w:szCs w:val="24"/>
                <w:lang w:val="en-GB"/>
              </w:rPr>
              <w:t>clauzelor</w:t>
            </w:r>
            <w:proofErr w:type="spellEnd"/>
            <w:r w:rsidRPr="00DC2C4F">
              <w:rPr>
                <w:rFonts w:cs="Calibri"/>
                <w:sz w:val="24"/>
                <w:szCs w:val="24"/>
                <w:lang w:val="en-GB"/>
              </w:rPr>
              <w:t xml:space="preserve"> </w:t>
            </w:r>
            <w:proofErr w:type="spellStart"/>
            <w:r w:rsidRPr="00DC2C4F">
              <w:rPr>
                <w:rFonts w:cs="Calibri"/>
                <w:sz w:val="24"/>
                <w:szCs w:val="24"/>
                <w:lang w:val="en-GB"/>
              </w:rPr>
              <w:t>contractuale</w:t>
            </w:r>
            <w:proofErr w:type="spellEnd"/>
            <w:r w:rsidRPr="00DC2C4F">
              <w:rPr>
                <w:rFonts w:cs="Calibri"/>
                <w:sz w:val="24"/>
                <w:szCs w:val="24"/>
                <w:lang w:val="en-GB"/>
              </w:rPr>
              <w:t xml:space="preserve">, </w:t>
            </w:r>
            <w:proofErr w:type="spellStart"/>
            <w:r w:rsidRPr="00DC2C4F">
              <w:rPr>
                <w:rFonts w:cs="Calibri"/>
                <w:sz w:val="24"/>
                <w:szCs w:val="24"/>
                <w:lang w:val="en-GB"/>
              </w:rPr>
              <w:t>dacă</w:t>
            </w:r>
            <w:proofErr w:type="spellEnd"/>
            <w:r w:rsidRPr="00DC2C4F">
              <w:rPr>
                <w:rFonts w:cs="Calibri"/>
                <w:sz w:val="24"/>
                <w:szCs w:val="24"/>
                <w:lang w:val="en-GB"/>
              </w:rPr>
              <w:t xml:space="preserve"> </w:t>
            </w:r>
            <w:proofErr w:type="spellStart"/>
            <w:r w:rsidRPr="00DC2C4F">
              <w:rPr>
                <w:rFonts w:cs="Calibri"/>
                <w:sz w:val="24"/>
                <w:szCs w:val="24"/>
                <w:lang w:val="en-GB"/>
              </w:rPr>
              <w:t>este</w:t>
            </w:r>
            <w:proofErr w:type="spellEnd"/>
            <w:r w:rsidRPr="00DC2C4F">
              <w:rPr>
                <w:rFonts w:cs="Calibri"/>
                <w:sz w:val="24"/>
                <w:szCs w:val="24"/>
                <w:lang w:val="en-GB"/>
              </w:rPr>
              <w:t xml:space="preserve"> </w:t>
            </w:r>
            <w:proofErr w:type="spellStart"/>
            <w:r w:rsidRPr="00DC2C4F">
              <w:rPr>
                <w:rFonts w:cs="Calibri"/>
                <w:sz w:val="24"/>
                <w:szCs w:val="24"/>
                <w:lang w:val="en-GB"/>
              </w:rPr>
              <w:t>în</w:t>
            </w:r>
            <w:proofErr w:type="spellEnd"/>
            <w:r w:rsidRPr="00DC2C4F">
              <w:rPr>
                <w:rFonts w:cs="Calibri"/>
                <w:sz w:val="24"/>
                <w:szCs w:val="24"/>
                <w:lang w:val="en-GB"/>
              </w:rPr>
              <w:t xml:space="preserve"> </w:t>
            </w:r>
            <w:proofErr w:type="spellStart"/>
            <w:r w:rsidRPr="00DC2C4F">
              <w:rPr>
                <w:rFonts w:cs="Calibri"/>
                <w:sz w:val="24"/>
                <w:szCs w:val="24"/>
                <w:lang w:val="en-GB"/>
              </w:rPr>
              <w:t>graficul</w:t>
            </w:r>
            <w:proofErr w:type="spellEnd"/>
            <w:r w:rsidRPr="00DC2C4F">
              <w:rPr>
                <w:rFonts w:cs="Calibri"/>
                <w:sz w:val="24"/>
                <w:szCs w:val="24"/>
                <w:lang w:val="en-GB"/>
              </w:rPr>
              <w:t xml:space="preserve"> de </w:t>
            </w:r>
            <w:proofErr w:type="spellStart"/>
            <w:r w:rsidRPr="00DC2C4F">
              <w:rPr>
                <w:rFonts w:cs="Calibri"/>
                <w:sz w:val="24"/>
                <w:szCs w:val="24"/>
                <w:lang w:val="en-GB"/>
              </w:rPr>
              <w:t>realizare</w:t>
            </w:r>
            <w:proofErr w:type="spellEnd"/>
            <w:r w:rsidRPr="00DC2C4F">
              <w:rPr>
                <w:rFonts w:cs="Calibri"/>
                <w:sz w:val="24"/>
                <w:szCs w:val="24"/>
                <w:lang w:val="en-GB"/>
              </w:rPr>
              <w:t xml:space="preserve"> a </w:t>
            </w:r>
            <w:proofErr w:type="spellStart"/>
            <w:r w:rsidRPr="00DC2C4F">
              <w:rPr>
                <w:rFonts w:cs="Calibri"/>
                <w:sz w:val="24"/>
                <w:szCs w:val="24"/>
                <w:lang w:val="en-GB"/>
              </w:rPr>
              <w:t>investiţiilor</w:t>
            </w:r>
            <w:proofErr w:type="spellEnd"/>
            <w:r w:rsidRPr="00DC2C4F">
              <w:rPr>
                <w:rFonts w:cs="Calibri"/>
                <w:sz w:val="24"/>
                <w:szCs w:val="24"/>
                <w:lang w:val="en-GB"/>
              </w:rPr>
              <w:t xml:space="preserve"> </w:t>
            </w:r>
            <w:proofErr w:type="spellStart"/>
            <w:r w:rsidRPr="00DC2C4F">
              <w:rPr>
                <w:rFonts w:cs="Calibri"/>
                <w:sz w:val="24"/>
                <w:szCs w:val="24"/>
                <w:lang w:val="en-GB"/>
              </w:rPr>
              <w:t>prevăzute</w:t>
            </w:r>
            <w:proofErr w:type="spellEnd"/>
            <w:r w:rsidRPr="00DC2C4F">
              <w:rPr>
                <w:rFonts w:cs="Calibri"/>
                <w:sz w:val="24"/>
                <w:szCs w:val="24"/>
                <w:lang w:val="en-GB"/>
              </w:rPr>
              <w:t xml:space="preserve"> </w:t>
            </w:r>
            <w:proofErr w:type="spellStart"/>
            <w:r w:rsidRPr="00DC2C4F">
              <w:rPr>
                <w:rFonts w:cs="Calibri"/>
                <w:sz w:val="24"/>
                <w:szCs w:val="24"/>
                <w:lang w:val="en-GB"/>
              </w:rPr>
              <w:t>în</w:t>
            </w:r>
            <w:proofErr w:type="spellEnd"/>
            <w:r w:rsidRPr="00DC2C4F">
              <w:rPr>
                <w:rFonts w:cs="Calibri"/>
                <w:sz w:val="24"/>
                <w:szCs w:val="24"/>
                <w:lang w:val="en-GB"/>
              </w:rPr>
              <w:t xml:space="preserve"> contract, </w:t>
            </w:r>
            <w:proofErr w:type="spellStart"/>
            <w:r w:rsidRPr="00DC2C4F">
              <w:rPr>
                <w:rFonts w:cs="Calibri"/>
                <w:sz w:val="24"/>
                <w:szCs w:val="24"/>
                <w:lang w:val="en-GB"/>
              </w:rPr>
              <w:t>dacă</w:t>
            </w:r>
            <w:proofErr w:type="spellEnd"/>
            <w:r w:rsidRPr="00DC2C4F">
              <w:rPr>
                <w:rFonts w:cs="Calibri"/>
                <w:sz w:val="24"/>
                <w:szCs w:val="24"/>
                <w:lang w:val="en-GB"/>
              </w:rPr>
              <w:t xml:space="preserve"> </w:t>
            </w:r>
            <w:proofErr w:type="spellStart"/>
            <w:r w:rsidRPr="00DC2C4F">
              <w:rPr>
                <w:rFonts w:cs="Calibri"/>
                <w:sz w:val="24"/>
                <w:szCs w:val="24"/>
                <w:lang w:val="en-GB"/>
              </w:rPr>
              <w:t>concesionarul</w:t>
            </w:r>
            <w:proofErr w:type="spellEnd"/>
            <w:r w:rsidRPr="00DC2C4F">
              <w:rPr>
                <w:rFonts w:cs="Calibri"/>
                <w:sz w:val="24"/>
                <w:szCs w:val="24"/>
                <w:lang w:val="en-GB"/>
              </w:rPr>
              <w:t xml:space="preserve"> </w:t>
            </w:r>
            <w:proofErr w:type="spellStart"/>
            <w:r w:rsidRPr="00DC2C4F">
              <w:rPr>
                <w:rFonts w:cs="Calibri"/>
                <w:sz w:val="24"/>
                <w:szCs w:val="24"/>
                <w:lang w:val="en-GB"/>
              </w:rPr>
              <w:t>şi</w:t>
            </w:r>
            <w:proofErr w:type="spellEnd"/>
            <w:r w:rsidRPr="00DC2C4F">
              <w:rPr>
                <w:rFonts w:cs="Calibri"/>
                <w:sz w:val="24"/>
                <w:szCs w:val="24"/>
                <w:lang w:val="en-GB"/>
              </w:rPr>
              <w:t xml:space="preserve">-a </w:t>
            </w:r>
            <w:proofErr w:type="spellStart"/>
            <w:r w:rsidRPr="00DC2C4F">
              <w:rPr>
                <w:rFonts w:cs="Calibri"/>
                <w:sz w:val="24"/>
                <w:szCs w:val="24"/>
                <w:lang w:val="en-GB"/>
              </w:rPr>
              <w:t>respectat</w:t>
            </w:r>
            <w:proofErr w:type="spellEnd"/>
            <w:r w:rsidRPr="00DC2C4F">
              <w:rPr>
                <w:rFonts w:cs="Calibri"/>
                <w:sz w:val="24"/>
                <w:szCs w:val="24"/>
                <w:lang w:val="en-GB"/>
              </w:rPr>
              <w:t xml:space="preserve"> </w:t>
            </w:r>
            <w:proofErr w:type="spellStart"/>
            <w:r w:rsidRPr="00DC2C4F">
              <w:rPr>
                <w:rFonts w:cs="Calibri"/>
                <w:sz w:val="24"/>
                <w:szCs w:val="24"/>
                <w:lang w:val="en-GB"/>
              </w:rPr>
              <w:t>graficul</w:t>
            </w:r>
            <w:proofErr w:type="spellEnd"/>
            <w:r w:rsidRPr="00DC2C4F">
              <w:rPr>
                <w:rFonts w:cs="Calibri"/>
                <w:sz w:val="24"/>
                <w:szCs w:val="24"/>
                <w:lang w:val="en-GB"/>
              </w:rPr>
              <w:t xml:space="preserve"> de </w:t>
            </w:r>
            <w:proofErr w:type="spellStart"/>
            <w:r w:rsidRPr="00DC2C4F">
              <w:rPr>
                <w:rFonts w:cs="Calibri"/>
                <w:sz w:val="24"/>
                <w:szCs w:val="24"/>
                <w:lang w:val="en-GB"/>
              </w:rPr>
              <w:t>plată</w:t>
            </w:r>
            <w:proofErr w:type="spellEnd"/>
            <w:r w:rsidRPr="00DC2C4F">
              <w:rPr>
                <w:rFonts w:cs="Calibri"/>
                <w:sz w:val="24"/>
                <w:szCs w:val="24"/>
                <w:lang w:val="en-GB"/>
              </w:rPr>
              <w:t xml:space="preserve"> a </w:t>
            </w:r>
            <w:proofErr w:type="spellStart"/>
            <w:r w:rsidRPr="00DC2C4F">
              <w:rPr>
                <w:rFonts w:cs="Calibri"/>
                <w:sz w:val="24"/>
                <w:szCs w:val="24"/>
                <w:lang w:val="en-GB"/>
              </w:rPr>
              <w:t>redevenţei</w:t>
            </w:r>
            <w:proofErr w:type="spellEnd"/>
            <w:r w:rsidRPr="00DC2C4F">
              <w:rPr>
                <w:rFonts w:cs="Calibri"/>
                <w:sz w:val="24"/>
                <w:szCs w:val="24"/>
                <w:lang w:val="en-GB"/>
              </w:rPr>
              <w:t xml:space="preserve"> </w:t>
            </w:r>
            <w:proofErr w:type="spellStart"/>
            <w:r w:rsidRPr="00DC2C4F">
              <w:rPr>
                <w:rFonts w:cs="Calibri"/>
                <w:sz w:val="24"/>
                <w:szCs w:val="24"/>
                <w:lang w:val="en-GB"/>
              </w:rPr>
              <w:t>şi</w:t>
            </w:r>
            <w:proofErr w:type="spellEnd"/>
            <w:r w:rsidRPr="00DC2C4F">
              <w:rPr>
                <w:rFonts w:cs="Calibri"/>
                <w:sz w:val="24"/>
                <w:szCs w:val="24"/>
                <w:lang w:val="en-GB"/>
              </w:rPr>
              <w:t xml:space="preserve"> </w:t>
            </w:r>
            <w:proofErr w:type="spellStart"/>
            <w:r w:rsidRPr="00DC2C4F">
              <w:rPr>
                <w:rFonts w:cs="Calibri"/>
                <w:sz w:val="24"/>
                <w:szCs w:val="24"/>
                <w:lang w:val="en-GB"/>
              </w:rPr>
              <w:t>alte</w:t>
            </w:r>
            <w:proofErr w:type="spellEnd"/>
            <w:r w:rsidRPr="00DC2C4F">
              <w:rPr>
                <w:rFonts w:cs="Calibri"/>
                <w:sz w:val="24"/>
                <w:szCs w:val="24"/>
                <w:lang w:val="en-GB"/>
              </w:rPr>
              <w:t xml:space="preserve"> </w:t>
            </w:r>
            <w:proofErr w:type="spellStart"/>
            <w:r w:rsidRPr="00DC2C4F">
              <w:rPr>
                <w:rFonts w:cs="Calibri"/>
                <w:sz w:val="24"/>
                <w:szCs w:val="24"/>
                <w:lang w:val="en-GB"/>
              </w:rPr>
              <w:t>clauze</w:t>
            </w:r>
            <w:proofErr w:type="spellEnd"/>
            <w:r w:rsidRPr="00DC2C4F">
              <w:rPr>
                <w:rFonts w:cs="Calibri"/>
                <w:sz w:val="24"/>
                <w:szCs w:val="24"/>
                <w:lang w:val="en-GB"/>
              </w:rPr>
              <w:t>.</w:t>
            </w:r>
          </w:p>
          <w:p w:rsidR="009C4AF2" w:rsidRPr="00DC2C4F" w:rsidRDefault="009C4AF2" w:rsidP="009C4AF2">
            <w:pPr>
              <w:tabs>
                <w:tab w:val="left" w:pos="0"/>
              </w:tabs>
              <w:jc w:val="both"/>
              <w:rPr>
                <w:rFonts w:cs="Calibri"/>
                <w:sz w:val="24"/>
                <w:szCs w:val="24"/>
              </w:rPr>
            </w:pPr>
            <w:r w:rsidRPr="00DC2C4F">
              <w:rPr>
                <w:rFonts w:cs="Calibri"/>
                <w:b/>
                <w:bCs/>
                <w:sz w:val="24"/>
                <w:szCs w:val="24"/>
                <w:lang w:val="en-GB"/>
              </w:rPr>
              <w:t xml:space="preserve">c)            </w:t>
            </w:r>
            <w:proofErr w:type="spellStart"/>
            <w:r w:rsidRPr="00DC2C4F">
              <w:rPr>
                <w:rFonts w:cs="Calibri"/>
                <w:b/>
                <w:bCs/>
                <w:sz w:val="24"/>
                <w:szCs w:val="24"/>
                <w:lang w:val="en-GB"/>
              </w:rPr>
              <w:t>Dreptul</w:t>
            </w:r>
            <w:proofErr w:type="spellEnd"/>
            <w:r w:rsidRPr="00DC2C4F">
              <w:rPr>
                <w:rFonts w:cs="Calibri"/>
                <w:b/>
                <w:bCs/>
                <w:sz w:val="24"/>
                <w:szCs w:val="24"/>
                <w:lang w:val="en-GB"/>
              </w:rPr>
              <w:t xml:space="preserve"> de </w:t>
            </w:r>
            <w:proofErr w:type="spellStart"/>
            <w:r w:rsidRPr="00DC2C4F">
              <w:rPr>
                <w:rFonts w:cs="Calibri"/>
                <w:b/>
                <w:bCs/>
                <w:sz w:val="24"/>
                <w:szCs w:val="24"/>
                <w:lang w:val="en-GB"/>
              </w:rPr>
              <w:t>superficie</w:t>
            </w:r>
            <w:proofErr w:type="spellEnd"/>
            <w:r w:rsidRPr="00DC2C4F">
              <w:rPr>
                <w:rFonts w:cs="Calibri"/>
                <w:b/>
                <w:bCs/>
                <w:sz w:val="24"/>
                <w:szCs w:val="24"/>
                <w:lang w:val="en-GB"/>
              </w:rPr>
              <w:t xml:space="preserve"> </w:t>
            </w:r>
            <w:r w:rsidRPr="00DC2C4F">
              <w:rPr>
                <w:rFonts w:cs="Calibri"/>
                <w:sz w:val="24"/>
                <w:szCs w:val="24"/>
              </w:rPr>
              <w:t xml:space="preserve">contract de superficie care acoperă o perioadă de cel puțin 10 ani începând cu anul depunerii cererii de </w:t>
            </w:r>
            <w:proofErr w:type="spellStart"/>
            <w:r w:rsidRPr="00DC2C4F">
              <w:rPr>
                <w:rFonts w:cs="Calibri"/>
                <w:sz w:val="24"/>
                <w:szCs w:val="24"/>
              </w:rPr>
              <w:t>finanţare</w:t>
            </w:r>
            <w:proofErr w:type="spellEnd"/>
            <w:r w:rsidRPr="00DC2C4F">
              <w:rPr>
                <w:rFonts w:cs="Calibri"/>
                <w:sz w:val="24"/>
                <w:szCs w:val="24"/>
              </w:rPr>
              <w:t xml:space="preserve">, corespunzătoare asigurării sustenabilității investiției </w:t>
            </w:r>
            <w:proofErr w:type="spellStart"/>
            <w:r w:rsidRPr="00DC2C4F">
              <w:rPr>
                <w:rFonts w:cs="Calibri"/>
                <w:sz w:val="24"/>
                <w:szCs w:val="24"/>
              </w:rPr>
              <w:t>şi</w:t>
            </w:r>
            <w:proofErr w:type="spellEnd"/>
            <w:r w:rsidRPr="00DC2C4F">
              <w:rPr>
                <w:rFonts w:cs="Calibri"/>
                <w:sz w:val="24"/>
                <w:szCs w:val="24"/>
              </w:rPr>
              <w:t xml:space="preserve"> care oferă dreptul titularului de </w:t>
            </w:r>
            <w:proofErr w:type="gramStart"/>
            <w:r w:rsidRPr="00DC2C4F">
              <w:rPr>
                <w:rFonts w:cs="Calibri"/>
                <w:sz w:val="24"/>
                <w:szCs w:val="24"/>
              </w:rPr>
              <w:t>a</w:t>
            </w:r>
            <w:proofErr w:type="gramEnd"/>
            <w:r w:rsidRPr="00DC2C4F">
              <w:rPr>
                <w:rFonts w:cs="Calibri"/>
                <w:sz w:val="24"/>
                <w:szCs w:val="24"/>
              </w:rPr>
              <w:t xml:space="preserve"> executa lucrările de construcție prevăzute prin proiect, în copie. </w:t>
            </w:r>
          </w:p>
          <w:p w:rsidR="009C4AF2" w:rsidRPr="00DC2C4F" w:rsidRDefault="009C4AF2" w:rsidP="009C4AF2">
            <w:pPr>
              <w:jc w:val="both"/>
              <w:rPr>
                <w:rFonts w:cs="Calibri"/>
                <w:b/>
                <w:bCs/>
                <w:sz w:val="24"/>
                <w:szCs w:val="24"/>
              </w:rPr>
            </w:pPr>
            <w:r w:rsidRPr="00DC2C4F">
              <w:rPr>
                <w:rFonts w:cs="Calibri"/>
                <w:b/>
                <w:bCs/>
                <w:sz w:val="24"/>
                <w:szCs w:val="24"/>
              </w:rPr>
              <w:t>Documentele de mai sus vor fi însoțite de:</w:t>
            </w:r>
          </w:p>
          <w:p w:rsidR="009C4AF2" w:rsidRPr="00DC2C4F" w:rsidRDefault="009C4AF2" w:rsidP="009C4AF2">
            <w:pPr>
              <w:jc w:val="both"/>
              <w:rPr>
                <w:rFonts w:cs="Calibri"/>
                <w:sz w:val="24"/>
                <w:szCs w:val="24"/>
              </w:rPr>
            </w:pPr>
            <w:r w:rsidRPr="00DC2C4F">
              <w:rPr>
                <w:rFonts w:cs="Calibri"/>
                <w:b/>
                <w:bCs/>
                <w:sz w:val="24"/>
                <w:szCs w:val="24"/>
              </w:rPr>
              <w:t xml:space="preserve">-Documente cadastrale </w:t>
            </w:r>
            <w:proofErr w:type="spellStart"/>
            <w:r w:rsidRPr="00DC2C4F">
              <w:rPr>
                <w:rFonts w:cs="Calibri"/>
                <w:b/>
                <w:bCs/>
                <w:sz w:val="24"/>
                <w:szCs w:val="24"/>
              </w:rPr>
              <w:t>şi</w:t>
            </w:r>
            <w:proofErr w:type="spellEnd"/>
            <w:r w:rsidRPr="00DC2C4F">
              <w:rPr>
                <w:rFonts w:cs="Calibri"/>
                <w:b/>
                <w:bCs/>
                <w:sz w:val="24"/>
                <w:szCs w:val="24"/>
              </w:rPr>
              <w:t xml:space="preserve"> documente privind înscrierea imobilelor în evidențe de cadastru și carte funciară (extras de carte funciară din care să rezulte intabularea, precum și încheierea de carte funciară emisă de OCPI), </w:t>
            </w:r>
            <w:r w:rsidRPr="00DC2C4F">
              <w:rPr>
                <w:rFonts w:cs="Calibri"/>
                <w:sz w:val="24"/>
                <w:szCs w:val="24"/>
              </w:rPr>
              <w:t xml:space="preserve">în termen de valabilitate la data depunerii (emis cu maxim 30 de zile înaintea depunerii proiectului). </w:t>
            </w:r>
          </w:p>
          <w:p w:rsidR="009C4AF2" w:rsidRPr="00DC2C4F" w:rsidRDefault="009C4AF2" w:rsidP="009C4AF2">
            <w:pPr>
              <w:rPr>
                <w:b/>
                <w:sz w:val="24"/>
                <w:szCs w:val="24"/>
              </w:rPr>
            </w:pPr>
          </w:p>
        </w:tc>
        <w:tc>
          <w:tcPr>
            <w:tcW w:w="810" w:type="dxa"/>
          </w:tcPr>
          <w:p w:rsidR="009C4AF2" w:rsidRPr="00DC2C4F" w:rsidRDefault="009C4AF2" w:rsidP="009C4AF2">
            <w:pPr>
              <w:rPr>
                <w:sz w:val="24"/>
                <w:szCs w:val="24"/>
              </w:rPr>
            </w:pPr>
            <w:r w:rsidRPr="00DC2C4F">
              <w:rPr>
                <w:rFonts w:ascii="Wingdings" w:hAnsi="Wingdings" w:cs="Wingdings"/>
                <w:sz w:val="24"/>
                <w:szCs w:val="24"/>
              </w:rPr>
              <w:lastRenderedPageBreak/>
              <w:t></w:t>
            </w:r>
          </w:p>
        </w:tc>
        <w:tc>
          <w:tcPr>
            <w:tcW w:w="900" w:type="dxa"/>
          </w:tcPr>
          <w:p w:rsidR="009C4AF2" w:rsidRPr="00DC2C4F" w:rsidRDefault="009C4AF2" w:rsidP="009C4AF2">
            <w:pPr>
              <w:rPr>
                <w:sz w:val="24"/>
                <w:szCs w:val="24"/>
              </w:rPr>
            </w:pPr>
            <w:r w:rsidRPr="00DC2C4F">
              <w:rPr>
                <w:rFonts w:ascii="Wingdings" w:hAnsi="Wingdings" w:cs="Wingdings"/>
                <w:sz w:val="24"/>
                <w:szCs w:val="24"/>
              </w:rPr>
              <w:t></w:t>
            </w:r>
          </w:p>
        </w:tc>
        <w:tc>
          <w:tcPr>
            <w:tcW w:w="1080" w:type="dxa"/>
          </w:tcPr>
          <w:p w:rsidR="009C4AF2" w:rsidRPr="00DC2C4F" w:rsidRDefault="009C4AF2" w:rsidP="009C4AF2">
            <w:pPr>
              <w:rPr>
                <w:sz w:val="24"/>
                <w:szCs w:val="24"/>
              </w:rPr>
            </w:pPr>
            <w:r w:rsidRPr="00DC2C4F">
              <w:rPr>
                <w:rFonts w:ascii="Wingdings" w:hAnsi="Wingdings" w:cs="Wingdings"/>
                <w:sz w:val="24"/>
                <w:szCs w:val="24"/>
              </w:rPr>
              <w:t></w:t>
            </w:r>
          </w:p>
        </w:tc>
        <w:tc>
          <w:tcPr>
            <w:tcW w:w="1800" w:type="dxa"/>
          </w:tcPr>
          <w:p w:rsidR="009C4AF2" w:rsidRPr="00DC2C4F" w:rsidRDefault="009C4AF2" w:rsidP="009C4AF2">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9C4AF2" w:rsidRPr="00DC2C4F" w:rsidRDefault="009C4AF2" w:rsidP="009C4AF2">
            <w:pPr>
              <w:rPr>
                <w:sz w:val="24"/>
                <w:szCs w:val="24"/>
              </w:rPr>
            </w:pPr>
          </w:p>
        </w:tc>
      </w:tr>
      <w:tr w:rsidR="009C4AF2" w:rsidRPr="00DC2C4F" w:rsidTr="004A0B1C">
        <w:tc>
          <w:tcPr>
            <w:tcW w:w="5665" w:type="dxa"/>
          </w:tcPr>
          <w:p w:rsidR="009C4AF2" w:rsidRPr="00DC2C4F" w:rsidRDefault="00877AAD" w:rsidP="009C4AF2">
            <w:pPr>
              <w:jc w:val="both"/>
              <w:rPr>
                <w:b/>
                <w:sz w:val="24"/>
                <w:szCs w:val="24"/>
              </w:rPr>
            </w:pPr>
            <w:r>
              <w:rPr>
                <w:b/>
                <w:sz w:val="24"/>
                <w:szCs w:val="24"/>
              </w:rPr>
              <w:t>4</w:t>
            </w:r>
            <w:r w:rsidR="009C4AF2" w:rsidRPr="00DC2C4F">
              <w:rPr>
                <w:b/>
                <w:sz w:val="24"/>
                <w:szCs w:val="24"/>
              </w:rPr>
              <w:t xml:space="preserve">.2 Pentru proiectele care propun doar dotare, achiziție de mașini și/sau utilaje fără montaj sau al căror montaj nu necesită </w:t>
            </w:r>
            <w:proofErr w:type="spellStart"/>
            <w:r w:rsidR="009C4AF2" w:rsidRPr="00DC2C4F">
              <w:rPr>
                <w:b/>
                <w:sz w:val="24"/>
                <w:szCs w:val="24"/>
              </w:rPr>
              <w:t>lucrari</w:t>
            </w:r>
            <w:proofErr w:type="spellEnd"/>
            <w:r w:rsidR="009C4AF2" w:rsidRPr="00DC2C4F">
              <w:rPr>
                <w:b/>
                <w:sz w:val="24"/>
                <w:szCs w:val="24"/>
              </w:rPr>
              <w:t xml:space="preserve"> de construcții și/sau lucrări de intervenții asupra instalațiilor existente (electricitate, apă, canalizare, gaze, ventilație, etc.), se vor prezenta </w:t>
            </w:r>
            <w:r w:rsidR="009C4AF2" w:rsidRPr="00DC2C4F">
              <w:rPr>
                <w:b/>
                <w:sz w:val="24"/>
                <w:szCs w:val="24"/>
              </w:rPr>
              <w:lastRenderedPageBreak/>
              <w:t xml:space="preserve">înscrisuri valabile pentru o perioadă de cel puțin 10 ani începând cu anul depunerii cererii de </w:t>
            </w:r>
            <w:proofErr w:type="spellStart"/>
            <w:r w:rsidR="009C4AF2" w:rsidRPr="00DC2C4F">
              <w:rPr>
                <w:b/>
                <w:sz w:val="24"/>
                <w:szCs w:val="24"/>
              </w:rPr>
              <w:t>finanţare</w:t>
            </w:r>
            <w:proofErr w:type="spellEnd"/>
            <w:r w:rsidR="009C4AF2" w:rsidRPr="00DC2C4F">
              <w:rPr>
                <w:b/>
                <w:sz w:val="24"/>
                <w:szCs w:val="24"/>
              </w:rPr>
              <w:t xml:space="preserve"> care să certifice, după caz:</w:t>
            </w:r>
          </w:p>
          <w:p w:rsidR="009C4AF2" w:rsidRPr="00DC2C4F" w:rsidRDefault="009C4AF2" w:rsidP="00877AAD">
            <w:pPr>
              <w:tabs>
                <w:tab w:val="left" w:pos="1057"/>
              </w:tabs>
              <w:spacing w:after="0"/>
              <w:ind w:firstLine="607"/>
              <w:contextualSpacing/>
              <w:jc w:val="both"/>
              <w:rPr>
                <w:sz w:val="24"/>
                <w:szCs w:val="24"/>
              </w:rPr>
            </w:pPr>
            <w:r w:rsidRPr="00DC2C4F">
              <w:rPr>
                <w:sz w:val="24"/>
                <w:szCs w:val="24"/>
              </w:rPr>
              <w:t>a)</w:t>
            </w:r>
            <w:r w:rsidRPr="00DC2C4F">
              <w:rPr>
                <w:sz w:val="24"/>
                <w:szCs w:val="24"/>
              </w:rPr>
              <w:tab/>
              <w:t>dreptul de proprietate privată,</w:t>
            </w:r>
          </w:p>
          <w:p w:rsidR="009C4AF2" w:rsidRPr="00DC2C4F" w:rsidRDefault="009C4AF2" w:rsidP="00877AAD">
            <w:pPr>
              <w:tabs>
                <w:tab w:val="left" w:pos="1057"/>
              </w:tabs>
              <w:spacing w:after="0"/>
              <w:ind w:firstLine="607"/>
              <w:contextualSpacing/>
              <w:jc w:val="both"/>
              <w:rPr>
                <w:sz w:val="24"/>
                <w:szCs w:val="24"/>
              </w:rPr>
            </w:pPr>
            <w:r w:rsidRPr="00DC2C4F">
              <w:rPr>
                <w:sz w:val="24"/>
                <w:szCs w:val="24"/>
              </w:rPr>
              <w:t>b)</w:t>
            </w:r>
            <w:r w:rsidRPr="00DC2C4F">
              <w:rPr>
                <w:sz w:val="24"/>
                <w:szCs w:val="24"/>
              </w:rPr>
              <w:tab/>
              <w:t>dreptul de concesiune,</w:t>
            </w:r>
          </w:p>
          <w:p w:rsidR="009C4AF2" w:rsidRPr="00DC2C4F" w:rsidRDefault="009C4AF2" w:rsidP="00877AAD">
            <w:pPr>
              <w:tabs>
                <w:tab w:val="left" w:pos="1057"/>
              </w:tabs>
              <w:spacing w:after="0"/>
              <w:ind w:firstLine="607"/>
              <w:contextualSpacing/>
              <w:jc w:val="both"/>
              <w:rPr>
                <w:sz w:val="24"/>
                <w:szCs w:val="24"/>
              </w:rPr>
            </w:pPr>
            <w:r w:rsidRPr="00DC2C4F">
              <w:rPr>
                <w:sz w:val="24"/>
                <w:szCs w:val="24"/>
              </w:rPr>
              <w:t>c)</w:t>
            </w:r>
            <w:r w:rsidRPr="00DC2C4F">
              <w:rPr>
                <w:sz w:val="24"/>
                <w:szCs w:val="24"/>
              </w:rPr>
              <w:tab/>
              <w:t xml:space="preserve">dreptul de superficie, </w:t>
            </w:r>
          </w:p>
          <w:p w:rsidR="009C4AF2" w:rsidRPr="00DC2C4F" w:rsidRDefault="009C4AF2" w:rsidP="00877AAD">
            <w:pPr>
              <w:tabs>
                <w:tab w:val="left" w:pos="1057"/>
              </w:tabs>
              <w:spacing w:after="0"/>
              <w:ind w:firstLine="607"/>
              <w:contextualSpacing/>
              <w:jc w:val="both"/>
              <w:rPr>
                <w:sz w:val="24"/>
                <w:szCs w:val="24"/>
              </w:rPr>
            </w:pPr>
            <w:r w:rsidRPr="00DC2C4F">
              <w:rPr>
                <w:sz w:val="24"/>
                <w:szCs w:val="24"/>
              </w:rPr>
              <w:t>d)</w:t>
            </w:r>
            <w:r w:rsidRPr="00DC2C4F">
              <w:rPr>
                <w:b/>
                <w:sz w:val="24"/>
                <w:szCs w:val="24"/>
              </w:rPr>
              <w:tab/>
            </w:r>
            <w:r w:rsidRPr="00DC2C4F">
              <w:rPr>
                <w:sz w:val="24"/>
                <w:szCs w:val="24"/>
              </w:rPr>
              <w:t>dreptul de uzufruct;</w:t>
            </w:r>
          </w:p>
          <w:p w:rsidR="009C4AF2" w:rsidRPr="00DC2C4F" w:rsidRDefault="009C4AF2" w:rsidP="00877AAD">
            <w:pPr>
              <w:tabs>
                <w:tab w:val="left" w:pos="1057"/>
              </w:tabs>
              <w:spacing w:after="0"/>
              <w:ind w:firstLine="607"/>
              <w:contextualSpacing/>
              <w:jc w:val="both"/>
              <w:rPr>
                <w:sz w:val="24"/>
                <w:szCs w:val="24"/>
              </w:rPr>
            </w:pPr>
            <w:r w:rsidRPr="00DC2C4F">
              <w:rPr>
                <w:sz w:val="24"/>
                <w:szCs w:val="24"/>
              </w:rPr>
              <w:t>e)</w:t>
            </w:r>
            <w:r w:rsidRPr="00DC2C4F">
              <w:rPr>
                <w:sz w:val="24"/>
                <w:szCs w:val="24"/>
              </w:rPr>
              <w:tab/>
              <w:t xml:space="preserve">dreptul de </w:t>
            </w:r>
            <w:proofErr w:type="spellStart"/>
            <w:r w:rsidRPr="00DC2C4F">
              <w:rPr>
                <w:sz w:val="24"/>
                <w:szCs w:val="24"/>
              </w:rPr>
              <w:t>folosinţă</w:t>
            </w:r>
            <w:proofErr w:type="spellEnd"/>
            <w:r w:rsidRPr="00DC2C4F">
              <w:rPr>
                <w:sz w:val="24"/>
                <w:szCs w:val="24"/>
              </w:rPr>
              <w:t xml:space="preserve"> cu titlu gratuit;</w:t>
            </w:r>
          </w:p>
          <w:p w:rsidR="009C4AF2" w:rsidRPr="00DC2C4F" w:rsidRDefault="009C4AF2" w:rsidP="00877AAD">
            <w:pPr>
              <w:tabs>
                <w:tab w:val="left" w:pos="1057"/>
              </w:tabs>
              <w:spacing w:after="0"/>
              <w:ind w:firstLine="607"/>
              <w:contextualSpacing/>
              <w:jc w:val="both"/>
              <w:rPr>
                <w:sz w:val="24"/>
                <w:szCs w:val="24"/>
              </w:rPr>
            </w:pPr>
            <w:r w:rsidRPr="00DC2C4F">
              <w:rPr>
                <w:sz w:val="24"/>
                <w:szCs w:val="24"/>
              </w:rPr>
              <w:t>f)</w:t>
            </w:r>
            <w:r w:rsidRPr="00DC2C4F">
              <w:rPr>
                <w:sz w:val="24"/>
                <w:szCs w:val="24"/>
              </w:rPr>
              <w:tab/>
              <w:t>împrumutul de folosință (comodat)</w:t>
            </w:r>
          </w:p>
          <w:p w:rsidR="009C4AF2" w:rsidRPr="00DC2C4F" w:rsidRDefault="009C4AF2" w:rsidP="00877AAD">
            <w:pPr>
              <w:tabs>
                <w:tab w:val="left" w:pos="1057"/>
              </w:tabs>
              <w:ind w:firstLine="607"/>
              <w:jc w:val="both"/>
              <w:rPr>
                <w:sz w:val="24"/>
                <w:szCs w:val="24"/>
              </w:rPr>
            </w:pPr>
            <w:r w:rsidRPr="00DC2C4F">
              <w:rPr>
                <w:sz w:val="24"/>
                <w:szCs w:val="24"/>
              </w:rPr>
              <w:t>g)</w:t>
            </w:r>
            <w:r w:rsidRPr="00DC2C4F">
              <w:rPr>
                <w:sz w:val="24"/>
                <w:szCs w:val="24"/>
              </w:rPr>
              <w:tab/>
              <w:t>dreptul de închiriere/locațiune.</w:t>
            </w:r>
          </w:p>
          <w:p w:rsidR="009C4AF2" w:rsidRPr="00DC2C4F" w:rsidRDefault="009C4AF2" w:rsidP="009C4AF2">
            <w:pPr>
              <w:jc w:val="both"/>
              <w:rPr>
                <w:b/>
                <w:sz w:val="24"/>
                <w:szCs w:val="24"/>
              </w:rPr>
            </w:pPr>
            <w:r w:rsidRPr="00DC2C4F">
              <w:rPr>
                <w:b/>
                <w:sz w:val="24"/>
                <w:szCs w:val="24"/>
              </w:rPr>
              <w:t>De ex.: contract de cesiune, contract de concesiune, contract de locațiune/închiriere, contract de comodat.</w:t>
            </w:r>
          </w:p>
          <w:p w:rsidR="009C4AF2" w:rsidRPr="00DC2C4F" w:rsidRDefault="009C4AF2" w:rsidP="009C4AF2">
            <w:pPr>
              <w:jc w:val="both"/>
              <w:rPr>
                <w:sz w:val="24"/>
                <w:szCs w:val="24"/>
              </w:rPr>
            </w:pPr>
            <w:r w:rsidRPr="00DC2C4F">
              <w:rPr>
                <w:sz w:val="24"/>
                <w:szCs w:val="24"/>
              </w:rPr>
              <w:t xml:space="preserve">Documentele trebuie să fie </w:t>
            </w:r>
            <w:proofErr w:type="spellStart"/>
            <w:r w:rsidRPr="00DC2C4F">
              <w:rPr>
                <w:sz w:val="24"/>
                <w:szCs w:val="24"/>
              </w:rPr>
              <w:t>incheiate</w:t>
            </w:r>
            <w:proofErr w:type="spellEnd"/>
            <w:r w:rsidRPr="00DC2C4F">
              <w:rPr>
                <w:sz w:val="24"/>
                <w:szCs w:val="24"/>
              </w:rPr>
              <w:t xml:space="preserve"> în formă autentică de către un notar public, cu excepția contractului de concesiune si al documentelor emise de o autoritate publica sau </w:t>
            </w:r>
            <w:proofErr w:type="spellStart"/>
            <w:r w:rsidRPr="00DC2C4F">
              <w:rPr>
                <w:sz w:val="24"/>
                <w:szCs w:val="24"/>
              </w:rPr>
              <w:t>dobandite</w:t>
            </w:r>
            <w:proofErr w:type="spellEnd"/>
            <w:r w:rsidRPr="00DC2C4F">
              <w:rPr>
                <w:sz w:val="24"/>
                <w:szCs w:val="24"/>
              </w:rPr>
              <w:t xml:space="preserve"> printr-o </w:t>
            </w:r>
            <w:proofErr w:type="spellStart"/>
            <w:r w:rsidRPr="00DC2C4F">
              <w:rPr>
                <w:sz w:val="24"/>
                <w:szCs w:val="24"/>
              </w:rPr>
              <w:t>hotarare</w:t>
            </w:r>
            <w:proofErr w:type="spellEnd"/>
            <w:r w:rsidRPr="00DC2C4F">
              <w:rPr>
                <w:sz w:val="24"/>
                <w:szCs w:val="24"/>
              </w:rPr>
              <w:t xml:space="preserve"> </w:t>
            </w:r>
            <w:proofErr w:type="spellStart"/>
            <w:r w:rsidRPr="00DC2C4F">
              <w:rPr>
                <w:sz w:val="24"/>
                <w:szCs w:val="24"/>
              </w:rPr>
              <w:t>judecatoreasca</w:t>
            </w:r>
            <w:proofErr w:type="spellEnd"/>
            <w:r w:rsidRPr="00DC2C4F">
              <w:rPr>
                <w:sz w:val="24"/>
                <w:szCs w:val="24"/>
              </w:rPr>
              <w:t>.</w:t>
            </w:r>
          </w:p>
          <w:p w:rsidR="009C4AF2" w:rsidRPr="00DC2C4F" w:rsidRDefault="009C4AF2" w:rsidP="009C4AF2">
            <w:pPr>
              <w:jc w:val="both"/>
              <w:rPr>
                <w:sz w:val="24"/>
                <w:szCs w:val="24"/>
              </w:rPr>
            </w:pPr>
            <w:r w:rsidRPr="00DC2C4F">
              <w:rPr>
                <w:b/>
                <w:sz w:val="24"/>
                <w:szCs w:val="24"/>
              </w:rPr>
              <w:t xml:space="preserve">Definițiile drepturilor reale/ de creanță și ale tipurilor de contracte din cadrul acestui criteriu trebuie interpretate în </w:t>
            </w:r>
            <w:proofErr w:type="spellStart"/>
            <w:r w:rsidRPr="00DC2C4F">
              <w:rPr>
                <w:b/>
                <w:sz w:val="24"/>
                <w:szCs w:val="24"/>
              </w:rPr>
              <w:t>accepţiunea</w:t>
            </w:r>
            <w:proofErr w:type="spellEnd"/>
            <w:r w:rsidRPr="00DC2C4F">
              <w:rPr>
                <w:b/>
                <w:sz w:val="24"/>
                <w:szCs w:val="24"/>
              </w:rPr>
              <w:t xml:space="preserve"> Codului Civil în vigoare la data lansării prezentului Ghid.</w:t>
            </w:r>
          </w:p>
          <w:p w:rsidR="009C4AF2" w:rsidRPr="00DC2C4F" w:rsidRDefault="009C4AF2" w:rsidP="009C4AF2">
            <w:pPr>
              <w:jc w:val="both"/>
              <w:rPr>
                <w:sz w:val="24"/>
                <w:szCs w:val="24"/>
              </w:rPr>
            </w:pPr>
            <w:proofErr w:type="spellStart"/>
            <w:r w:rsidRPr="00DC2C4F">
              <w:rPr>
                <w:sz w:val="24"/>
                <w:szCs w:val="24"/>
              </w:rPr>
              <w:t>Atenţie</w:t>
            </w:r>
            <w:proofErr w:type="spellEnd"/>
            <w:r w:rsidRPr="00DC2C4F">
              <w:rPr>
                <w:sz w:val="24"/>
                <w:szCs w:val="24"/>
              </w:rPr>
              <w:t xml:space="preserve">! </w:t>
            </w:r>
          </w:p>
          <w:p w:rsidR="009C4AF2" w:rsidRPr="00DC2C4F" w:rsidRDefault="009C4AF2" w:rsidP="009C4AF2">
            <w:pPr>
              <w:jc w:val="both"/>
              <w:rPr>
                <w:sz w:val="24"/>
                <w:szCs w:val="24"/>
              </w:rPr>
            </w:pPr>
            <w:r w:rsidRPr="00DC2C4F">
              <w:rPr>
                <w:sz w:val="24"/>
                <w:szCs w:val="24"/>
              </w:rPr>
              <w:t xml:space="preserve">În </w:t>
            </w:r>
            <w:proofErr w:type="spellStart"/>
            <w:r w:rsidRPr="00DC2C4F">
              <w:rPr>
                <w:sz w:val="24"/>
                <w:szCs w:val="24"/>
              </w:rPr>
              <w:t>situaţia</w:t>
            </w:r>
            <w:proofErr w:type="spellEnd"/>
            <w:r w:rsidRPr="00DC2C4F">
              <w:rPr>
                <w:sz w:val="24"/>
                <w:szCs w:val="24"/>
              </w:rPr>
              <w:t xml:space="preserve"> în care imobilul pe care se execută </w:t>
            </w:r>
            <w:proofErr w:type="spellStart"/>
            <w:r w:rsidRPr="00DC2C4F">
              <w:rPr>
                <w:sz w:val="24"/>
                <w:szCs w:val="24"/>
              </w:rPr>
              <w:t>investiţia</w:t>
            </w:r>
            <w:proofErr w:type="spellEnd"/>
            <w:r w:rsidRPr="00DC2C4F">
              <w:rPr>
                <w:sz w:val="24"/>
                <w:szCs w:val="24"/>
              </w:rPr>
              <w:t xml:space="preserve"> nu este liber de sarcini (ipotecat pentru un credit) se va depune acordul creditorului privind </w:t>
            </w:r>
            <w:proofErr w:type="spellStart"/>
            <w:r w:rsidRPr="00DC2C4F">
              <w:rPr>
                <w:sz w:val="24"/>
                <w:szCs w:val="24"/>
              </w:rPr>
              <w:t>execuţia</w:t>
            </w:r>
            <w:proofErr w:type="spellEnd"/>
            <w:r w:rsidRPr="00DC2C4F">
              <w:rPr>
                <w:sz w:val="24"/>
                <w:szCs w:val="24"/>
              </w:rPr>
              <w:t xml:space="preserve"> </w:t>
            </w:r>
            <w:proofErr w:type="spellStart"/>
            <w:r w:rsidRPr="00DC2C4F">
              <w:rPr>
                <w:sz w:val="24"/>
                <w:szCs w:val="24"/>
              </w:rPr>
              <w:t>investiţiei</w:t>
            </w:r>
            <w:proofErr w:type="spellEnd"/>
            <w:r w:rsidRPr="00DC2C4F">
              <w:rPr>
                <w:sz w:val="24"/>
                <w:szCs w:val="24"/>
              </w:rPr>
              <w:t xml:space="preserve"> </w:t>
            </w:r>
            <w:proofErr w:type="spellStart"/>
            <w:r w:rsidRPr="00DC2C4F">
              <w:rPr>
                <w:sz w:val="24"/>
                <w:szCs w:val="24"/>
              </w:rPr>
              <w:t>şi</w:t>
            </w:r>
            <w:proofErr w:type="spellEnd"/>
            <w:r w:rsidRPr="00DC2C4F">
              <w:rPr>
                <w:sz w:val="24"/>
                <w:szCs w:val="24"/>
              </w:rPr>
              <w:t xml:space="preserve"> graficul de rambursare a creditului. </w:t>
            </w:r>
          </w:p>
          <w:p w:rsidR="009C4AF2" w:rsidRPr="00DC2C4F" w:rsidRDefault="009C4AF2" w:rsidP="009C4AF2">
            <w:pPr>
              <w:jc w:val="both"/>
              <w:rPr>
                <w:b/>
                <w:sz w:val="24"/>
                <w:szCs w:val="24"/>
              </w:rPr>
            </w:pPr>
          </w:p>
        </w:tc>
        <w:tc>
          <w:tcPr>
            <w:tcW w:w="810" w:type="dxa"/>
          </w:tcPr>
          <w:p w:rsidR="009C4AF2" w:rsidRPr="00DC2C4F" w:rsidRDefault="009C4AF2" w:rsidP="009C4AF2">
            <w:pPr>
              <w:rPr>
                <w:sz w:val="24"/>
                <w:szCs w:val="24"/>
              </w:rPr>
            </w:pPr>
            <w:r w:rsidRPr="00DC2C4F">
              <w:rPr>
                <w:rFonts w:ascii="Wingdings" w:hAnsi="Wingdings" w:cs="Wingdings"/>
                <w:sz w:val="24"/>
                <w:szCs w:val="24"/>
              </w:rPr>
              <w:lastRenderedPageBreak/>
              <w:t></w:t>
            </w:r>
          </w:p>
        </w:tc>
        <w:tc>
          <w:tcPr>
            <w:tcW w:w="900" w:type="dxa"/>
          </w:tcPr>
          <w:p w:rsidR="009C4AF2" w:rsidRPr="00DC2C4F" w:rsidRDefault="009C4AF2" w:rsidP="009C4AF2">
            <w:pPr>
              <w:rPr>
                <w:sz w:val="24"/>
                <w:szCs w:val="24"/>
              </w:rPr>
            </w:pPr>
            <w:r w:rsidRPr="00DC2C4F">
              <w:rPr>
                <w:rFonts w:ascii="Wingdings" w:hAnsi="Wingdings" w:cs="Wingdings"/>
                <w:sz w:val="24"/>
                <w:szCs w:val="24"/>
              </w:rPr>
              <w:t></w:t>
            </w:r>
          </w:p>
        </w:tc>
        <w:tc>
          <w:tcPr>
            <w:tcW w:w="1080" w:type="dxa"/>
          </w:tcPr>
          <w:p w:rsidR="009C4AF2" w:rsidRPr="00DC2C4F" w:rsidRDefault="009C4AF2" w:rsidP="009C4AF2">
            <w:pPr>
              <w:rPr>
                <w:sz w:val="24"/>
                <w:szCs w:val="24"/>
              </w:rPr>
            </w:pPr>
            <w:r w:rsidRPr="00DC2C4F">
              <w:rPr>
                <w:rFonts w:ascii="Wingdings" w:hAnsi="Wingdings" w:cs="Wingdings"/>
                <w:sz w:val="24"/>
                <w:szCs w:val="24"/>
              </w:rPr>
              <w:t></w:t>
            </w:r>
          </w:p>
        </w:tc>
        <w:tc>
          <w:tcPr>
            <w:tcW w:w="1800" w:type="dxa"/>
          </w:tcPr>
          <w:p w:rsidR="009C4AF2" w:rsidRPr="00DC2C4F" w:rsidRDefault="009C4AF2" w:rsidP="009C4AF2">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9C4AF2" w:rsidRPr="00DC2C4F" w:rsidRDefault="009C4AF2" w:rsidP="009C4AF2">
            <w:pPr>
              <w:rPr>
                <w:sz w:val="24"/>
                <w:szCs w:val="24"/>
              </w:rPr>
            </w:pPr>
          </w:p>
        </w:tc>
      </w:tr>
      <w:tr w:rsidR="00877AAD" w:rsidRPr="00DC2C4F" w:rsidTr="004A0B1C">
        <w:tc>
          <w:tcPr>
            <w:tcW w:w="5665" w:type="dxa"/>
          </w:tcPr>
          <w:p w:rsidR="00877AAD" w:rsidRPr="001C3A6F" w:rsidRDefault="00877AAD" w:rsidP="00877AAD">
            <w:pPr>
              <w:pStyle w:val="Default"/>
              <w:jc w:val="both"/>
            </w:pPr>
            <w:r w:rsidRPr="001C3A6F">
              <w:rPr>
                <w:b/>
                <w:bCs/>
              </w:rPr>
              <w:t>5</w:t>
            </w:r>
            <w:r w:rsidRPr="001C3A6F">
              <w:t xml:space="preserve">. </w:t>
            </w:r>
            <w:r w:rsidRPr="001C3A6F">
              <w:rPr>
                <w:b/>
                <w:bCs/>
              </w:rPr>
              <w:t>EXTRAS DE CARTE FUNCIARĂ SAU DOCUMENT CARE SĂ CERTIFICE CĂ NU AU FOST FINALIZATE LUCRĂRILE DE CADASTRU</w:t>
            </w:r>
            <w:r w:rsidRPr="001C3A6F">
              <w:t xml:space="preserve">, pentru </w:t>
            </w:r>
            <w:proofErr w:type="spellStart"/>
            <w:r w:rsidRPr="001C3A6F">
              <w:t>investiţiile</w:t>
            </w:r>
            <w:proofErr w:type="spellEnd"/>
            <w:r w:rsidRPr="001C3A6F">
              <w:t xml:space="preserve"> care vizează </w:t>
            </w:r>
            <w:proofErr w:type="spellStart"/>
            <w:r w:rsidRPr="001C3A6F">
              <w:t>investiţii</w:t>
            </w:r>
            <w:proofErr w:type="spellEnd"/>
            <w:r w:rsidRPr="001C3A6F">
              <w:t xml:space="preserve"> în lucrări privind </w:t>
            </w:r>
            <w:proofErr w:type="spellStart"/>
            <w:r w:rsidRPr="001C3A6F">
              <w:t>construcţiile</w:t>
            </w:r>
            <w:proofErr w:type="spellEnd"/>
            <w:r w:rsidRPr="001C3A6F">
              <w:t xml:space="preserve"> noi sau modernizări ale acestora </w:t>
            </w:r>
          </w:p>
          <w:p w:rsidR="00877AAD" w:rsidRPr="001C3A6F" w:rsidRDefault="00877AAD" w:rsidP="00877AAD">
            <w:pPr>
              <w:pStyle w:val="Default"/>
              <w:jc w:val="both"/>
            </w:pPr>
            <w:proofErr w:type="spellStart"/>
            <w:r w:rsidRPr="001C3A6F">
              <w:rPr>
                <w:b/>
                <w:bCs/>
              </w:rPr>
              <w:t>Atenţie</w:t>
            </w:r>
            <w:proofErr w:type="spellEnd"/>
            <w:r w:rsidRPr="001C3A6F">
              <w:t xml:space="preserve">! În </w:t>
            </w:r>
            <w:proofErr w:type="spellStart"/>
            <w:r w:rsidRPr="001C3A6F">
              <w:t>situatia</w:t>
            </w:r>
            <w:proofErr w:type="spellEnd"/>
            <w:r w:rsidRPr="001C3A6F">
              <w:t xml:space="preserve"> în care imobilul pe care se execută </w:t>
            </w:r>
            <w:proofErr w:type="spellStart"/>
            <w:r w:rsidRPr="001C3A6F">
              <w:t>investiţia</w:t>
            </w:r>
            <w:proofErr w:type="spellEnd"/>
            <w:r w:rsidRPr="001C3A6F">
              <w:t xml:space="preserve"> nu este liber de sarcini (gajat pentru un credit), se va depune acordul creditorului privind </w:t>
            </w:r>
            <w:proofErr w:type="spellStart"/>
            <w:r w:rsidRPr="001C3A6F">
              <w:t>executia</w:t>
            </w:r>
            <w:proofErr w:type="spellEnd"/>
            <w:r w:rsidRPr="001C3A6F">
              <w:t xml:space="preserve"> </w:t>
            </w:r>
            <w:proofErr w:type="spellStart"/>
            <w:r w:rsidRPr="001C3A6F">
              <w:t>investitiei</w:t>
            </w:r>
            <w:proofErr w:type="spellEnd"/>
            <w:r w:rsidRPr="001C3A6F">
              <w:t xml:space="preserve"> </w:t>
            </w:r>
            <w:proofErr w:type="spellStart"/>
            <w:r w:rsidRPr="001C3A6F">
              <w:t>şi</w:t>
            </w:r>
            <w:proofErr w:type="spellEnd"/>
            <w:r w:rsidRPr="001C3A6F">
              <w:t xml:space="preserve"> graficul de rambursare a creditului. </w:t>
            </w:r>
          </w:p>
          <w:p w:rsidR="00877AAD" w:rsidRPr="00DC2C4F" w:rsidRDefault="00877AAD" w:rsidP="00877AAD">
            <w:pPr>
              <w:jc w:val="both"/>
              <w:rPr>
                <w:b/>
                <w:sz w:val="24"/>
                <w:szCs w:val="24"/>
              </w:rPr>
            </w:pPr>
          </w:p>
        </w:tc>
        <w:tc>
          <w:tcPr>
            <w:tcW w:w="810" w:type="dxa"/>
          </w:tcPr>
          <w:p w:rsidR="00877AAD" w:rsidRPr="00DC2C4F" w:rsidRDefault="00877AAD" w:rsidP="00877AAD">
            <w:pPr>
              <w:rPr>
                <w:sz w:val="24"/>
                <w:szCs w:val="24"/>
              </w:rPr>
            </w:pPr>
            <w:r w:rsidRPr="00DC2C4F">
              <w:rPr>
                <w:rFonts w:ascii="Wingdings" w:hAnsi="Wingdings" w:cs="Wingdings"/>
                <w:sz w:val="24"/>
                <w:szCs w:val="24"/>
              </w:rPr>
              <w:lastRenderedPageBreak/>
              <w:t></w:t>
            </w:r>
          </w:p>
        </w:tc>
        <w:tc>
          <w:tcPr>
            <w:tcW w:w="900" w:type="dxa"/>
          </w:tcPr>
          <w:p w:rsidR="00877AAD" w:rsidRPr="00DC2C4F" w:rsidRDefault="00877AAD" w:rsidP="00877AAD">
            <w:pPr>
              <w:rPr>
                <w:sz w:val="24"/>
                <w:szCs w:val="24"/>
              </w:rPr>
            </w:pPr>
            <w:r w:rsidRPr="00DC2C4F">
              <w:rPr>
                <w:rFonts w:ascii="Wingdings" w:hAnsi="Wingdings" w:cs="Wingdings"/>
                <w:sz w:val="24"/>
                <w:szCs w:val="24"/>
              </w:rPr>
              <w:t></w:t>
            </w:r>
          </w:p>
        </w:tc>
        <w:tc>
          <w:tcPr>
            <w:tcW w:w="1080" w:type="dxa"/>
          </w:tcPr>
          <w:p w:rsidR="00877AAD" w:rsidRPr="00DC2C4F" w:rsidRDefault="00877AAD" w:rsidP="00877AAD">
            <w:pPr>
              <w:rPr>
                <w:sz w:val="24"/>
                <w:szCs w:val="24"/>
              </w:rPr>
            </w:pPr>
            <w:r w:rsidRPr="00DC2C4F">
              <w:rPr>
                <w:rFonts w:ascii="Wingdings" w:hAnsi="Wingdings" w:cs="Wingdings"/>
                <w:sz w:val="24"/>
                <w:szCs w:val="24"/>
              </w:rPr>
              <w:t></w:t>
            </w:r>
          </w:p>
        </w:tc>
        <w:tc>
          <w:tcPr>
            <w:tcW w:w="1800" w:type="dxa"/>
          </w:tcPr>
          <w:p w:rsidR="00877AAD" w:rsidRPr="00DC2C4F" w:rsidRDefault="00877AAD" w:rsidP="00877AA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877AAD" w:rsidRPr="00DC2C4F" w:rsidRDefault="00877AAD" w:rsidP="00877AAD">
            <w:pPr>
              <w:rPr>
                <w:sz w:val="24"/>
                <w:szCs w:val="24"/>
              </w:rPr>
            </w:pPr>
          </w:p>
        </w:tc>
      </w:tr>
      <w:tr w:rsidR="00877AAD" w:rsidRPr="00DC2C4F" w:rsidTr="004A0B1C">
        <w:tc>
          <w:tcPr>
            <w:tcW w:w="5665" w:type="dxa"/>
          </w:tcPr>
          <w:p w:rsidR="001D0182" w:rsidRPr="001C3A6F" w:rsidRDefault="001D0182" w:rsidP="001D0182">
            <w:pPr>
              <w:jc w:val="both"/>
              <w:rPr>
                <w:sz w:val="24"/>
                <w:szCs w:val="24"/>
              </w:rPr>
            </w:pPr>
            <w:r w:rsidRPr="001C3A6F">
              <w:rPr>
                <w:b/>
                <w:bCs/>
                <w:sz w:val="24"/>
                <w:szCs w:val="24"/>
              </w:rPr>
              <w:t xml:space="preserve">6. CERTIFICAT DE URBANISM SAU AUTORIZAŢIE DE CONSTRUIRE </w:t>
            </w:r>
            <w:r w:rsidRPr="001C3A6F">
              <w:rPr>
                <w:sz w:val="24"/>
                <w:szCs w:val="24"/>
              </w:rPr>
              <w:t xml:space="preserve">pentru proiecte care prevăd </w:t>
            </w:r>
            <w:proofErr w:type="spellStart"/>
            <w:r w:rsidRPr="001C3A6F">
              <w:rPr>
                <w:sz w:val="24"/>
                <w:szCs w:val="24"/>
              </w:rPr>
              <w:t>construcţii</w:t>
            </w:r>
            <w:proofErr w:type="spellEnd"/>
            <w:r w:rsidRPr="001C3A6F">
              <w:rPr>
                <w:sz w:val="24"/>
                <w:szCs w:val="24"/>
              </w:rPr>
              <w:t xml:space="preserve"> (noi, extinderi sau modernizări). Certificatul de urbanism nu trebuie </w:t>
            </w:r>
            <w:proofErr w:type="spellStart"/>
            <w:r w:rsidRPr="001C3A6F">
              <w:rPr>
                <w:sz w:val="24"/>
                <w:szCs w:val="24"/>
              </w:rPr>
              <w:t>însoţit</w:t>
            </w:r>
            <w:proofErr w:type="spellEnd"/>
            <w:r w:rsidRPr="001C3A6F">
              <w:rPr>
                <w:sz w:val="24"/>
                <w:szCs w:val="24"/>
              </w:rPr>
              <w:t xml:space="preserve"> de avizele </w:t>
            </w:r>
            <w:proofErr w:type="spellStart"/>
            <w:r w:rsidRPr="001C3A6F">
              <w:rPr>
                <w:sz w:val="24"/>
                <w:szCs w:val="24"/>
              </w:rPr>
              <w:t>mentionate</w:t>
            </w:r>
            <w:proofErr w:type="spellEnd"/>
            <w:r w:rsidRPr="001C3A6F">
              <w:rPr>
                <w:sz w:val="24"/>
                <w:szCs w:val="24"/>
              </w:rPr>
              <w:t xml:space="preserve"> ca necesare fazei </w:t>
            </w:r>
            <w:proofErr w:type="spellStart"/>
            <w:r w:rsidRPr="001C3A6F">
              <w:rPr>
                <w:sz w:val="24"/>
                <w:szCs w:val="24"/>
              </w:rPr>
              <w:t>urmatoare</w:t>
            </w:r>
            <w:proofErr w:type="spellEnd"/>
            <w:r w:rsidRPr="001C3A6F">
              <w:rPr>
                <w:sz w:val="24"/>
                <w:szCs w:val="24"/>
              </w:rPr>
              <w:t xml:space="preserve"> de autorizare.</w:t>
            </w:r>
          </w:p>
          <w:p w:rsidR="00877AAD" w:rsidRPr="00DC2C4F" w:rsidRDefault="00877AAD" w:rsidP="00877AAD">
            <w:pPr>
              <w:jc w:val="both"/>
              <w:rPr>
                <w:b/>
                <w:sz w:val="24"/>
                <w:szCs w:val="24"/>
              </w:rPr>
            </w:pPr>
          </w:p>
        </w:tc>
        <w:tc>
          <w:tcPr>
            <w:tcW w:w="810" w:type="dxa"/>
          </w:tcPr>
          <w:p w:rsidR="00877AAD" w:rsidRPr="00DC2C4F" w:rsidRDefault="00877AAD" w:rsidP="00877AAD">
            <w:pPr>
              <w:rPr>
                <w:sz w:val="24"/>
                <w:szCs w:val="24"/>
              </w:rPr>
            </w:pPr>
            <w:r w:rsidRPr="00DC2C4F">
              <w:rPr>
                <w:rFonts w:ascii="Wingdings" w:hAnsi="Wingdings" w:cs="Wingdings"/>
                <w:sz w:val="24"/>
                <w:szCs w:val="24"/>
              </w:rPr>
              <w:t></w:t>
            </w:r>
          </w:p>
        </w:tc>
        <w:tc>
          <w:tcPr>
            <w:tcW w:w="900" w:type="dxa"/>
          </w:tcPr>
          <w:p w:rsidR="00877AAD" w:rsidRPr="00DC2C4F" w:rsidRDefault="00877AAD" w:rsidP="00877AAD">
            <w:pPr>
              <w:rPr>
                <w:sz w:val="24"/>
                <w:szCs w:val="24"/>
              </w:rPr>
            </w:pPr>
            <w:r w:rsidRPr="00DC2C4F">
              <w:rPr>
                <w:rFonts w:ascii="Wingdings" w:hAnsi="Wingdings" w:cs="Wingdings"/>
                <w:sz w:val="24"/>
                <w:szCs w:val="24"/>
              </w:rPr>
              <w:t></w:t>
            </w:r>
          </w:p>
        </w:tc>
        <w:tc>
          <w:tcPr>
            <w:tcW w:w="1080" w:type="dxa"/>
          </w:tcPr>
          <w:p w:rsidR="00877AAD" w:rsidRPr="00DC2C4F" w:rsidRDefault="00877AAD" w:rsidP="00877AAD">
            <w:pPr>
              <w:rPr>
                <w:sz w:val="24"/>
                <w:szCs w:val="24"/>
              </w:rPr>
            </w:pPr>
            <w:r w:rsidRPr="00DC2C4F">
              <w:rPr>
                <w:rFonts w:ascii="Wingdings" w:hAnsi="Wingdings" w:cs="Wingdings"/>
                <w:sz w:val="24"/>
                <w:szCs w:val="24"/>
              </w:rPr>
              <w:t></w:t>
            </w:r>
          </w:p>
        </w:tc>
        <w:tc>
          <w:tcPr>
            <w:tcW w:w="1800" w:type="dxa"/>
          </w:tcPr>
          <w:p w:rsidR="00877AAD" w:rsidRPr="00DC2C4F" w:rsidRDefault="00877AAD" w:rsidP="00877AA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877AAD" w:rsidRPr="00DC2C4F" w:rsidRDefault="00877AAD" w:rsidP="00877AAD">
            <w:pPr>
              <w:rPr>
                <w:sz w:val="24"/>
                <w:szCs w:val="24"/>
              </w:rPr>
            </w:pPr>
          </w:p>
        </w:tc>
      </w:tr>
      <w:tr w:rsidR="00877AAD" w:rsidRPr="00DC2C4F" w:rsidTr="004A0B1C">
        <w:tc>
          <w:tcPr>
            <w:tcW w:w="5665" w:type="dxa"/>
          </w:tcPr>
          <w:p w:rsidR="00877AAD" w:rsidRPr="00DC2C4F" w:rsidRDefault="001D0182" w:rsidP="001D0182">
            <w:pPr>
              <w:pStyle w:val="Default"/>
              <w:jc w:val="both"/>
              <w:rPr>
                <w:b/>
              </w:rPr>
            </w:pPr>
            <w:r w:rsidRPr="001C3A6F">
              <w:rPr>
                <w:b/>
                <w:bCs/>
              </w:rPr>
              <w:t xml:space="preserve">10. AUTORIZAŢIE SANITARĂ/ NOTIFICARE </w:t>
            </w:r>
            <w:r w:rsidRPr="001C3A6F">
              <w:t xml:space="preserve">de constatare a </w:t>
            </w:r>
            <w:proofErr w:type="spellStart"/>
            <w:r w:rsidRPr="001C3A6F">
              <w:t>conformităţii</w:t>
            </w:r>
            <w:proofErr w:type="spellEnd"/>
            <w:r w:rsidRPr="001C3A6F">
              <w:t xml:space="preserve"> cu </w:t>
            </w:r>
            <w:proofErr w:type="spellStart"/>
            <w:r w:rsidRPr="001C3A6F">
              <w:t>legislaţia</w:t>
            </w:r>
            <w:proofErr w:type="spellEnd"/>
            <w:r w:rsidRPr="001C3A6F">
              <w:t xml:space="preserve"> sanitară emise cu cel mult un an înaintea depunerii Cererii de Finanțare, pentru unitățile care se </w:t>
            </w:r>
            <w:proofErr w:type="spellStart"/>
            <w:r w:rsidRPr="001C3A6F">
              <w:t>se</w:t>
            </w:r>
            <w:proofErr w:type="spellEnd"/>
            <w:r w:rsidRPr="001C3A6F">
              <w:t xml:space="preserve"> autorizează/avizează conform legislației în vigoare și pentru unitățile care se modernizează, după caz. </w:t>
            </w:r>
          </w:p>
        </w:tc>
        <w:tc>
          <w:tcPr>
            <w:tcW w:w="810" w:type="dxa"/>
          </w:tcPr>
          <w:p w:rsidR="00877AAD" w:rsidRPr="00DC2C4F" w:rsidRDefault="00877AAD" w:rsidP="00877AAD">
            <w:pPr>
              <w:rPr>
                <w:sz w:val="24"/>
                <w:szCs w:val="24"/>
              </w:rPr>
            </w:pPr>
            <w:r w:rsidRPr="00DC2C4F">
              <w:rPr>
                <w:rFonts w:ascii="Wingdings" w:hAnsi="Wingdings" w:cs="Wingdings"/>
                <w:sz w:val="24"/>
                <w:szCs w:val="24"/>
              </w:rPr>
              <w:t></w:t>
            </w:r>
          </w:p>
        </w:tc>
        <w:tc>
          <w:tcPr>
            <w:tcW w:w="900" w:type="dxa"/>
          </w:tcPr>
          <w:p w:rsidR="00877AAD" w:rsidRPr="00DC2C4F" w:rsidRDefault="00877AAD" w:rsidP="00877AAD">
            <w:pPr>
              <w:rPr>
                <w:sz w:val="24"/>
                <w:szCs w:val="24"/>
              </w:rPr>
            </w:pPr>
            <w:r w:rsidRPr="00DC2C4F">
              <w:rPr>
                <w:rFonts w:ascii="Wingdings" w:hAnsi="Wingdings" w:cs="Wingdings"/>
                <w:sz w:val="24"/>
                <w:szCs w:val="24"/>
              </w:rPr>
              <w:t></w:t>
            </w:r>
          </w:p>
        </w:tc>
        <w:tc>
          <w:tcPr>
            <w:tcW w:w="1080" w:type="dxa"/>
          </w:tcPr>
          <w:p w:rsidR="00877AAD" w:rsidRPr="00DC2C4F" w:rsidRDefault="00877AAD" w:rsidP="00877AAD">
            <w:pPr>
              <w:rPr>
                <w:sz w:val="24"/>
                <w:szCs w:val="24"/>
              </w:rPr>
            </w:pPr>
            <w:r w:rsidRPr="00DC2C4F">
              <w:rPr>
                <w:rFonts w:ascii="Wingdings" w:hAnsi="Wingdings" w:cs="Wingdings"/>
                <w:sz w:val="24"/>
                <w:szCs w:val="24"/>
              </w:rPr>
              <w:t></w:t>
            </w:r>
          </w:p>
        </w:tc>
        <w:tc>
          <w:tcPr>
            <w:tcW w:w="1800" w:type="dxa"/>
          </w:tcPr>
          <w:p w:rsidR="00877AAD" w:rsidRPr="00DC2C4F" w:rsidRDefault="00877AAD" w:rsidP="00877AA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877AAD" w:rsidRPr="00DC2C4F" w:rsidRDefault="00877AAD" w:rsidP="00877AAD">
            <w:pPr>
              <w:rPr>
                <w:sz w:val="24"/>
                <w:szCs w:val="24"/>
              </w:rPr>
            </w:pPr>
          </w:p>
        </w:tc>
      </w:tr>
      <w:tr w:rsidR="00877AAD" w:rsidRPr="00DC2C4F" w:rsidTr="004A0B1C">
        <w:tc>
          <w:tcPr>
            <w:tcW w:w="5665" w:type="dxa"/>
          </w:tcPr>
          <w:p w:rsidR="00877AAD" w:rsidRPr="00DC2C4F" w:rsidRDefault="00AB464E" w:rsidP="00AB464E">
            <w:pPr>
              <w:pStyle w:val="Default"/>
              <w:jc w:val="both"/>
              <w:rPr>
                <w:b/>
              </w:rPr>
            </w:pPr>
            <w:r w:rsidRPr="001C3A6F">
              <w:rPr>
                <w:b/>
                <w:bCs/>
              </w:rPr>
              <w:t xml:space="preserve">11.1 CERTIFICATUL DE ÎNREGISTRARE ELIBERAT DE OFICIUL REGISTRULUI COMERŢULUI </w:t>
            </w:r>
            <w:r w:rsidRPr="001C3A6F">
              <w:t xml:space="preserve">conform </w:t>
            </w:r>
            <w:proofErr w:type="spellStart"/>
            <w:r w:rsidRPr="001C3A6F">
              <w:t>legislaţiei</w:t>
            </w:r>
            <w:proofErr w:type="spellEnd"/>
            <w:r w:rsidRPr="001C3A6F">
              <w:t xml:space="preserve"> în vigoare </w:t>
            </w:r>
          </w:p>
        </w:tc>
        <w:tc>
          <w:tcPr>
            <w:tcW w:w="810" w:type="dxa"/>
          </w:tcPr>
          <w:p w:rsidR="00877AAD" w:rsidRPr="00DC2C4F" w:rsidRDefault="00877AAD" w:rsidP="00877AAD">
            <w:pPr>
              <w:rPr>
                <w:sz w:val="24"/>
                <w:szCs w:val="24"/>
              </w:rPr>
            </w:pPr>
            <w:r w:rsidRPr="00DC2C4F">
              <w:rPr>
                <w:rFonts w:ascii="Wingdings" w:hAnsi="Wingdings" w:cs="Wingdings"/>
                <w:sz w:val="24"/>
                <w:szCs w:val="24"/>
              </w:rPr>
              <w:t></w:t>
            </w:r>
          </w:p>
        </w:tc>
        <w:tc>
          <w:tcPr>
            <w:tcW w:w="900" w:type="dxa"/>
          </w:tcPr>
          <w:p w:rsidR="00877AAD" w:rsidRPr="00DC2C4F" w:rsidRDefault="00877AAD" w:rsidP="00877AAD">
            <w:pPr>
              <w:rPr>
                <w:sz w:val="24"/>
                <w:szCs w:val="24"/>
              </w:rPr>
            </w:pPr>
            <w:r w:rsidRPr="00DC2C4F">
              <w:rPr>
                <w:rFonts w:ascii="Wingdings" w:hAnsi="Wingdings" w:cs="Wingdings"/>
                <w:sz w:val="24"/>
                <w:szCs w:val="24"/>
              </w:rPr>
              <w:t></w:t>
            </w:r>
          </w:p>
        </w:tc>
        <w:tc>
          <w:tcPr>
            <w:tcW w:w="1080" w:type="dxa"/>
          </w:tcPr>
          <w:p w:rsidR="00877AAD" w:rsidRPr="00DC2C4F" w:rsidRDefault="00877AAD" w:rsidP="00877AAD">
            <w:pPr>
              <w:rPr>
                <w:sz w:val="24"/>
                <w:szCs w:val="24"/>
              </w:rPr>
            </w:pPr>
            <w:r w:rsidRPr="00DC2C4F">
              <w:rPr>
                <w:rFonts w:ascii="Wingdings" w:hAnsi="Wingdings" w:cs="Wingdings"/>
                <w:sz w:val="24"/>
                <w:szCs w:val="24"/>
              </w:rPr>
              <w:t></w:t>
            </w:r>
          </w:p>
        </w:tc>
        <w:tc>
          <w:tcPr>
            <w:tcW w:w="1800" w:type="dxa"/>
          </w:tcPr>
          <w:p w:rsidR="00877AAD" w:rsidRPr="00DC2C4F" w:rsidRDefault="00877AAD" w:rsidP="00877AA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877AAD" w:rsidRPr="00DC2C4F" w:rsidRDefault="00877AAD" w:rsidP="00877AAD">
            <w:pPr>
              <w:rPr>
                <w:sz w:val="24"/>
                <w:szCs w:val="24"/>
              </w:rPr>
            </w:pPr>
          </w:p>
        </w:tc>
      </w:tr>
      <w:tr w:rsidR="00AB464E" w:rsidRPr="00DC2C4F" w:rsidTr="004A0B1C">
        <w:tc>
          <w:tcPr>
            <w:tcW w:w="5665" w:type="dxa"/>
          </w:tcPr>
          <w:p w:rsidR="00AB464E" w:rsidRPr="001C3A6F" w:rsidRDefault="00AB464E" w:rsidP="00AB464E">
            <w:pPr>
              <w:pStyle w:val="Default"/>
              <w:jc w:val="both"/>
              <w:rPr>
                <w:b/>
                <w:bCs/>
              </w:rPr>
            </w:pPr>
            <w:r w:rsidRPr="001C3A6F">
              <w:rPr>
                <w:b/>
                <w:bCs/>
              </w:rPr>
              <w:t xml:space="preserve">11.2 STATUT </w:t>
            </w:r>
            <w:r w:rsidRPr="001C3A6F">
              <w:t xml:space="preserve">pentru Societatea cooperativă </w:t>
            </w:r>
            <w:proofErr w:type="spellStart"/>
            <w:r w:rsidRPr="001C3A6F">
              <w:t>înfiinţată</w:t>
            </w:r>
            <w:proofErr w:type="spellEnd"/>
            <w:r w:rsidRPr="001C3A6F">
              <w:t xml:space="preserve"> în baza Legii nr. 1/ 2005 cu modificările și completările ulterioare, Cooperativa agricolă </w:t>
            </w:r>
            <w:proofErr w:type="spellStart"/>
            <w:r w:rsidRPr="001C3A6F">
              <w:t>înfiinţată</w:t>
            </w:r>
            <w:proofErr w:type="spellEnd"/>
            <w:r w:rsidRPr="001C3A6F">
              <w:t xml:space="preserve"> în baza Legii nr. 566/ 2004 cu modificările și completările ulterioare și grupuri de producători înființate conform Ordonanței 37/ 2005 privind recunoașterea și funcționarea grupurilor și organizațiilor de producători, pentru comercializarea produselor agricole, cu completările și modificările ulterioare). </w:t>
            </w: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AB464E" w:rsidRPr="001C3A6F" w:rsidRDefault="00AB464E" w:rsidP="00AB464E">
            <w:pPr>
              <w:jc w:val="both"/>
              <w:rPr>
                <w:sz w:val="24"/>
                <w:szCs w:val="24"/>
              </w:rPr>
            </w:pPr>
            <w:r w:rsidRPr="001C3A6F">
              <w:rPr>
                <w:b/>
                <w:bCs/>
                <w:sz w:val="24"/>
                <w:szCs w:val="24"/>
              </w:rPr>
              <w:t xml:space="preserve">11.3 </w:t>
            </w:r>
            <w:r w:rsidRPr="001C3A6F">
              <w:rPr>
                <w:sz w:val="24"/>
                <w:szCs w:val="24"/>
              </w:rPr>
              <w:t>Documente echivalente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w:t>
            </w:r>
          </w:p>
          <w:p w:rsidR="00AB464E" w:rsidRPr="001C3A6F" w:rsidRDefault="00AB464E" w:rsidP="00AB464E">
            <w:pPr>
              <w:pStyle w:val="Default"/>
              <w:jc w:val="both"/>
              <w:rPr>
                <w:b/>
                <w:bCs/>
              </w:rPr>
            </w:pP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AB464E" w:rsidRPr="001C3A6F" w:rsidRDefault="00AB464E" w:rsidP="00AB464E">
            <w:pPr>
              <w:pStyle w:val="Default"/>
              <w:jc w:val="both"/>
            </w:pPr>
            <w:r w:rsidRPr="001C3A6F">
              <w:rPr>
                <w:b/>
                <w:bCs/>
              </w:rPr>
              <w:t xml:space="preserve">12.1 CERTIFICAT DE CONFORMITATE A PRODUSELOR AGROALIMENTARE ECOLOGICE </w:t>
            </w:r>
          </w:p>
          <w:p w:rsidR="00AB464E" w:rsidRDefault="00AB464E" w:rsidP="00AB464E">
            <w:pPr>
              <w:pStyle w:val="Default"/>
              <w:jc w:val="both"/>
              <w:rPr>
                <w:b/>
                <w:bCs/>
              </w:rPr>
            </w:pPr>
            <w:r w:rsidRPr="001C3A6F">
              <w:t xml:space="preserve">(materii prime </w:t>
            </w:r>
            <w:proofErr w:type="spellStart"/>
            <w:r w:rsidRPr="001C3A6F">
              <w:t>şi</w:t>
            </w:r>
            <w:proofErr w:type="spellEnd"/>
            <w:r w:rsidRPr="001C3A6F">
              <w:t xml:space="preserve"> produse finite) emis de un organism de </w:t>
            </w:r>
            <w:proofErr w:type="spellStart"/>
            <w:r w:rsidRPr="001C3A6F">
              <w:t>inspecţie</w:t>
            </w:r>
            <w:proofErr w:type="spellEnd"/>
            <w:r w:rsidRPr="001C3A6F">
              <w:t xml:space="preserve"> </w:t>
            </w:r>
            <w:proofErr w:type="spellStart"/>
            <w:r w:rsidRPr="001C3A6F">
              <w:t>şi</w:t>
            </w:r>
            <w:proofErr w:type="spellEnd"/>
            <w:r w:rsidRPr="001C3A6F">
              <w:t xml:space="preserve"> certificare, conform prevederilor OUG 34 /2000 privind produsele agroalimentare ecologice cu completările și modificările ulterioare </w:t>
            </w:r>
            <w:r w:rsidRPr="001C3A6F">
              <w:rPr>
                <w:b/>
                <w:bCs/>
              </w:rPr>
              <w:t xml:space="preserve">(pentru modernizări). </w:t>
            </w:r>
          </w:p>
          <w:p w:rsidR="00AB464E" w:rsidRPr="001C3A6F" w:rsidRDefault="00AB464E" w:rsidP="00AB464E">
            <w:pPr>
              <w:pStyle w:val="Default"/>
              <w:jc w:val="both"/>
            </w:pPr>
          </w:p>
          <w:p w:rsidR="00AB464E" w:rsidRPr="00DC2C4F" w:rsidRDefault="00AB464E" w:rsidP="00AB464E">
            <w:pPr>
              <w:pStyle w:val="Default"/>
              <w:jc w:val="both"/>
              <w:rPr>
                <w:b/>
                <w:noProof/>
                <w:lang w:bidi="en-US"/>
              </w:rPr>
            </w:pPr>
          </w:p>
        </w:tc>
        <w:tc>
          <w:tcPr>
            <w:tcW w:w="810" w:type="dxa"/>
          </w:tcPr>
          <w:p w:rsidR="00AB464E" w:rsidRPr="00DC2C4F" w:rsidRDefault="00AB464E" w:rsidP="00AB464E">
            <w:pPr>
              <w:rPr>
                <w:sz w:val="24"/>
                <w:szCs w:val="24"/>
              </w:rPr>
            </w:pPr>
            <w:r w:rsidRPr="00DC2C4F">
              <w:rPr>
                <w:rFonts w:ascii="Wingdings" w:hAnsi="Wingdings" w:cs="Wingdings"/>
                <w:sz w:val="24"/>
                <w:szCs w:val="24"/>
              </w:rPr>
              <w:lastRenderedPageBreak/>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AB464E" w:rsidRPr="001C3A6F" w:rsidRDefault="00AB464E" w:rsidP="00AB464E">
            <w:pPr>
              <w:pStyle w:val="Default"/>
              <w:jc w:val="both"/>
            </w:pPr>
            <w:r w:rsidRPr="001C3A6F">
              <w:rPr>
                <w:b/>
                <w:bCs/>
              </w:rPr>
              <w:t xml:space="preserve">12.2 (pentru investiții noi): </w:t>
            </w:r>
          </w:p>
          <w:p w:rsidR="00AB464E" w:rsidRDefault="00AB464E" w:rsidP="00AB464E">
            <w:pPr>
              <w:pStyle w:val="Default"/>
              <w:jc w:val="both"/>
              <w:rPr>
                <w:b/>
                <w:bCs/>
              </w:rPr>
            </w:pPr>
            <w:r w:rsidRPr="001C3A6F">
              <w:rPr>
                <w:b/>
                <w:bCs/>
              </w:rPr>
              <w:t xml:space="preserve">a) FIȘĂ DE ÎNREGISTRARE CA PROCESATOR ȘI PRODUCĂTOR ÎN AGRICULTURA ECOLOGICĂ </w:t>
            </w:r>
          </w:p>
          <w:p w:rsidR="00AB464E" w:rsidRPr="001C3A6F" w:rsidRDefault="00AB464E" w:rsidP="00AB464E">
            <w:pPr>
              <w:pStyle w:val="Default"/>
              <w:jc w:val="both"/>
            </w:pPr>
          </w:p>
          <w:p w:rsidR="00AB464E" w:rsidRDefault="00AB464E" w:rsidP="00AB464E">
            <w:pPr>
              <w:pStyle w:val="Default"/>
              <w:jc w:val="both"/>
              <w:rPr>
                <w:b/>
                <w:bCs/>
              </w:rPr>
            </w:pPr>
            <w:r w:rsidRPr="001C3A6F">
              <w:rPr>
                <w:b/>
                <w:bCs/>
              </w:rPr>
              <w:t xml:space="preserve">b) CONTRACTUL PROCESATORULUI CU UN ORGANISM CERTIFICAT DE INSPECȚIE ȘI CERTIFICARE </w:t>
            </w:r>
          </w:p>
          <w:p w:rsidR="00AB464E" w:rsidRPr="001C3A6F" w:rsidRDefault="00AB464E" w:rsidP="00AB464E">
            <w:pPr>
              <w:pStyle w:val="Default"/>
              <w:jc w:val="both"/>
              <w:rPr>
                <w:b/>
                <w:bCs/>
              </w:rPr>
            </w:pPr>
          </w:p>
        </w:tc>
        <w:tc>
          <w:tcPr>
            <w:tcW w:w="810" w:type="dxa"/>
          </w:tcPr>
          <w:p w:rsidR="00AB464E" w:rsidRDefault="00AB464E" w:rsidP="00AB464E">
            <w:pPr>
              <w:rPr>
                <w:rFonts w:ascii="Wingdings" w:hAnsi="Wingdings" w:cs="Wingdings"/>
                <w:sz w:val="24"/>
                <w:szCs w:val="24"/>
              </w:rPr>
            </w:pPr>
          </w:p>
          <w:p w:rsidR="00AB464E" w:rsidRDefault="00AB464E" w:rsidP="00AB464E">
            <w:pPr>
              <w:rPr>
                <w:rFonts w:ascii="Wingdings" w:hAnsi="Wingdings" w:cs="Wingdings"/>
                <w:sz w:val="24"/>
                <w:szCs w:val="24"/>
              </w:rPr>
            </w:pPr>
            <w:r w:rsidRPr="00DC2C4F">
              <w:rPr>
                <w:rFonts w:ascii="Wingdings" w:hAnsi="Wingdings" w:cs="Wingdings"/>
                <w:sz w:val="24"/>
                <w:szCs w:val="24"/>
              </w:rPr>
              <w:t></w:t>
            </w:r>
          </w:p>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Default="00AB464E" w:rsidP="00AB464E">
            <w:pPr>
              <w:rPr>
                <w:rFonts w:ascii="Wingdings" w:hAnsi="Wingdings" w:cs="Wingdings"/>
                <w:sz w:val="24"/>
                <w:szCs w:val="24"/>
              </w:rPr>
            </w:pPr>
          </w:p>
          <w:p w:rsidR="00AB464E" w:rsidRDefault="00AB464E" w:rsidP="00AB464E">
            <w:pPr>
              <w:rPr>
                <w:rFonts w:ascii="Wingdings" w:hAnsi="Wingdings" w:cs="Wingdings"/>
                <w:sz w:val="24"/>
                <w:szCs w:val="24"/>
              </w:rPr>
            </w:pPr>
            <w:r w:rsidRPr="00DC2C4F">
              <w:rPr>
                <w:rFonts w:ascii="Wingdings" w:hAnsi="Wingdings" w:cs="Wingdings"/>
                <w:sz w:val="24"/>
                <w:szCs w:val="24"/>
              </w:rPr>
              <w:t></w:t>
            </w:r>
          </w:p>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Default="00AB464E" w:rsidP="00AB464E">
            <w:pPr>
              <w:rPr>
                <w:rFonts w:ascii="Wingdings" w:hAnsi="Wingdings" w:cs="Wingdings"/>
                <w:sz w:val="24"/>
                <w:szCs w:val="24"/>
              </w:rPr>
            </w:pPr>
          </w:p>
          <w:p w:rsidR="00AB464E" w:rsidRDefault="00AB464E" w:rsidP="00AB464E">
            <w:pPr>
              <w:rPr>
                <w:rFonts w:ascii="Wingdings" w:hAnsi="Wingdings" w:cs="Wingdings"/>
                <w:sz w:val="24"/>
                <w:szCs w:val="24"/>
              </w:rPr>
            </w:pPr>
            <w:r w:rsidRPr="00DC2C4F">
              <w:rPr>
                <w:rFonts w:ascii="Wingdings" w:hAnsi="Wingdings" w:cs="Wingdings"/>
                <w:sz w:val="24"/>
                <w:szCs w:val="24"/>
              </w:rPr>
              <w:t></w:t>
            </w:r>
          </w:p>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Default="00AB464E" w:rsidP="00AB464E">
            <w:pPr>
              <w:spacing w:after="0" w:line="240" w:lineRule="auto"/>
              <w:contextualSpacing/>
              <w:jc w:val="both"/>
              <w:rPr>
                <w:bCs/>
                <w:i/>
                <w:iCs/>
                <w:sz w:val="24"/>
                <w:szCs w:val="24"/>
              </w:rPr>
            </w:pPr>
          </w:p>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Default="00AB464E" w:rsidP="00AB464E">
            <w:pPr>
              <w:rPr>
                <w:sz w:val="24"/>
                <w:szCs w:val="24"/>
              </w:rPr>
            </w:pPr>
          </w:p>
          <w:p w:rsidR="00AB464E" w:rsidRDefault="00AB464E" w:rsidP="00AB464E">
            <w:pPr>
              <w:spacing w:after="0" w:line="240" w:lineRule="auto"/>
              <w:contextualSpacing/>
              <w:jc w:val="both"/>
              <w:rPr>
                <w:bCs/>
                <w:i/>
                <w:iCs/>
                <w:sz w:val="24"/>
                <w:szCs w:val="24"/>
              </w:rPr>
            </w:pPr>
          </w:p>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AB464E" w:rsidRPr="00DC2C4F" w:rsidRDefault="001F6262" w:rsidP="001F6262">
            <w:pPr>
              <w:jc w:val="both"/>
              <w:rPr>
                <w:b/>
                <w:sz w:val="24"/>
                <w:szCs w:val="24"/>
              </w:rPr>
            </w:pPr>
            <w:r w:rsidRPr="001C3A6F">
              <w:rPr>
                <w:b/>
                <w:bCs/>
                <w:sz w:val="24"/>
                <w:szCs w:val="24"/>
              </w:rPr>
              <w:t xml:space="preserve">13. DOCUMENT care să demonstreze calitatea de membru al grupului </w:t>
            </w:r>
            <w:proofErr w:type="spellStart"/>
            <w:r w:rsidRPr="001C3A6F">
              <w:rPr>
                <w:b/>
                <w:bCs/>
                <w:sz w:val="24"/>
                <w:szCs w:val="24"/>
              </w:rPr>
              <w:t>aplicant</w:t>
            </w:r>
            <w:proofErr w:type="spellEnd"/>
            <w:r w:rsidRPr="001C3A6F">
              <w:rPr>
                <w:b/>
                <w:bCs/>
                <w:sz w:val="24"/>
                <w:szCs w:val="24"/>
              </w:rPr>
              <w:t xml:space="preserve"> </w:t>
            </w:r>
            <w:r w:rsidRPr="001C3A6F">
              <w:rPr>
                <w:sz w:val="24"/>
                <w:szCs w:val="24"/>
              </w:rPr>
              <w:t>pentru produsul alimentar care participă la sisteme din domeniul calității produselor agricole și alimentare recunoscute sau în curs de recunoaștere la nivel european</w:t>
            </w:r>
            <w:r w:rsidRPr="001C3A6F">
              <w:rPr>
                <w:b/>
                <w:bCs/>
                <w:sz w:val="24"/>
                <w:szCs w:val="24"/>
              </w:rPr>
              <w:t>.</w:t>
            </w: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075D72" w:rsidRPr="00F74236" w:rsidRDefault="00075D72" w:rsidP="00075D72">
            <w:pPr>
              <w:pStyle w:val="Default"/>
              <w:jc w:val="both"/>
            </w:pPr>
            <w:r w:rsidRPr="00F74236">
              <w:rPr>
                <w:b/>
                <w:bCs/>
              </w:rPr>
              <w:t xml:space="preserve">14. ATESTATUL DE PRODUS TRADIȚIONAL </w:t>
            </w:r>
          </w:p>
          <w:p w:rsidR="00AB464E" w:rsidRPr="00DC2C4F" w:rsidRDefault="00075D72" w:rsidP="00075D72">
            <w:pPr>
              <w:pStyle w:val="Default"/>
              <w:jc w:val="both"/>
              <w:rPr>
                <w:b/>
                <w:noProof/>
                <w:lang w:bidi="en-US"/>
              </w:rPr>
            </w:pPr>
            <w:r w:rsidRPr="00F74236">
              <w:t xml:space="preserve">emis de MADR , în conformitate cu Ordinul 724/ 2013 privind atestarea produselor </w:t>
            </w:r>
            <w:proofErr w:type="spellStart"/>
            <w:r w:rsidRPr="00F74236">
              <w:t>tradiţionale</w:t>
            </w:r>
            <w:proofErr w:type="spellEnd"/>
            <w:r w:rsidRPr="00F74236">
              <w:t xml:space="preserve"> </w:t>
            </w:r>
            <w:r w:rsidRPr="00F74236">
              <w:rPr>
                <w:b/>
                <w:bCs/>
              </w:rPr>
              <w:t xml:space="preserve">(pentru modernizări în vederea obținerii unui produs existent – la depunere, pentru investiții în vederea obținerii unui produs nou - la ultima plată). </w:t>
            </w: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AB464E" w:rsidRPr="00DC2C4F" w:rsidRDefault="00075D72" w:rsidP="00075D72">
            <w:pPr>
              <w:pStyle w:val="Default"/>
              <w:jc w:val="both"/>
              <w:rPr>
                <w:b/>
                <w:noProof/>
                <w:lang w:bidi="en-US"/>
              </w:rPr>
            </w:pPr>
            <w:r w:rsidRPr="00F74236">
              <w:rPr>
                <w:b/>
                <w:bCs/>
              </w:rPr>
              <w:t xml:space="preserve">15. ATESTAT PRODUS ALIMENTAR OBŢINUT CONFORM UNEI REŢETE CONSACRATE ROMÂNEŞTI </w:t>
            </w:r>
            <w:r w:rsidRPr="00F74236">
              <w:t xml:space="preserve">- Emis de MADR, în conformitate cu Ordinul comun 394/2014 privind atestarea produselor alimentare obținute conform rețetelor consacrate românești. </w:t>
            </w:r>
            <w:r w:rsidRPr="00F74236">
              <w:rPr>
                <w:b/>
                <w:bCs/>
              </w:rPr>
              <w:t xml:space="preserve">(pentru modernizări în vederea obținerii unui produs existent – la depunere, pentru investiții în vederea obținerii unui produs nou - la ultima plată). </w:t>
            </w: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AB464E" w:rsidRPr="00DC2C4F" w:rsidRDefault="00075D72" w:rsidP="00075D72">
            <w:pPr>
              <w:pStyle w:val="Default"/>
              <w:jc w:val="both"/>
              <w:rPr>
                <w:b/>
                <w:noProof/>
                <w:lang w:bidi="en-US"/>
              </w:rPr>
            </w:pPr>
            <w:r w:rsidRPr="00F74236">
              <w:rPr>
                <w:b/>
                <w:bCs/>
              </w:rPr>
              <w:t xml:space="preserve">16. DOCUMENT DIN CARE SA REIASA ÎNREGISTRAREA DREPTULUI DE UTILIZARE A MENȚIUNII PRODUS MONTAN, EMIS DE AUTORITATEA COMPETENTĂ. </w:t>
            </w: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075D72" w:rsidRDefault="00075D72" w:rsidP="00075D72">
            <w:pPr>
              <w:pStyle w:val="Default"/>
              <w:jc w:val="both"/>
            </w:pPr>
            <w:r w:rsidRPr="00F74236">
              <w:rPr>
                <w:b/>
                <w:bCs/>
              </w:rPr>
              <w:t xml:space="preserve">18. PROIECT TEHNIC </w:t>
            </w:r>
            <w:r>
              <w:t>dacă este cazul</w:t>
            </w:r>
            <w:r w:rsidRPr="00F74236">
              <w:t xml:space="preserve"> </w:t>
            </w:r>
          </w:p>
          <w:p w:rsidR="00AB464E" w:rsidRPr="00DC2C4F" w:rsidRDefault="00AB464E" w:rsidP="00AB464E">
            <w:pPr>
              <w:tabs>
                <w:tab w:val="left" w:pos="321"/>
              </w:tabs>
              <w:jc w:val="both"/>
              <w:rPr>
                <w:b/>
                <w:noProof/>
                <w:sz w:val="24"/>
                <w:szCs w:val="24"/>
                <w:lang w:bidi="en-US"/>
              </w:rPr>
            </w:pPr>
          </w:p>
        </w:tc>
        <w:tc>
          <w:tcPr>
            <w:tcW w:w="810" w:type="dxa"/>
          </w:tcPr>
          <w:p w:rsidR="00AB464E" w:rsidRPr="00DC2C4F" w:rsidRDefault="00AB464E" w:rsidP="00AB464E">
            <w:pPr>
              <w:rPr>
                <w:sz w:val="24"/>
                <w:szCs w:val="24"/>
              </w:rPr>
            </w:pPr>
            <w:r w:rsidRPr="00DC2C4F">
              <w:rPr>
                <w:rFonts w:ascii="Wingdings" w:hAnsi="Wingdings" w:cs="Wingdings"/>
                <w:sz w:val="24"/>
                <w:szCs w:val="24"/>
              </w:rPr>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r w:rsidR="00AB464E" w:rsidRPr="00DC2C4F" w:rsidTr="004A0B1C">
        <w:tc>
          <w:tcPr>
            <w:tcW w:w="5665" w:type="dxa"/>
          </w:tcPr>
          <w:p w:rsidR="00075D72" w:rsidRPr="00F74236" w:rsidRDefault="00075D72" w:rsidP="00075D72">
            <w:pPr>
              <w:pStyle w:val="Default"/>
            </w:pPr>
            <w:r w:rsidRPr="00F74236">
              <w:rPr>
                <w:b/>
                <w:bCs/>
              </w:rPr>
              <w:t xml:space="preserve">19. ALTE DOCUMENTE JUSTIFICATIVE (SE VOR SPECIFICA DUPĂ CAZ) </w:t>
            </w:r>
          </w:p>
          <w:p w:rsidR="00075D72" w:rsidRDefault="00075D72" w:rsidP="00075D72">
            <w:pPr>
              <w:jc w:val="both"/>
              <w:rPr>
                <w:sz w:val="24"/>
                <w:szCs w:val="24"/>
              </w:rPr>
            </w:pPr>
            <w:proofErr w:type="spellStart"/>
            <w:r w:rsidRPr="00F74236">
              <w:rPr>
                <w:b/>
                <w:bCs/>
                <w:sz w:val="24"/>
                <w:szCs w:val="24"/>
              </w:rPr>
              <w:t>Atenţie</w:t>
            </w:r>
            <w:proofErr w:type="spellEnd"/>
            <w:r w:rsidRPr="00F74236">
              <w:rPr>
                <w:b/>
                <w:bCs/>
                <w:sz w:val="24"/>
                <w:szCs w:val="24"/>
              </w:rPr>
              <w:t xml:space="preserve">! </w:t>
            </w:r>
            <w:r w:rsidRPr="004F1498">
              <w:rPr>
                <w:sz w:val="24"/>
                <w:szCs w:val="24"/>
              </w:rPr>
              <w:t>Se vor depune în mod obligatoriu Certificat constatator – furnizare de informații extinse emis de ONRC, cu maxim 30 de zile anterior depunerii proiectului.</w:t>
            </w:r>
          </w:p>
          <w:p w:rsidR="00075D72" w:rsidRPr="004F1498" w:rsidRDefault="00075D72" w:rsidP="00075D72">
            <w:pPr>
              <w:jc w:val="both"/>
              <w:rPr>
                <w:sz w:val="24"/>
                <w:szCs w:val="24"/>
              </w:rPr>
            </w:pPr>
            <w:r>
              <w:rPr>
                <w:sz w:val="24"/>
                <w:szCs w:val="24"/>
              </w:rPr>
              <w:t xml:space="preserve">De asemenea, dacă este cazul, se vor depune situațiile financiare al </w:t>
            </w:r>
            <w:proofErr w:type="spellStart"/>
            <w:r>
              <w:rPr>
                <w:sz w:val="24"/>
                <w:szCs w:val="24"/>
              </w:rPr>
              <w:t>utimului</w:t>
            </w:r>
            <w:proofErr w:type="spellEnd"/>
            <w:r>
              <w:rPr>
                <w:sz w:val="24"/>
                <w:szCs w:val="24"/>
              </w:rPr>
              <w:t xml:space="preserve"> an fiscal încheiat.</w:t>
            </w:r>
          </w:p>
          <w:p w:rsidR="00075D72" w:rsidRPr="004F1498" w:rsidRDefault="00075D72" w:rsidP="00075D72">
            <w:pPr>
              <w:tabs>
                <w:tab w:val="left" w:pos="90"/>
                <w:tab w:val="left" w:pos="180"/>
              </w:tabs>
              <w:jc w:val="both"/>
              <w:rPr>
                <w:sz w:val="24"/>
                <w:szCs w:val="24"/>
              </w:rPr>
            </w:pPr>
            <w:r w:rsidRPr="004F1498">
              <w:rPr>
                <w:sz w:val="24"/>
                <w:szCs w:val="24"/>
              </w:rPr>
              <w:lastRenderedPageBreak/>
              <w:t xml:space="preserve">Documentele trebuie să fie valabile la data depunerii Cererii de </w:t>
            </w:r>
            <w:proofErr w:type="spellStart"/>
            <w:r w:rsidRPr="004F1498">
              <w:rPr>
                <w:sz w:val="24"/>
                <w:szCs w:val="24"/>
              </w:rPr>
              <w:t>Finanţare</w:t>
            </w:r>
            <w:proofErr w:type="spellEnd"/>
            <w:r w:rsidRPr="004F1498">
              <w:rPr>
                <w:sz w:val="24"/>
                <w:szCs w:val="24"/>
              </w:rPr>
              <w:t xml:space="preserve">, termenul de valabilitate al acestora fiind în conformitate cu </w:t>
            </w:r>
            <w:proofErr w:type="spellStart"/>
            <w:r w:rsidRPr="004F1498">
              <w:rPr>
                <w:sz w:val="24"/>
                <w:szCs w:val="24"/>
              </w:rPr>
              <w:t>legislaţia</w:t>
            </w:r>
            <w:proofErr w:type="spellEnd"/>
            <w:r w:rsidRPr="004F1498">
              <w:rPr>
                <w:sz w:val="24"/>
                <w:szCs w:val="24"/>
              </w:rPr>
              <w:t xml:space="preserve"> în vigoare.</w:t>
            </w:r>
          </w:p>
          <w:p w:rsidR="00AB464E" w:rsidRPr="00DC2C4F" w:rsidRDefault="00AB464E" w:rsidP="00AB464E">
            <w:pPr>
              <w:jc w:val="both"/>
              <w:rPr>
                <w:b/>
                <w:bCs/>
                <w:noProof/>
                <w:sz w:val="24"/>
                <w:szCs w:val="24"/>
                <w:lang w:bidi="en-US"/>
              </w:rPr>
            </w:pPr>
          </w:p>
        </w:tc>
        <w:tc>
          <w:tcPr>
            <w:tcW w:w="810" w:type="dxa"/>
          </w:tcPr>
          <w:p w:rsidR="00AB464E" w:rsidRPr="00DC2C4F" w:rsidRDefault="00AB464E" w:rsidP="00AB464E">
            <w:pPr>
              <w:rPr>
                <w:sz w:val="24"/>
                <w:szCs w:val="24"/>
              </w:rPr>
            </w:pPr>
            <w:r w:rsidRPr="00DC2C4F">
              <w:rPr>
                <w:rFonts w:ascii="Wingdings" w:hAnsi="Wingdings" w:cs="Wingdings"/>
                <w:sz w:val="24"/>
                <w:szCs w:val="24"/>
              </w:rPr>
              <w:lastRenderedPageBreak/>
              <w:t></w:t>
            </w:r>
          </w:p>
        </w:tc>
        <w:tc>
          <w:tcPr>
            <w:tcW w:w="900" w:type="dxa"/>
          </w:tcPr>
          <w:p w:rsidR="00AB464E" w:rsidRPr="00DC2C4F" w:rsidRDefault="00AB464E" w:rsidP="00AB464E">
            <w:pPr>
              <w:rPr>
                <w:sz w:val="24"/>
                <w:szCs w:val="24"/>
              </w:rPr>
            </w:pPr>
            <w:r w:rsidRPr="00DC2C4F">
              <w:rPr>
                <w:rFonts w:ascii="Wingdings" w:hAnsi="Wingdings" w:cs="Wingdings"/>
                <w:sz w:val="24"/>
                <w:szCs w:val="24"/>
              </w:rPr>
              <w:t></w:t>
            </w:r>
          </w:p>
        </w:tc>
        <w:tc>
          <w:tcPr>
            <w:tcW w:w="1080" w:type="dxa"/>
          </w:tcPr>
          <w:p w:rsidR="00AB464E" w:rsidRPr="00DC2C4F" w:rsidRDefault="00AB464E" w:rsidP="00AB464E">
            <w:pPr>
              <w:rPr>
                <w:sz w:val="24"/>
                <w:szCs w:val="24"/>
              </w:rPr>
            </w:pPr>
            <w:r w:rsidRPr="00DC2C4F">
              <w:rPr>
                <w:rFonts w:ascii="Wingdings" w:hAnsi="Wingdings" w:cs="Wingdings"/>
                <w:sz w:val="24"/>
                <w:szCs w:val="24"/>
              </w:rPr>
              <w:t></w:t>
            </w:r>
          </w:p>
        </w:tc>
        <w:tc>
          <w:tcPr>
            <w:tcW w:w="1800" w:type="dxa"/>
          </w:tcPr>
          <w:p w:rsidR="00AB464E" w:rsidRPr="00DC2C4F" w:rsidRDefault="00AB464E" w:rsidP="00AB464E">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B464E" w:rsidRPr="00DC2C4F" w:rsidRDefault="00AB464E" w:rsidP="00AB464E">
            <w:pPr>
              <w:rPr>
                <w:sz w:val="24"/>
                <w:szCs w:val="24"/>
              </w:rPr>
            </w:pPr>
          </w:p>
        </w:tc>
      </w:tr>
    </w:tbl>
    <w:p w:rsidR="00712364" w:rsidRPr="00DC2C4F" w:rsidRDefault="00712364" w:rsidP="00712364">
      <w:pPr>
        <w:tabs>
          <w:tab w:val="left" w:pos="90"/>
          <w:tab w:val="left" w:pos="180"/>
        </w:tabs>
        <w:jc w:val="both"/>
        <w:rPr>
          <w:sz w:val="24"/>
          <w:szCs w:val="24"/>
        </w:rPr>
      </w:pPr>
    </w:p>
    <w:p w:rsidR="00B30E55"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rsidR="00075D72" w:rsidRPr="00DC2C4F" w:rsidRDefault="00075D72" w:rsidP="00B30E55">
      <w:pPr>
        <w:spacing w:after="0" w:line="240" w:lineRule="auto"/>
        <w:contextualSpacing/>
        <w:jc w:val="both"/>
        <w:rPr>
          <w:rFonts w:eastAsia="Times New Roman"/>
          <w:b/>
          <w:sz w:val="24"/>
          <w:szCs w:val="24"/>
          <w:u w:val="single"/>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 xml:space="preserve">Cererea de </w:t>
      </w:r>
      <w:proofErr w:type="spellStart"/>
      <w:r w:rsidRPr="00DC2C4F">
        <w:rPr>
          <w:rFonts w:eastAsia="Times New Roman"/>
          <w:sz w:val="24"/>
          <w:szCs w:val="24"/>
        </w:rPr>
        <w:t>finanţare</w:t>
      </w:r>
      <w:proofErr w:type="spellEnd"/>
      <w:r w:rsidRPr="00DC2C4F">
        <w:rPr>
          <w:rFonts w:eastAsia="Times New Roman"/>
          <w:sz w:val="24"/>
          <w:szCs w:val="24"/>
        </w:rPr>
        <w:t xml:space="preserve"> este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rsidR="00B30E55" w:rsidRPr="00DC2C4F" w:rsidRDefault="00B30E55" w:rsidP="00B30E55">
      <w:pPr>
        <w:spacing w:after="0" w:line="240" w:lineRule="auto"/>
        <w:contextualSpacing/>
        <w:jc w:val="both"/>
        <w:rPr>
          <w:rFonts w:eastAsia="Times New Roman"/>
          <w:sz w:val="24"/>
          <w:szCs w:val="24"/>
        </w:rPr>
      </w:pPr>
    </w:p>
    <w:p w:rsidR="00B30E55" w:rsidRPr="00DC2C4F"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_____________________________________________________________________________</w:t>
      </w:r>
    </w:p>
    <w:p w:rsidR="00B30E55" w:rsidRDefault="00B30E55" w:rsidP="00B30E55">
      <w:pPr>
        <w:tabs>
          <w:tab w:val="left" w:pos="6120"/>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 xml:space="preserve">Am luat la </w:t>
      </w:r>
      <w:proofErr w:type="spellStart"/>
      <w:r w:rsidRPr="00DC2C4F">
        <w:rPr>
          <w:rFonts w:eastAsia="Times New Roman"/>
          <w:b/>
          <w:sz w:val="24"/>
          <w:szCs w:val="24"/>
        </w:rPr>
        <w:t>cunoştinţă</w:t>
      </w:r>
      <w:proofErr w:type="spellEnd"/>
      <w:r w:rsidRPr="00DC2C4F">
        <w:rPr>
          <w:rFonts w:eastAsia="Times New Roman"/>
          <w:b/>
          <w:sz w:val="24"/>
          <w:szCs w:val="24"/>
        </w:rPr>
        <w:t>,</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lastRenderedPageBreak/>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E3" w:rsidRDefault="001467E3" w:rsidP="00231791">
      <w:pPr>
        <w:spacing w:after="0" w:line="240" w:lineRule="auto"/>
      </w:pPr>
      <w:r>
        <w:separator/>
      </w:r>
    </w:p>
  </w:endnote>
  <w:endnote w:type="continuationSeparator" w:id="0">
    <w:p w:rsidR="001467E3" w:rsidRDefault="001467E3"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E3" w:rsidRDefault="001467E3" w:rsidP="00231791">
      <w:pPr>
        <w:spacing w:after="0" w:line="240" w:lineRule="auto"/>
      </w:pPr>
      <w:r>
        <w:separator/>
      </w:r>
    </w:p>
  </w:footnote>
  <w:footnote w:type="continuationSeparator" w:id="0">
    <w:p w:rsidR="001467E3" w:rsidRDefault="001467E3"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91" w:rsidRDefault="00231791">
    <w:pPr>
      <w:pStyle w:val="Antet"/>
    </w:pPr>
    <w:r>
      <w:rPr>
        <w:noProof/>
        <w:lang w:eastAsia="ro-RO"/>
      </w:rPr>
      <w:drawing>
        <wp:anchor distT="0" distB="0" distL="114300" distR="114300" simplePos="0" relativeHeight="251659264" behindDoc="1" locked="0" layoutInCell="1" allowOverlap="1" wp14:anchorId="4ABB3C57" wp14:editId="0C06A170">
          <wp:simplePos x="0" y="0"/>
          <wp:positionH relativeFrom="column">
            <wp:posOffset>-866775</wp:posOffset>
          </wp:positionH>
          <wp:positionV relativeFrom="paragraph">
            <wp:posOffset>-857885</wp:posOffset>
          </wp:positionV>
          <wp:extent cx="7553268" cy="1162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68" cy="1162050"/>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022D"/>
    <w:multiLevelType w:val="hybridMultilevel"/>
    <w:tmpl w:val="BA70CF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42729D1"/>
    <w:multiLevelType w:val="hybridMultilevel"/>
    <w:tmpl w:val="C4A0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585FDA"/>
    <w:multiLevelType w:val="hybridMultilevel"/>
    <w:tmpl w:val="70F00D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1"/>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22CFB"/>
    <w:rsid w:val="00075D72"/>
    <w:rsid w:val="000B0C44"/>
    <w:rsid w:val="001467E3"/>
    <w:rsid w:val="001D0182"/>
    <w:rsid w:val="001F476A"/>
    <w:rsid w:val="001F6262"/>
    <w:rsid w:val="00231791"/>
    <w:rsid w:val="002420B5"/>
    <w:rsid w:val="00242776"/>
    <w:rsid w:val="00250257"/>
    <w:rsid w:val="002A3C67"/>
    <w:rsid w:val="00333137"/>
    <w:rsid w:val="0038159A"/>
    <w:rsid w:val="003B468A"/>
    <w:rsid w:val="00451124"/>
    <w:rsid w:val="004829A8"/>
    <w:rsid w:val="004A0B1C"/>
    <w:rsid w:val="0052602F"/>
    <w:rsid w:val="00644391"/>
    <w:rsid w:val="0064459B"/>
    <w:rsid w:val="00712364"/>
    <w:rsid w:val="0072372F"/>
    <w:rsid w:val="007375C2"/>
    <w:rsid w:val="007751B9"/>
    <w:rsid w:val="007E366D"/>
    <w:rsid w:val="008437BC"/>
    <w:rsid w:val="0085300A"/>
    <w:rsid w:val="008602D9"/>
    <w:rsid w:val="00877AAD"/>
    <w:rsid w:val="008B6C95"/>
    <w:rsid w:val="00961F57"/>
    <w:rsid w:val="009C4AF2"/>
    <w:rsid w:val="00A464AC"/>
    <w:rsid w:val="00AB464E"/>
    <w:rsid w:val="00AE1E76"/>
    <w:rsid w:val="00B30E55"/>
    <w:rsid w:val="00B46378"/>
    <w:rsid w:val="00BF3740"/>
    <w:rsid w:val="00C01469"/>
    <w:rsid w:val="00CB2B5E"/>
    <w:rsid w:val="00CD541F"/>
    <w:rsid w:val="00D05EE2"/>
    <w:rsid w:val="00D072E1"/>
    <w:rsid w:val="00D421F9"/>
    <w:rsid w:val="00DB3FE4"/>
    <w:rsid w:val="00DC2C4F"/>
    <w:rsid w:val="00DD5D49"/>
    <w:rsid w:val="00DF36D5"/>
    <w:rsid w:val="00E10FBA"/>
    <w:rsid w:val="00EE484E"/>
    <w:rsid w:val="00F269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231791"/>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231791"/>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231791"/>
    <w:rPr>
      <w:rFonts w:ascii="Cambria" w:eastAsia="Times New Roman" w:hAnsi="Cambria" w:cs="Times New Roman"/>
      <w:b/>
      <w:bCs/>
      <w:color w:val="365F91"/>
      <w:sz w:val="28"/>
      <w:szCs w:val="28"/>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231791"/>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31791"/>
    <w:rPr>
      <w:rFonts w:ascii="Calibri" w:eastAsia="Calibri" w:hAnsi="Calibri" w:cs="Times New Roman"/>
    </w:rPr>
  </w:style>
  <w:style w:type="paragraph" w:styleId="Antet">
    <w:name w:val="header"/>
    <w:basedOn w:val="Normal"/>
    <w:link w:val="AntetCaracter"/>
    <w:uiPriority w:val="99"/>
    <w:unhideWhenUsed/>
    <w:rsid w:val="0023179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31791"/>
    <w:rPr>
      <w:rFonts w:ascii="Calibri" w:eastAsia="Calibri" w:hAnsi="Calibri" w:cs="Times New Roman"/>
    </w:rPr>
  </w:style>
  <w:style w:type="paragraph" w:styleId="Subsol">
    <w:name w:val="footer"/>
    <w:basedOn w:val="Normal"/>
    <w:link w:val="SubsolCaracter"/>
    <w:uiPriority w:val="99"/>
    <w:unhideWhenUsed/>
    <w:rsid w:val="0023179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iPriority w:val="99"/>
    <w:semiHidden/>
    <w:unhideWhenUsed/>
    <w:rsid w:val="00B30E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30E55"/>
    <w:rPr>
      <w:rFonts w:ascii="Segoe UI" w:eastAsia="Calibri" w:hAnsi="Segoe UI" w:cs="Segoe UI"/>
      <w:sz w:val="18"/>
      <w:szCs w:val="18"/>
    </w:rPr>
  </w:style>
  <w:style w:type="table" w:styleId="Tabelgril">
    <w:name w:val="Table Grid"/>
    <w:basedOn w:val="Tabel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3">
    <w:name w:val="Body Text 3"/>
    <w:basedOn w:val="Normal"/>
    <w:link w:val="Corptext3Caracter"/>
    <w:rsid w:val="000B0C44"/>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Corptext3Caracter">
    <w:name w:val="Corp text 3 Caracter"/>
    <w:basedOn w:val="Fontdeparagrafimplicit"/>
    <w:link w:val="Corptext3"/>
    <w:rsid w:val="000B0C44"/>
    <w:rPr>
      <w:rFonts w:ascii="Times New Roman" w:eastAsia="Times New Roman" w:hAnsi="Times New Roman" w:cs="Times New Roman"/>
      <w:b/>
      <w:bCs/>
      <w:sz w:val="28"/>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11</Pages>
  <Words>2450</Words>
  <Characters>14212</Characters>
  <Application>Microsoft Office Word</Application>
  <DocSecurity>0</DocSecurity>
  <Lines>118</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Andreea Maier</cp:lastModifiedBy>
  <cp:revision>38</cp:revision>
  <cp:lastPrinted>2017-07-25T13:30:00Z</cp:lastPrinted>
  <dcterms:created xsi:type="dcterms:W3CDTF">2017-07-25T11:05:00Z</dcterms:created>
  <dcterms:modified xsi:type="dcterms:W3CDTF">2017-08-04T16:39:00Z</dcterms:modified>
</cp:coreProperties>
</file>