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91" w:rsidRPr="00412201" w:rsidRDefault="00231791" w:rsidP="00231791">
      <w:pPr>
        <w:pStyle w:val="Titlu1"/>
        <w:rPr>
          <w:rFonts w:ascii="Calibri" w:eastAsia="Calibri" w:hAnsi="Calibri"/>
          <w:b w:val="0"/>
          <w:sz w:val="24"/>
          <w:szCs w:val="24"/>
        </w:rPr>
      </w:pPr>
      <w:bookmarkStart w:id="0" w:name="_Toc479144010"/>
      <w:r w:rsidRPr="00412201">
        <w:rPr>
          <w:rFonts w:ascii="Calibri" w:hAnsi="Calibri"/>
          <w:color w:val="000000"/>
          <w:sz w:val="24"/>
          <w:szCs w:val="24"/>
          <w:lang w:eastAsia="fr-FR"/>
        </w:rPr>
        <w:t>E1.2.</w:t>
      </w:r>
      <w:r w:rsidR="00FD6807">
        <w:rPr>
          <w:rFonts w:ascii="Calibri" w:hAnsi="Calibri"/>
          <w:color w:val="000000"/>
          <w:sz w:val="24"/>
          <w:szCs w:val="24"/>
          <w:lang w:eastAsia="fr-FR"/>
        </w:rPr>
        <w:t>2</w:t>
      </w:r>
      <w:r w:rsidRPr="00412201">
        <w:rPr>
          <w:rFonts w:ascii="Calibri" w:hAnsi="Calibri"/>
          <w:color w:val="000000"/>
          <w:sz w:val="24"/>
          <w:szCs w:val="24"/>
          <w:lang w:eastAsia="fr-FR"/>
        </w:rPr>
        <w:t xml:space="preserve">L  FIȘA DE VERIFICARE A </w:t>
      </w:r>
      <w:r w:rsidR="00FD6807">
        <w:rPr>
          <w:rFonts w:ascii="Calibri" w:hAnsi="Calibri"/>
          <w:color w:val="000000"/>
          <w:sz w:val="24"/>
          <w:szCs w:val="24"/>
          <w:lang w:eastAsia="fr-FR"/>
        </w:rPr>
        <w:t>ELIGIBILITĂȚII</w:t>
      </w:r>
      <w:r w:rsidRPr="00412201">
        <w:rPr>
          <w:rFonts w:ascii="Calibri" w:hAnsi="Calibri"/>
          <w:color w:val="000000"/>
          <w:sz w:val="24"/>
          <w:szCs w:val="24"/>
          <w:lang w:eastAsia="fr-FR"/>
        </w:rPr>
        <w:t xml:space="preserve"> PROIECTULUI</w:t>
      </w:r>
      <w:bookmarkEnd w:id="0"/>
      <w:r w:rsidRPr="00412201">
        <w:rPr>
          <w:rFonts w:ascii="Calibri" w:hAnsi="Calibri"/>
          <w:color w:val="000000"/>
          <w:sz w:val="24"/>
          <w:szCs w:val="24"/>
          <w:lang w:eastAsia="fr-FR"/>
        </w:rPr>
        <w:t xml:space="preserve">  </w:t>
      </w:r>
    </w:p>
    <w:p w:rsidR="00231791"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p>
    <w:p w:rsidR="00231791"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p>
    <w:p w:rsidR="00231791" w:rsidRPr="00231791" w:rsidRDefault="00231791" w:rsidP="00231791">
      <w:pPr>
        <w:spacing w:after="0" w:line="240" w:lineRule="auto"/>
        <w:jc w:val="center"/>
        <w:rPr>
          <w:rFonts w:eastAsia="Times New Roman"/>
          <w:b/>
          <w:bCs/>
          <w:sz w:val="28"/>
          <w:szCs w:val="28"/>
        </w:rPr>
      </w:pPr>
      <w:r w:rsidRPr="00231791">
        <w:rPr>
          <w:rFonts w:eastAsia="Times New Roman"/>
          <w:b/>
          <w:bCs/>
          <w:sz w:val="28"/>
          <w:szCs w:val="28"/>
        </w:rPr>
        <w:t xml:space="preserve">Măsura 2 / 6A </w:t>
      </w:r>
    </w:p>
    <w:p w:rsidR="00231791" w:rsidRDefault="00231791" w:rsidP="00231791">
      <w:pPr>
        <w:spacing w:after="0" w:line="240" w:lineRule="auto"/>
        <w:jc w:val="center"/>
        <w:rPr>
          <w:rFonts w:eastAsia="Times New Roman"/>
          <w:b/>
          <w:bCs/>
          <w:sz w:val="28"/>
          <w:szCs w:val="28"/>
        </w:rPr>
      </w:pPr>
      <w:r w:rsidRPr="00D87E90">
        <w:rPr>
          <w:rFonts w:eastAsia="Times New Roman"/>
          <w:b/>
          <w:bCs/>
          <w:sz w:val="28"/>
          <w:szCs w:val="28"/>
        </w:rPr>
        <w:t xml:space="preserve">Crearea </w:t>
      </w:r>
      <w:r>
        <w:rPr>
          <w:rFonts w:eastAsia="Times New Roman"/>
          <w:b/>
          <w:bCs/>
          <w:sz w:val="28"/>
          <w:szCs w:val="28"/>
        </w:rPr>
        <w:t>ș</w:t>
      </w:r>
      <w:r w:rsidRPr="00D87E90">
        <w:rPr>
          <w:rFonts w:eastAsia="Times New Roman"/>
          <w:b/>
          <w:bCs/>
          <w:sz w:val="28"/>
          <w:szCs w:val="28"/>
        </w:rPr>
        <w:t>i dezvoltarea de activit</w:t>
      </w:r>
      <w:r>
        <w:rPr>
          <w:rFonts w:eastAsia="Times New Roman"/>
          <w:b/>
          <w:bCs/>
          <w:sz w:val="28"/>
          <w:szCs w:val="28"/>
        </w:rPr>
        <w:t>ăț</w:t>
      </w:r>
      <w:r w:rsidRPr="00D87E90">
        <w:rPr>
          <w:rFonts w:eastAsia="Times New Roman"/>
          <w:b/>
          <w:bCs/>
          <w:sz w:val="28"/>
          <w:szCs w:val="28"/>
        </w:rPr>
        <w:t xml:space="preserve">i non-agricole pe teritoriul GAL </w:t>
      </w:r>
    </w:p>
    <w:p w:rsidR="00231791" w:rsidRDefault="00231791" w:rsidP="00231791">
      <w:pPr>
        <w:jc w:val="center"/>
        <w:rPr>
          <w:rFonts w:eastAsia="Times New Roman"/>
          <w:b/>
          <w:bCs/>
          <w:sz w:val="28"/>
          <w:szCs w:val="28"/>
        </w:rPr>
      </w:pPr>
      <w:r>
        <w:rPr>
          <w:rFonts w:eastAsia="Times New Roman"/>
          <w:b/>
          <w:bCs/>
          <w:sz w:val="28"/>
          <w:szCs w:val="28"/>
        </w:rPr>
        <w:t xml:space="preserve">Codru </w:t>
      </w:r>
      <w:r w:rsidRPr="00D87E90">
        <w:rPr>
          <w:rFonts w:eastAsia="Times New Roman"/>
          <w:b/>
          <w:bCs/>
          <w:sz w:val="28"/>
          <w:szCs w:val="28"/>
        </w:rPr>
        <w:t>Moma</w:t>
      </w:r>
    </w:p>
    <w:p w:rsidR="00231791" w:rsidRPr="00231791" w:rsidRDefault="00231791" w:rsidP="00231791">
      <w:pPr>
        <w:spacing w:after="0" w:line="240" w:lineRule="auto"/>
        <w:contextualSpacing/>
        <w:jc w:val="center"/>
        <w:rPr>
          <w:sz w:val="24"/>
          <w:szCs w:val="24"/>
        </w:rPr>
      </w:pPr>
      <w:r w:rsidRPr="00231791">
        <w:rPr>
          <w:sz w:val="24"/>
          <w:szCs w:val="24"/>
        </w:rPr>
        <w:t xml:space="preserve">Informaţii generale obligatorii cu privire la solicitant </w:t>
      </w:r>
    </w:p>
    <w:p w:rsidR="00231791" w:rsidRPr="00231791" w:rsidRDefault="00231791" w:rsidP="00231791">
      <w:pPr>
        <w:overflowPunct w:val="0"/>
        <w:autoSpaceDE w:val="0"/>
        <w:autoSpaceDN w:val="0"/>
        <w:adjustRightInd w:val="0"/>
        <w:spacing w:after="0" w:line="240" w:lineRule="auto"/>
        <w:contextualSpacing/>
        <w:jc w:val="center"/>
        <w:textAlignment w:val="baseline"/>
        <w:rPr>
          <w:rFonts w:cs="Calibri"/>
          <w:bCs/>
          <w:sz w:val="24"/>
          <w:szCs w:val="24"/>
          <w:lang w:val="it-IT" w:eastAsia="fr-FR"/>
        </w:rPr>
      </w:pPr>
      <w:r w:rsidRPr="00231791">
        <w:rPr>
          <w:rFonts w:cs="Calibri"/>
          <w:bCs/>
          <w:sz w:val="24"/>
          <w:szCs w:val="24"/>
          <w:lang w:eastAsia="fr-FR"/>
        </w:rPr>
        <w:t xml:space="preserve">(verificare </w:t>
      </w:r>
      <w:r w:rsidRPr="00231791">
        <w:rPr>
          <w:rFonts w:cs="Calibri"/>
          <w:bCs/>
          <w:sz w:val="24"/>
          <w:szCs w:val="24"/>
          <w:lang w:val="it-IT" w:eastAsia="fr-FR"/>
        </w:rPr>
        <w:t>realizată de către expertul GAL Codru Moma)</w:t>
      </w:r>
    </w:p>
    <w:p w:rsidR="00231791"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231791" w:rsidRPr="00E63C0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231791"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Denumire solicitant: .....................................................</w:t>
      </w:r>
      <w:r>
        <w:rPr>
          <w:rFonts w:eastAsia="Times New Roman"/>
          <w:bCs/>
          <w:sz w:val="24"/>
          <w:szCs w:val="24"/>
          <w:lang w:eastAsia="fr-FR"/>
        </w:rPr>
        <w:t>.....</w:t>
      </w:r>
    </w:p>
    <w:p w:rsidR="00231791"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Statutul juridic</w:t>
      </w:r>
      <w:r>
        <w:rPr>
          <w:rFonts w:eastAsia="Times New Roman"/>
          <w:bCs/>
          <w:sz w:val="24"/>
          <w:szCs w:val="24"/>
          <w:lang w:eastAsia="fr-FR"/>
        </w:rPr>
        <w:t>:</w:t>
      </w:r>
      <w:r w:rsidRPr="00E63C0C">
        <w:rPr>
          <w:rFonts w:eastAsia="Times New Roman"/>
          <w:bCs/>
          <w:sz w:val="24"/>
          <w:szCs w:val="24"/>
          <w:lang w:eastAsia="fr-FR"/>
        </w:rPr>
        <w:t xml:space="preserve"> ………………………………………………………………..</w:t>
      </w:r>
    </w:p>
    <w:p w:rsidR="00231791" w:rsidRPr="00E63C0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Date personale (reprezentant legal al solicitantului)</w:t>
      </w:r>
    </w:p>
    <w:p w:rsidR="00231791" w:rsidRPr="00E63C0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Nume:………………………………………………………………………........</w:t>
      </w:r>
    </w:p>
    <w:p w:rsidR="00231791" w:rsidRPr="00E63C0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Prenume:……………...……………………………………………………......</w:t>
      </w:r>
    </w:p>
    <w:p w:rsidR="00231791" w:rsidRPr="00E63C0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6B5DE0">
        <w:rPr>
          <w:rFonts w:eastAsia="Times New Roman"/>
          <w:bCs/>
          <w:sz w:val="24"/>
          <w:szCs w:val="24"/>
          <w:lang w:eastAsia="fr-FR"/>
        </w:rPr>
        <w:t>Funcţie:………………………….......................................................</w:t>
      </w:r>
    </w:p>
    <w:p w:rsidR="00231791" w:rsidRPr="00E63C0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p>
    <w:p w:rsidR="00231791"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Titlul proiectului</w:t>
      </w:r>
      <w:r>
        <w:rPr>
          <w:rFonts w:eastAsia="Times New Roman"/>
          <w:bCs/>
          <w:sz w:val="24"/>
          <w:szCs w:val="24"/>
          <w:lang w:eastAsia="fr-FR"/>
        </w:rPr>
        <w:t>:</w:t>
      </w:r>
      <w:r w:rsidRPr="00E63C0C">
        <w:rPr>
          <w:rFonts w:eastAsia="Times New Roman"/>
          <w:bCs/>
          <w:sz w:val="24"/>
          <w:szCs w:val="24"/>
          <w:lang w:eastAsia="fr-FR"/>
        </w:rPr>
        <w:t xml:space="preserve">   ……………………………………………………………</w:t>
      </w:r>
    </w:p>
    <w:p w:rsidR="00231791" w:rsidRPr="00E63C0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Data lansării apelului de selecție de către GAL: .......................</w:t>
      </w:r>
    </w:p>
    <w:p w:rsidR="00231791"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Data înregistrării proiectului la GAL: ..................................</w:t>
      </w:r>
    </w:p>
    <w:p w:rsidR="00231791" w:rsidRPr="00E63C0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Obiectivul și tipul proiectului: ...............................................................</w:t>
      </w:r>
    </w:p>
    <w:p w:rsidR="00231791" w:rsidRPr="00E63C0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Amplasare</w:t>
      </w:r>
      <w:r>
        <w:rPr>
          <w:rFonts w:eastAsia="Times New Roman"/>
          <w:bCs/>
          <w:sz w:val="24"/>
          <w:szCs w:val="24"/>
          <w:lang w:eastAsia="fr-FR"/>
        </w:rPr>
        <w:t>a proiectului*</w:t>
      </w:r>
      <w:r w:rsidRPr="00E63C0C">
        <w:rPr>
          <w:rFonts w:eastAsia="Times New Roman"/>
          <w:bCs/>
          <w:sz w:val="24"/>
          <w:szCs w:val="24"/>
          <w:lang w:eastAsia="fr-FR"/>
        </w:rPr>
        <w:t xml:space="preserve"> .......................(localitate/localități)</w:t>
      </w:r>
    </w:p>
    <w:p w:rsidR="00231791" w:rsidRPr="00FC04B0" w:rsidRDefault="00231791" w:rsidP="00231791">
      <w:pPr>
        <w:overflowPunct w:val="0"/>
        <w:autoSpaceDE w:val="0"/>
        <w:autoSpaceDN w:val="0"/>
        <w:adjustRightInd w:val="0"/>
        <w:spacing w:after="0" w:line="240" w:lineRule="auto"/>
        <w:textAlignment w:val="baseline"/>
        <w:rPr>
          <w:i/>
          <w:sz w:val="24"/>
          <w:szCs w:val="24"/>
        </w:rPr>
      </w:pPr>
    </w:p>
    <w:p w:rsidR="00231791" w:rsidRDefault="00231791" w:rsidP="00231791">
      <w:pPr>
        <w:spacing w:after="0" w:line="240" w:lineRule="auto"/>
        <w:contextualSpacing/>
        <w:jc w:val="both"/>
        <w:rPr>
          <w:rFonts w:eastAsia="Times New Roman"/>
          <w:sz w:val="24"/>
          <w:szCs w:val="24"/>
        </w:rPr>
      </w:pPr>
    </w:p>
    <w:p w:rsidR="00231791" w:rsidRPr="00412201" w:rsidRDefault="00231791" w:rsidP="00231791">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412201">
        <w:rPr>
          <w:rFonts w:eastAsia="Times New Roman"/>
          <w:b/>
          <w:bCs/>
          <w:sz w:val="24"/>
          <w:szCs w:val="24"/>
          <w:highlight w:val="lightGray"/>
          <w:lang w:eastAsia="fr-FR"/>
        </w:rPr>
        <w:t xml:space="preserve">Partea I – VERIFICAREA </w:t>
      </w:r>
      <w:r w:rsidR="00FD6807">
        <w:rPr>
          <w:rFonts w:eastAsia="Times New Roman"/>
          <w:b/>
          <w:bCs/>
          <w:sz w:val="24"/>
          <w:szCs w:val="24"/>
          <w:highlight w:val="lightGray"/>
          <w:lang w:eastAsia="fr-FR"/>
        </w:rPr>
        <w:t>ELIGIBILITĂȚII</w:t>
      </w:r>
      <w:r w:rsidRPr="00412201">
        <w:rPr>
          <w:rFonts w:eastAsia="Times New Roman"/>
          <w:b/>
          <w:bCs/>
          <w:sz w:val="24"/>
          <w:szCs w:val="24"/>
          <w:highlight w:val="lightGray"/>
          <w:lang w:eastAsia="fr-FR"/>
        </w:rPr>
        <w:t xml:space="preserve"> </w:t>
      </w:r>
      <w:r w:rsidR="00C35E07">
        <w:rPr>
          <w:rFonts w:eastAsia="Times New Roman"/>
          <w:b/>
          <w:bCs/>
          <w:sz w:val="24"/>
          <w:szCs w:val="24"/>
          <w:highlight w:val="lightGray"/>
          <w:lang w:eastAsia="fr-FR"/>
        </w:rPr>
        <w:t>SOLICITANTULUI</w:t>
      </w:r>
    </w:p>
    <w:p w:rsidR="00231791" w:rsidRDefault="00231791"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p w:rsidR="00A9252C" w:rsidRPr="009851F4" w:rsidRDefault="00A9252C" w:rsidP="00A9252C">
      <w:pPr>
        <w:pStyle w:val="Corptext3"/>
        <w:jc w:val="left"/>
        <w:rPr>
          <w:rFonts w:ascii="Calibri" w:hAnsi="Calibri" w:cs="Calibri"/>
          <w:sz w:val="22"/>
          <w:szCs w:val="22"/>
          <w:lang w:val="ro-RO"/>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8"/>
        <w:gridCol w:w="1440"/>
        <w:gridCol w:w="1440"/>
      </w:tblGrid>
      <w:tr w:rsidR="00CE63B5" w:rsidRPr="00412201" w:rsidTr="008F6CAE">
        <w:trPr>
          <w:trHeight w:val="53"/>
        </w:trPr>
        <w:tc>
          <w:tcPr>
            <w:tcW w:w="6318" w:type="dxa"/>
            <w:vMerge w:val="restart"/>
            <w:shd w:val="clear" w:color="auto" w:fill="auto"/>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b w:val="0"/>
                <w:noProof/>
                <w:sz w:val="24"/>
                <w:szCs w:val="24"/>
                <w:u w:val="single"/>
              </w:rPr>
            </w:pPr>
            <w:r w:rsidRPr="00412201">
              <w:rPr>
                <w:rFonts w:ascii="Calibri" w:hAnsi="Calibri" w:cs="Calibri"/>
                <w:noProof/>
                <w:sz w:val="24"/>
                <w:szCs w:val="24"/>
              </w:rPr>
              <w:t>1. Verificarea eligibilităţii solicitantului</w:t>
            </w:r>
          </w:p>
        </w:tc>
        <w:tc>
          <w:tcPr>
            <w:tcW w:w="2880" w:type="dxa"/>
            <w:gridSpan w:val="2"/>
          </w:tcPr>
          <w:p w:rsidR="00CE63B5" w:rsidRPr="00412201" w:rsidRDefault="00CE63B5" w:rsidP="008F6CAE">
            <w:pPr>
              <w:pStyle w:val="Corptext3"/>
              <w:rPr>
                <w:rFonts w:ascii="Calibri" w:hAnsi="Calibri" w:cs="Calibri"/>
                <w:noProof/>
                <w:sz w:val="24"/>
                <w:szCs w:val="24"/>
                <w:u w:val="single"/>
              </w:rPr>
            </w:pPr>
            <w:r w:rsidRPr="00412201">
              <w:rPr>
                <w:rFonts w:ascii="Calibri" w:hAnsi="Calibri" w:cs="Calibri"/>
                <w:noProof/>
                <w:sz w:val="24"/>
                <w:szCs w:val="24"/>
              </w:rPr>
              <w:t>Verificare efectuată</w:t>
            </w:r>
          </w:p>
        </w:tc>
      </w:tr>
      <w:tr w:rsidR="00CE63B5" w:rsidRPr="00412201" w:rsidTr="008F6CAE">
        <w:trPr>
          <w:trHeight w:val="53"/>
        </w:trPr>
        <w:tc>
          <w:tcPr>
            <w:tcW w:w="6318" w:type="dxa"/>
            <w:vMerge/>
            <w:shd w:val="clear" w:color="auto" w:fill="auto"/>
          </w:tcPr>
          <w:p w:rsidR="00CE63B5" w:rsidRPr="00412201" w:rsidRDefault="00CE63B5" w:rsidP="008F6CAE">
            <w:pPr>
              <w:pStyle w:val="Corptext3"/>
              <w:rPr>
                <w:rFonts w:ascii="Calibri" w:hAnsi="Calibri" w:cs="Calibri"/>
                <w:b w:val="0"/>
                <w:noProof/>
                <w:sz w:val="24"/>
                <w:szCs w:val="24"/>
                <w:u w:val="single"/>
              </w:rPr>
            </w:pPr>
          </w:p>
        </w:tc>
        <w:tc>
          <w:tcPr>
            <w:tcW w:w="1440" w:type="dxa"/>
            <w:shd w:val="clear" w:color="auto" w:fill="auto"/>
          </w:tcPr>
          <w:p w:rsidR="00CE63B5" w:rsidRPr="00412201" w:rsidRDefault="00CE63B5" w:rsidP="008F6CAE">
            <w:pPr>
              <w:pStyle w:val="Corptext3"/>
              <w:rPr>
                <w:rFonts w:ascii="Calibri" w:hAnsi="Calibri" w:cs="Calibri"/>
                <w:noProof/>
                <w:sz w:val="24"/>
                <w:szCs w:val="24"/>
              </w:rPr>
            </w:pPr>
            <w:r w:rsidRPr="00412201">
              <w:rPr>
                <w:rFonts w:ascii="Calibri" w:hAnsi="Calibri" w:cs="Calibri"/>
                <w:noProof/>
                <w:sz w:val="24"/>
                <w:szCs w:val="24"/>
              </w:rPr>
              <w:t>DA</w:t>
            </w:r>
          </w:p>
        </w:tc>
        <w:tc>
          <w:tcPr>
            <w:tcW w:w="1440" w:type="dxa"/>
          </w:tcPr>
          <w:p w:rsidR="00CE63B5" w:rsidRPr="00412201" w:rsidRDefault="00CE63B5" w:rsidP="008F6CAE">
            <w:pPr>
              <w:pStyle w:val="Corptext3"/>
              <w:rPr>
                <w:rFonts w:ascii="Calibri" w:hAnsi="Calibri" w:cs="Calibri"/>
                <w:noProof/>
                <w:sz w:val="24"/>
                <w:szCs w:val="24"/>
              </w:rPr>
            </w:pPr>
            <w:r w:rsidRPr="00412201">
              <w:rPr>
                <w:rFonts w:ascii="Calibri" w:hAnsi="Calibri" w:cs="Calibri"/>
                <w:noProof/>
                <w:sz w:val="24"/>
                <w:szCs w:val="24"/>
              </w:rPr>
              <w:t>NU</w:t>
            </w:r>
          </w:p>
          <w:p w:rsidR="00CE63B5" w:rsidRPr="00412201" w:rsidRDefault="00CE63B5" w:rsidP="008F6CAE">
            <w:pPr>
              <w:pStyle w:val="Corptext3"/>
              <w:rPr>
                <w:rFonts w:ascii="Calibri" w:hAnsi="Calibri" w:cs="Calibri"/>
                <w:noProof/>
                <w:color w:val="FF0000"/>
                <w:sz w:val="24"/>
                <w:szCs w:val="24"/>
                <w:highlight w:val="red"/>
              </w:rPr>
            </w:pPr>
          </w:p>
        </w:tc>
      </w:tr>
      <w:tr w:rsidR="00CE63B5" w:rsidRPr="00412201" w:rsidTr="008F6CAE">
        <w:trPr>
          <w:trHeight w:val="53"/>
        </w:trPr>
        <w:tc>
          <w:tcPr>
            <w:tcW w:w="6318" w:type="dxa"/>
            <w:shd w:val="clear" w:color="auto" w:fill="auto"/>
          </w:tcPr>
          <w:p w:rsidR="00CE63B5" w:rsidRPr="00CE63B5" w:rsidRDefault="00CE63B5" w:rsidP="008F6CAE">
            <w:pPr>
              <w:pStyle w:val="Corptext3"/>
              <w:jc w:val="both"/>
              <w:rPr>
                <w:rFonts w:ascii="Calibri" w:hAnsi="Calibri" w:cs="Calibri"/>
                <w:b w:val="0"/>
                <w:noProof/>
                <w:sz w:val="24"/>
                <w:szCs w:val="24"/>
              </w:rPr>
            </w:pPr>
            <w:r w:rsidRPr="00CE63B5">
              <w:rPr>
                <w:rFonts w:ascii="Calibri" w:hAnsi="Calibri"/>
                <w:b w:val="0"/>
                <w:noProof/>
                <w:sz w:val="24"/>
                <w:szCs w:val="24"/>
              </w:rPr>
              <w:t>1.1</w:t>
            </w:r>
            <w:r w:rsidRPr="00412201">
              <w:rPr>
                <w:rFonts w:ascii="Calibri" w:hAnsi="Calibri"/>
                <w:noProof/>
                <w:sz w:val="24"/>
                <w:szCs w:val="24"/>
              </w:rPr>
              <w:t xml:space="preserve">  </w:t>
            </w:r>
            <w:r w:rsidRPr="00CE63B5">
              <w:rPr>
                <w:rFonts w:ascii="Calibri" w:hAnsi="Calibri" w:cs="Calibri"/>
                <w:b w:val="0"/>
                <w:noProof/>
                <w:sz w:val="24"/>
                <w:szCs w:val="24"/>
              </w:rPr>
              <w:t>Proiectul se află în sistem (solicitantul a mai depus acelaşi proiect în cadrul altei măsuri din PNDR)?</w:t>
            </w:r>
          </w:p>
          <w:p w:rsidR="00CE63B5" w:rsidRDefault="00CE63B5" w:rsidP="008F6CAE">
            <w:pPr>
              <w:jc w:val="both"/>
              <w:rPr>
                <w:rFonts w:cs="Calibri"/>
                <w:b/>
                <w:i/>
                <w:noProof/>
                <w:sz w:val="24"/>
                <w:szCs w:val="24"/>
              </w:rPr>
            </w:pPr>
            <w:r w:rsidRPr="00412201">
              <w:rPr>
                <w:rFonts w:cs="Calibri"/>
                <w:b/>
                <w:i/>
                <w:noProof/>
                <w:sz w:val="24"/>
                <w:szCs w:val="24"/>
              </w:rPr>
              <w:t>(verificarea</w:t>
            </w:r>
            <w:r>
              <w:rPr>
                <w:rFonts w:cs="Calibri"/>
                <w:b/>
                <w:i/>
                <w:noProof/>
                <w:sz w:val="24"/>
                <w:szCs w:val="24"/>
              </w:rPr>
              <w:t>*</w:t>
            </w:r>
            <w:r w:rsidRPr="00412201">
              <w:rPr>
                <w:rFonts w:cs="Calibri"/>
                <w:b/>
                <w:i/>
                <w:noProof/>
                <w:sz w:val="24"/>
                <w:szCs w:val="24"/>
              </w:rPr>
              <w:t xml:space="preserve"> se face în Registrul electronic al cererilor de finanțare, pe câmpul CUI; dacă în registru același proiect este înregistrat în cadrul altei măsuri din PNDR, dar statutul este retras/neconform/neeligibil, acesta poate fi depus la GAL)</w:t>
            </w:r>
          </w:p>
          <w:p w:rsidR="00CE63B5" w:rsidRPr="00CE63B5" w:rsidRDefault="00CE63B5" w:rsidP="008F6CAE">
            <w:pPr>
              <w:jc w:val="both"/>
              <w:rPr>
                <w:b/>
                <w:i/>
                <w:noProof/>
                <w:sz w:val="24"/>
                <w:szCs w:val="24"/>
              </w:rPr>
            </w:pPr>
            <w:r>
              <w:rPr>
                <w:rFonts w:cs="Calibri"/>
                <w:b/>
                <w:i/>
                <w:noProof/>
                <w:sz w:val="24"/>
                <w:szCs w:val="24"/>
              </w:rPr>
              <w:t>*Verificare efectuată de structurile AFIR</w:t>
            </w:r>
          </w:p>
        </w:tc>
        <w:tc>
          <w:tcPr>
            <w:tcW w:w="1440" w:type="dxa"/>
            <w:shd w:val="clear" w:color="auto" w:fill="auto"/>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color w:val="FF0000"/>
                <w:sz w:val="24"/>
                <w:szCs w:val="24"/>
              </w:rPr>
            </w:pPr>
            <w:r w:rsidRPr="00412201">
              <w:rPr>
                <w:rFonts w:ascii="Calibri" w:hAnsi="Calibri" w:cs="Calibri"/>
                <w:noProof/>
                <w:sz w:val="24"/>
                <w:szCs w:val="24"/>
              </w:rPr>
              <w:sym w:font="Wingdings" w:char="F06F"/>
            </w:r>
          </w:p>
        </w:tc>
      </w:tr>
      <w:tr w:rsidR="00CE63B5" w:rsidRPr="00412201" w:rsidTr="008F6CAE">
        <w:trPr>
          <w:trHeight w:val="53"/>
        </w:trPr>
        <w:tc>
          <w:tcPr>
            <w:tcW w:w="6318" w:type="dxa"/>
            <w:shd w:val="clear" w:color="auto" w:fill="auto"/>
          </w:tcPr>
          <w:p w:rsidR="00CE63B5" w:rsidRDefault="00CE63B5" w:rsidP="008F6CAE">
            <w:pPr>
              <w:jc w:val="both"/>
              <w:rPr>
                <w:noProof/>
                <w:sz w:val="24"/>
                <w:szCs w:val="24"/>
              </w:rPr>
            </w:pPr>
            <w:r w:rsidRPr="00412201">
              <w:rPr>
                <w:noProof/>
                <w:sz w:val="24"/>
                <w:szCs w:val="24"/>
              </w:rPr>
              <w:t>1.2 Solicitantul este inregistrat in Registrul debitorilor</w:t>
            </w:r>
            <w:r w:rsidRPr="00412201">
              <w:rPr>
                <w:rFonts w:cs="Calibri"/>
                <w:noProof/>
                <w:sz w:val="24"/>
                <w:szCs w:val="24"/>
              </w:rPr>
              <w:t xml:space="preserve"> AFIR pentru Programul SAPARD/FEADR ?</w:t>
            </w:r>
            <w:r w:rsidRPr="00412201" w:rsidDel="000012C8">
              <w:rPr>
                <w:noProof/>
                <w:sz w:val="24"/>
                <w:szCs w:val="24"/>
              </w:rPr>
              <w:t xml:space="preserve"> </w:t>
            </w:r>
          </w:p>
          <w:p w:rsidR="00CE63B5" w:rsidRPr="00412201" w:rsidRDefault="00CE63B5" w:rsidP="008F6CAE">
            <w:pPr>
              <w:jc w:val="both"/>
              <w:rPr>
                <w:noProof/>
                <w:sz w:val="24"/>
                <w:szCs w:val="24"/>
              </w:rPr>
            </w:pPr>
            <w:r>
              <w:rPr>
                <w:rFonts w:cs="Calibri"/>
                <w:b/>
                <w:i/>
                <w:noProof/>
                <w:sz w:val="24"/>
                <w:szCs w:val="24"/>
              </w:rPr>
              <w:lastRenderedPageBreak/>
              <w:t>*Verificare efectuată de structurile AFIR</w:t>
            </w:r>
          </w:p>
        </w:tc>
        <w:tc>
          <w:tcPr>
            <w:tcW w:w="1440" w:type="dxa"/>
            <w:shd w:val="clear" w:color="auto" w:fill="auto"/>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color w:val="FF0000"/>
                <w:sz w:val="24"/>
                <w:szCs w:val="24"/>
              </w:rPr>
            </w:pPr>
            <w:r w:rsidRPr="00412201">
              <w:rPr>
                <w:rFonts w:ascii="Calibri" w:hAnsi="Calibri" w:cs="Calibri"/>
                <w:noProof/>
                <w:sz w:val="24"/>
                <w:szCs w:val="24"/>
              </w:rPr>
              <w:sym w:font="Wingdings" w:char="F06F"/>
            </w:r>
          </w:p>
        </w:tc>
      </w:tr>
      <w:tr w:rsidR="00CE63B5" w:rsidRPr="00412201" w:rsidTr="008F6CAE">
        <w:trPr>
          <w:trHeight w:val="588"/>
        </w:trPr>
        <w:tc>
          <w:tcPr>
            <w:tcW w:w="6318" w:type="dxa"/>
            <w:tcBorders>
              <w:bottom w:val="single" w:sz="4" w:space="0" w:color="auto"/>
            </w:tcBorders>
            <w:shd w:val="clear" w:color="auto" w:fill="auto"/>
          </w:tcPr>
          <w:p w:rsidR="00CE63B5" w:rsidRPr="00412201" w:rsidRDefault="00CE63B5" w:rsidP="008F6CAE">
            <w:pPr>
              <w:spacing w:after="0" w:line="240" w:lineRule="auto"/>
              <w:jc w:val="both"/>
              <w:rPr>
                <w:rFonts w:cs="Calibri"/>
                <w:bCs/>
                <w:noProof/>
                <w:sz w:val="24"/>
                <w:szCs w:val="24"/>
                <w:lang w:eastAsia="fr-FR"/>
              </w:rPr>
            </w:pPr>
            <w:r w:rsidRPr="00412201">
              <w:rPr>
                <w:rFonts w:cs="Calibri"/>
                <w:noProof/>
                <w:sz w:val="24"/>
                <w:szCs w:val="24"/>
              </w:rPr>
              <w:t xml:space="preserve">1.3 </w:t>
            </w:r>
            <w:r w:rsidRPr="00412201">
              <w:rPr>
                <w:rFonts w:cs="Calibri"/>
                <w:bCs/>
                <w:noProof/>
                <w:sz w:val="24"/>
                <w:szCs w:val="24"/>
                <w:lang w:eastAsia="fr-FR"/>
              </w:rPr>
              <w:t>Solicitantul respectă prevederile art. 6, litera b) din H.G. nr. 226/2015 privind stabilirea cadrului general de implementare a măsurilor programului naţional de dezvoltare rurală cofinanţate din Fondul European Agricol pentru Dezvoltare Rurală şi de la bugetul de stat, cu modificările și completările ulterioare ?</w:t>
            </w:r>
          </w:p>
          <w:p w:rsidR="00CE63B5" w:rsidRDefault="00CE63B5" w:rsidP="008F6CAE">
            <w:pPr>
              <w:pStyle w:val="Corptext3"/>
              <w:jc w:val="both"/>
              <w:rPr>
                <w:rFonts w:ascii="Calibri" w:hAnsi="Calibri" w:cs="Calibri"/>
                <w:i/>
                <w:noProof/>
                <w:sz w:val="24"/>
                <w:szCs w:val="24"/>
              </w:rPr>
            </w:pPr>
            <w:r w:rsidRPr="00412201">
              <w:rPr>
                <w:rFonts w:ascii="Calibri" w:hAnsi="Calibri" w:cs="Calibri"/>
                <w:i/>
                <w:noProof/>
                <w:sz w:val="24"/>
                <w:szCs w:val="24"/>
              </w:rPr>
              <w:t>(solicitantul care se află în această situație poate depune/redepune doar în sesiunile următoare celei în care a fost depus proiectul selectat pentru finanțare, lansate de GAL - dacă este cazul)</w:t>
            </w:r>
          </w:p>
          <w:p w:rsidR="00CE63B5" w:rsidRDefault="00CE63B5" w:rsidP="008F6CAE">
            <w:pPr>
              <w:pStyle w:val="Corptext3"/>
              <w:jc w:val="both"/>
              <w:rPr>
                <w:rFonts w:ascii="Calibri" w:hAnsi="Calibri" w:cs="Calibri"/>
                <w:i/>
                <w:noProof/>
                <w:sz w:val="24"/>
                <w:szCs w:val="24"/>
              </w:rPr>
            </w:pPr>
          </w:p>
          <w:p w:rsidR="00CE63B5" w:rsidRPr="00412201" w:rsidRDefault="00CE63B5" w:rsidP="00CE63B5">
            <w:pPr>
              <w:jc w:val="both"/>
              <w:rPr>
                <w:rFonts w:cs="Calibri"/>
                <w:b/>
                <w:noProof/>
                <w:sz w:val="24"/>
                <w:szCs w:val="24"/>
              </w:rPr>
            </w:pPr>
            <w:r>
              <w:rPr>
                <w:rFonts w:cs="Calibri"/>
                <w:b/>
                <w:i/>
                <w:noProof/>
                <w:sz w:val="24"/>
                <w:szCs w:val="24"/>
              </w:rPr>
              <w:t>*Verificare efectuată de structurile AFIR</w:t>
            </w:r>
          </w:p>
        </w:tc>
        <w:tc>
          <w:tcPr>
            <w:tcW w:w="1440" w:type="dxa"/>
            <w:tcBorders>
              <w:bottom w:val="single" w:sz="4" w:space="0" w:color="auto"/>
            </w:tcBorders>
            <w:shd w:val="clear" w:color="auto" w:fill="auto"/>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p>
          <w:p w:rsidR="00CE63B5" w:rsidRDefault="00CE63B5" w:rsidP="008F6CAE">
            <w:pPr>
              <w:pStyle w:val="Corptext3"/>
              <w:rPr>
                <w:rFonts w:ascii="Calibri" w:hAnsi="Calibri" w:cs="Calibri"/>
                <w:noProof/>
                <w:sz w:val="24"/>
                <w:szCs w:val="24"/>
              </w:rPr>
            </w:pPr>
          </w:p>
          <w:p w:rsidR="00CE63B5" w:rsidRDefault="00CE63B5" w:rsidP="008F6CAE">
            <w:pPr>
              <w:pStyle w:val="Corptext3"/>
              <w:rPr>
                <w:rFonts w:ascii="Calibri" w:hAnsi="Calibri" w:cs="Calibri"/>
                <w:noProof/>
                <w:sz w:val="24"/>
                <w:szCs w:val="24"/>
              </w:rPr>
            </w:pPr>
          </w:p>
          <w:p w:rsidR="00CE63B5"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Borders>
              <w:bottom w:val="single" w:sz="4" w:space="0" w:color="auto"/>
            </w:tcBorders>
            <w:vAlign w:val="center"/>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r w:rsidRPr="00412201">
              <w:rPr>
                <w:rFonts w:ascii="Calibri" w:hAnsi="Calibri" w:cs="Calibri"/>
                <w:noProof/>
                <w:sz w:val="24"/>
                <w:szCs w:val="24"/>
              </w:rPr>
              <w:sym w:font="Wingdings" w:char="F06F"/>
            </w:r>
          </w:p>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p>
        </w:tc>
      </w:tr>
      <w:tr w:rsidR="00CE63B5" w:rsidRPr="00412201" w:rsidTr="008F6CAE">
        <w:trPr>
          <w:trHeight w:val="195"/>
        </w:trPr>
        <w:tc>
          <w:tcPr>
            <w:tcW w:w="6318" w:type="dxa"/>
            <w:tcBorders>
              <w:bottom w:val="single" w:sz="4" w:space="0" w:color="auto"/>
            </w:tcBorders>
            <w:shd w:val="clear" w:color="auto" w:fill="auto"/>
          </w:tcPr>
          <w:p w:rsidR="00CE63B5" w:rsidRPr="00412201" w:rsidRDefault="00CE63B5" w:rsidP="008F6CAE">
            <w:pPr>
              <w:jc w:val="both"/>
              <w:rPr>
                <w:noProof/>
                <w:sz w:val="24"/>
                <w:szCs w:val="24"/>
              </w:rPr>
            </w:pPr>
            <w:r w:rsidRPr="00412201">
              <w:rPr>
                <w:rFonts w:cs="Calibri"/>
                <w:noProof/>
                <w:sz w:val="24"/>
                <w:szCs w:val="24"/>
              </w:rPr>
              <w:t xml:space="preserve">1.4 </w:t>
            </w:r>
            <w:r w:rsidRPr="00412201">
              <w:rPr>
                <w:rFonts w:cs="Calibri"/>
                <w:bCs/>
                <w:noProof/>
                <w:sz w:val="24"/>
                <w:szCs w:val="24"/>
                <w:lang w:eastAsia="fr-FR"/>
              </w:rPr>
              <w:t>Solicitantul a bifat punctele obligatorii și cele specifice, dupa caz, în Declaratia pe propria raspundere F din cuprinsul Cererii de Finanțare și a semnat această declarație?</w:t>
            </w:r>
          </w:p>
        </w:tc>
        <w:tc>
          <w:tcPr>
            <w:tcW w:w="1440" w:type="dxa"/>
            <w:tcBorders>
              <w:bottom w:val="single" w:sz="4" w:space="0" w:color="auto"/>
            </w:tcBorders>
            <w:shd w:val="clear" w:color="auto" w:fill="auto"/>
            <w:vAlign w:val="center"/>
          </w:tcPr>
          <w:p w:rsidR="00CE63B5" w:rsidRPr="00412201" w:rsidRDefault="00CE63B5" w:rsidP="00CE63B5">
            <w:pPr>
              <w:pStyle w:val="Corptext3"/>
              <w:numPr>
                <w:ilvl w:val="0"/>
                <w:numId w:val="17"/>
              </w:numPr>
              <w:ind w:left="371"/>
              <w:rPr>
                <w:rFonts w:ascii="Calibri" w:hAnsi="Calibri" w:cs="Calibri"/>
                <w:noProof/>
                <w:sz w:val="24"/>
                <w:szCs w:val="24"/>
              </w:rPr>
            </w:pPr>
          </w:p>
        </w:tc>
        <w:tc>
          <w:tcPr>
            <w:tcW w:w="1440" w:type="dxa"/>
            <w:tcBorders>
              <w:bottom w:val="single" w:sz="4" w:space="0" w:color="auto"/>
            </w:tcBorders>
            <w:vAlign w:val="center"/>
          </w:tcPr>
          <w:p w:rsidR="00CE63B5" w:rsidRPr="00412201" w:rsidRDefault="00CE63B5" w:rsidP="008F6CAE">
            <w:pPr>
              <w:pStyle w:val="Corptext3"/>
              <w:ind w:left="11"/>
              <w:rPr>
                <w:rFonts w:ascii="Calibri" w:hAnsi="Calibri" w:cs="Calibri"/>
                <w:noProof/>
                <w:sz w:val="24"/>
                <w:szCs w:val="24"/>
              </w:rPr>
            </w:pPr>
            <w:r w:rsidRPr="00412201">
              <w:rPr>
                <w:rFonts w:ascii="Calibri" w:hAnsi="Calibri" w:cs="Calibri"/>
                <w:noProof/>
                <w:sz w:val="24"/>
                <w:szCs w:val="24"/>
              </w:rPr>
              <w:sym w:font="Wingdings" w:char="F06F"/>
            </w:r>
          </w:p>
        </w:tc>
      </w:tr>
    </w:tbl>
    <w:p w:rsidR="00CE63B5" w:rsidRDefault="00CE63B5"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p w:rsidR="00CE63B5" w:rsidRDefault="00CE63B5"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p w:rsidR="00A9252C" w:rsidRPr="0064459B" w:rsidRDefault="00A9252C"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838"/>
        <w:gridCol w:w="839"/>
        <w:gridCol w:w="1300"/>
        <w:gridCol w:w="55"/>
      </w:tblGrid>
      <w:tr w:rsidR="005673E7" w:rsidRPr="009851F4" w:rsidTr="008F6CAE">
        <w:trPr>
          <w:gridAfter w:val="1"/>
          <w:wAfter w:w="55" w:type="dxa"/>
          <w:trHeight w:val="317"/>
          <w:jc w:val="center"/>
        </w:trPr>
        <w:tc>
          <w:tcPr>
            <w:tcW w:w="6345" w:type="dxa"/>
            <w:vMerge w:val="restart"/>
            <w:tcBorders>
              <w:top w:val="single" w:sz="4" w:space="0" w:color="auto"/>
            </w:tcBorders>
            <w:shd w:val="clear" w:color="auto" w:fill="auto"/>
            <w:vAlign w:val="center"/>
          </w:tcPr>
          <w:p w:rsidR="005673E7" w:rsidRPr="009851F4" w:rsidRDefault="005673E7" w:rsidP="008F6CAE">
            <w:pPr>
              <w:pStyle w:val="Corptext3"/>
              <w:jc w:val="left"/>
              <w:rPr>
                <w:rFonts w:ascii="Calibri" w:hAnsi="Calibri" w:cs="Calibri"/>
                <w:sz w:val="22"/>
                <w:szCs w:val="22"/>
                <w:lang w:val="ro-RO"/>
              </w:rPr>
            </w:pPr>
          </w:p>
          <w:p w:rsidR="005673E7" w:rsidRPr="009851F4" w:rsidRDefault="005673E7" w:rsidP="008F6CAE">
            <w:pPr>
              <w:pStyle w:val="Corptext3"/>
              <w:jc w:val="left"/>
              <w:rPr>
                <w:rFonts w:ascii="Calibri" w:hAnsi="Calibri"/>
                <w:sz w:val="22"/>
                <w:szCs w:val="22"/>
              </w:rPr>
            </w:pPr>
            <w:r w:rsidRPr="009851F4">
              <w:rPr>
                <w:rFonts w:ascii="Calibri" w:hAnsi="Calibri" w:cs="Calibri"/>
                <w:sz w:val="22"/>
                <w:szCs w:val="22"/>
                <w:lang w:val="ro-RO"/>
              </w:rPr>
              <w:t>2.Verificarea conditiilor  de eligibilitate.</w:t>
            </w:r>
          </w:p>
        </w:tc>
        <w:tc>
          <w:tcPr>
            <w:tcW w:w="2977" w:type="dxa"/>
            <w:gridSpan w:val="3"/>
            <w:tcBorders>
              <w:top w:val="single" w:sz="4" w:space="0" w:color="auto"/>
            </w:tcBorders>
          </w:tcPr>
          <w:p w:rsidR="005673E7" w:rsidRPr="009851F4" w:rsidRDefault="005673E7" w:rsidP="008F6CAE">
            <w:pPr>
              <w:pStyle w:val="Corptext3"/>
              <w:rPr>
                <w:rFonts w:ascii="Calibri" w:hAnsi="Calibri" w:cs="Calibri"/>
                <w:bCs w:val="0"/>
                <w:sz w:val="22"/>
                <w:szCs w:val="22"/>
              </w:rPr>
            </w:pPr>
            <w:r w:rsidRPr="009851F4">
              <w:rPr>
                <w:rFonts w:ascii="Calibri" w:hAnsi="Calibri" w:cs="Calibri"/>
                <w:sz w:val="22"/>
                <w:szCs w:val="22"/>
                <w:lang w:val="ro-RO"/>
              </w:rPr>
              <w:t>Verificare efectuată</w:t>
            </w:r>
          </w:p>
        </w:tc>
      </w:tr>
      <w:tr w:rsidR="005673E7" w:rsidRPr="009851F4" w:rsidTr="008F6CAE">
        <w:trPr>
          <w:gridAfter w:val="1"/>
          <w:wAfter w:w="55" w:type="dxa"/>
          <w:trHeight w:val="833"/>
          <w:jc w:val="center"/>
        </w:trPr>
        <w:tc>
          <w:tcPr>
            <w:tcW w:w="6345" w:type="dxa"/>
            <w:vMerge/>
            <w:shd w:val="clear" w:color="auto" w:fill="auto"/>
            <w:vAlign w:val="center"/>
          </w:tcPr>
          <w:p w:rsidR="005673E7" w:rsidRPr="009851F4" w:rsidRDefault="005673E7" w:rsidP="008F6CAE">
            <w:pPr>
              <w:pStyle w:val="Corptext3"/>
              <w:jc w:val="left"/>
              <w:rPr>
                <w:rFonts w:ascii="Calibri" w:hAnsi="Calibri" w:cs="Calibri"/>
                <w:sz w:val="22"/>
                <w:szCs w:val="22"/>
                <w:lang w:val="ro-RO"/>
              </w:rPr>
            </w:pPr>
          </w:p>
        </w:tc>
        <w:tc>
          <w:tcPr>
            <w:tcW w:w="838" w:type="dxa"/>
            <w:shd w:val="clear" w:color="auto" w:fill="auto"/>
            <w:vAlign w:val="center"/>
          </w:tcPr>
          <w:p w:rsidR="005673E7" w:rsidRPr="009851F4" w:rsidRDefault="005673E7" w:rsidP="008F6CAE">
            <w:pPr>
              <w:pStyle w:val="Corptext3"/>
              <w:rPr>
                <w:rFonts w:ascii="Calibri" w:hAnsi="Calibri" w:cs="Calibri"/>
                <w:sz w:val="22"/>
                <w:szCs w:val="22"/>
                <w:lang w:val="pt-BR"/>
              </w:rPr>
            </w:pPr>
            <w:r w:rsidRPr="009851F4">
              <w:rPr>
                <w:rFonts w:ascii="Calibri" w:hAnsi="Calibri" w:cs="Calibri"/>
                <w:sz w:val="22"/>
                <w:szCs w:val="22"/>
                <w:lang w:val="pt-BR"/>
              </w:rPr>
              <w:t>DA</w:t>
            </w:r>
          </w:p>
        </w:tc>
        <w:tc>
          <w:tcPr>
            <w:tcW w:w="839" w:type="dxa"/>
            <w:shd w:val="clear" w:color="auto" w:fill="auto"/>
            <w:vAlign w:val="center"/>
          </w:tcPr>
          <w:p w:rsidR="005673E7" w:rsidRPr="009851F4" w:rsidRDefault="005673E7" w:rsidP="008F6CAE">
            <w:pPr>
              <w:pStyle w:val="Corptext3"/>
              <w:rPr>
                <w:rFonts w:ascii="Calibri" w:hAnsi="Calibri" w:cs="Calibri"/>
                <w:sz w:val="22"/>
                <w:szCs w:val="22"/>
                <w:lang w:val="pt-BR"/>
              </w:rPr>
            </w:pPr>
            <w:r w:rsidRPr="009851F4">
              <w:rPr>
                <w:rFonts w:ascii="Calibri" w:hAnsi="Calibri" w:cs="Calibri"/>
                <w:sz w:val="22"/>
                <w:szCs w:val="22"/>
                <w:lang w:val="pt-BR"/>
              </w:rPr>
              <w:t>NU</w:t>
            </w:r>
          </w:p>
        </w:tc>
        <w:tc>
          <w:tcPr>
            <w:tcW w:w="1300" w:type="dxa"/>
          </w:tcPr>
          <w:p w:rsidR="005673E7" w:rsidRPr="009851F4" w:rsidRDefault="005673E7" w:rsidP="008F6CAE">
            <w:pPr>
              <w:overflowPunct w:val="0"/>
              <w:autoSpaceDE w:val="0"/>
              <w:autoSpaceDN w:val="0"/>
              <w:adjustRightInd w:val="0"/>
              <w:jc w:val="center"/>
              <w:textAlignment w:val="baseline"/>
              <w:rPr>
                <w:rFonts w:cs="Calibri"/>
                <w:b/>
                <w:bCs/>
                <w:lang w:eastAsia="fr-FR"/>
              </w:rPr>
            </w:pPr>
            <w:r w:rsidRPr="009851F4">
              <w:rPr>
                <w:rFonts w:cs="Calibri"/>
                <w:b/>
                <w:bCs/>
                <w:lang w:eastAsia="fr-FR"/>
              </w:rPr>
              <w:t>Solicitare informatii suplimen</w:t>
            </w:r>
          </w:p>
          <w:p w:rsidR="005673E7" w:rsidRPr="009851F4" w:rsidRDefault="005673E7" w:rsidP="008F6CAE">
            <w:pPr>
              <w:overflowPunct w:val="0"/>
              <w:autoSpaceDE w:val="0"/>
              <w:autoSpaceDN w:val="0"/>
              <w:adjustRightInd w:val="0"/>
              <w:jc w:val="center"/>
              <w:textAlignment w:val="baseline"/>
              <w:rPr>
                <w:rFonts w:cs="Calibri"/>
                <w:bCs/>
                <w:lang w:eastAsia="fr-FR"/>
              </w:rPr>
            </w:pPr>
            <w:r w:rsidRPr="009851F4">
              <w:rPr>
                <w:rFonts w:cs="Calibri"/>
                <w:b/>
                <w:bCs/>
                <w:lang w:eastAsia="fr-FR"/>
              </w:rPr>
              <w:t>tare</w:t>
            </w:r>
          </w:p>
        </w:tc>
      </w:tr>
      <w:tr w:rsidR="005673E7" w:rsidRPr="009851F4" w:rsidTr="008F6CAE">
        <w:trPr>
          <w:gridAfter w:val="1"/>
          <w:wAfter w:w="55" w:type="dxa"/>
          <w:trHeight w:val="881"/>
          <w:jc w:val="center"/>
        </w:trPr>
        <w:tc>
          <w:tcPr>
            <w:tcW w:w="6345" w:type="dxa"/>
            <w:shd w:val="clear" w:color="auto" w:fill="auto"/>
          </w:tcPr>
          <w:p w:rsidR="005673E7" w:rsidRPr="009851F4" w:rsidRDefault="005673E7" w:rsidP="008F6CAE">
            <w:pPr>
              <w:tabs>
                <w:tab w:val="left" w:pos="270"/>
                <w:tab w:val="left" w:pos="450"/>
                <w:tab w:val="left" w:pos="630"/>
              </w:tabs>
              <w:jc w:val="both"/>
              <w:rPr>
                <w:rFonts w:cs="Calibri"/>
                <w:b/>
                <w:bCs/>
              </w:rPr>
            </w:pPr>
          </w:p>
          <w:p w:rsidR="005673E7" w:rsidRPr="009851F4" w:rsidRDefault="005673E7" w:rsidP="008F6CAE">
            <w:pPr>
              <w:tabs>
                <w:tab w:val="left" w:pos="270"/>
                <w:tab w:val="left" w:pos="450"/>
                <w:tab w:val="left" w:pos="630"/>
              </w:tabs>
              <w:jc w:val="both"/>
              <w:rPr>
                <w:rFonts w:cs="Calibri"/>
              </w:rPr>
            </w:pPr>
            <w:r w:rsidRPr="009851F4">
              <w:rPr>
                <w:rFonts w:cs="Calibri"/>
                <w:b/>
                <w:bCs/>
              </w:rPr>
              <w:t>EG1 -</w:t>
            </w:r>
            <w:r w:rsidRPr="009851F4">
              <w:rPr>
                <w:rFonts w:cs="Calibri"/>
                <w:b/>
              </w:rPr>
              <w:t xml:space="preserve"> </w:t>
            </w:r>
            <w:r w:rsidRPr="009851F4">
              <w:rPr>
                <w:rFonts w:cs="Calibri"/>
                <w:b/>
                <w:bCs/>
                <w:lang w:eastAsia="fr-FR"/>
              </w:rPr>
              <w:t>Solicitantul trebuie să</w:t>
            </w:r>
            <w:r w:rsidRPr="009851F4">
              <w:rPr>
                <w:rFonts w:cs="Calibri"/>
                <w:b/>
              </w:rPr>
              <w:t xml:space="preserve"> </w:t>
            </w:r>
            <w:r w:rsidRPr="009851F4">
              <w:rPr>
                <w:rFonts w:cs="Calibri"/>
                <w:b/>
                <w:bCs/>
                <w:lang w:eastAsia="fr-FR"/>
              </w:rPr>
              <w:t>se încadreze în categoria beneficiarilor eligibili:</w:t>
            </w:r>
          </w:p>
        </w:tc>
        <w:tc>
          <w:tcPr>
            <w:tcW w:w="838" w:type="dxa"/>
            <w:shd w:val="clear" w:color="auto" w:fill="auto"/>
            <w:vAlign w:val="center"/>
          </w:tcPr>
          <w:p w:rsidR="005673E7" w:rsidRPr="009851F4" w:rsidRDefault="005673E7" w:rsidP="008F6CAE">
            <w:pPr>
              <w:jc w:val="center"/>
              <w:rPr>
                <w:rFonts w:cs="Calibri"/>
                <w:lang w:val="pt-BR"/>
              </w:rPr>
            </w:pPr>
            <w:r w:rsidRPr="009851F4">
              <w:rPr>
                <w:rFonts w:cs="Calibri"/>
                <w:b/>
              </w:rPr>
              <w:sym w:font="Wingdings" w:char="F06F"/>
            </w:r>
          </w:p>
        </w:tc>
        <w:tc>
          <w:tcPr>
            <w:tcW w:w="839" w:type="dxa"/>
            <w:shd w:val="clear" w:color="auto" w:fill="auto"/>
            <w:vAlign w:val="center"/>
          </w:tcPr>
          <w:p w:rsidR="005673E7" w:rsidRPr="009851F4" w:rsidRDefault="005673E7" w:rsidP="008F6CAE">
            <w:pPr>
              <w:jc w:val="center"/>
              <w:rPr>
                <w:rFonts w:cs="Calibri"/>
                <w:lang w:val="pt-BR"/>
              </w:rPr>
            </w:pPr>
            <w:r w:rsidRPr="009851F4">
              <w:rPr>
                <w:rFonts w:cs="Calibri"/>
                <w:b/>
              </w:rPr>
              <w:sym w:font="Wingdings" w:char="F06F"/>
            </w:r>
          </w:p>
        </w:tc>
        <w:tc>
          <w:tcPr>
            <w:tcW w:w="1300" w:type="dxa"/>
          </w:tcPr>
          <w:p w:rsidR="005673E7" w:rsidRPr="009851F4" w:rsidRDefault="005673E7" w:rsidP="008F6CAE">
            <w:pPr>
              <w:jc w:val="center"/>
              <w:rPr>
                <w:rFonts w:cs="Calibri"/>
                <w:b/>
              </w:rPr>
            </w:pPr>
          </w:p>
          <w:p w:rsidR="005673E7" w:rsidRPr="009851F4" w:rsidRDefault="005673E7" w:rsidP="008F6CAE">
            <w:pPr>
              <w:jc w:val="center"/>
              <w:rPr>
                <w:rFonts w:cs="Calibri"/>
                <w:b/>
              </w:rPr>
            </w:pPr>
            <w:r w:rsidRPr="009851F4">
              <w:rPr>
                <w:rFonts w:cs="Calibri"/>
                <w:b/>
              </w:rPr>
              <w:sym w:font="Wingdings" w:char="F06F"/>
            </w:r>
          </w:p>
        </w:tc>
      </w:tr>
      <w:tr w:rsidR="005673E7" w:rsidRPr="009851F4" w:rsidTr="008F6CAE">
        <w:trPr>
          <w:gridAfter w:val="1"/>
          <w:wAfter w:w="55" w:type="dxa"/>
          <w:trHeight w:val="592"/>
          <w:jc w:val="center"/>
        </w:trPr>
        <w:tc>
          <w:tcPr>
            <w:tcW w:w="6345" w:type="dxa"/>
            <w:shd w:val="clear" w:color="auto" w:fill="auto"/>
          </w:tcPr>
          <w:p w:rsidR="005673E7" w:rsidRPr="009851F4" w:rsidDel="009E78C3" w:rsidRDefault="005673E7" w:rsidP="005673E7">
            <w:pPr>
              <w:numPr>
                <w:ilvl w:val="0"/>
                <w:numId w:val="13"/>
              </w:numPr>
              <w:spacing w:after="0"/>
              <w:ind w:left="283" w:hanging="215"/>
              <w:rPr>
                <w:rFonts w:cs="Arial"/>
              </w:rPr>
            </w:pPr>
            <w:r w:rsidRPr="009851F4">
              <w:rPr>
                <w:rFonts w:cs="Arial"/>
                <w:b/>
              </w:rPr>
              <w:t>Persoană fizică autorizată</w:t>
            </w:r>
            <w:r w:rsidRPr="009851F4">
              <w:rPr>
                <w:rFonts w:cs="Arial"/>
              </w:rPr>
              <w:t xml:space="preserve"> (OUG nr. 44/2008)</w:t>
            </w:r>
          </w:p>
        </w:tc>
        <w:tc>
          <w:tcPr>
            <w:tcW w:w="838"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839"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1300" w:type="dxa"/>
          </w:tcPr>
          <w:p w:rsidR="005673E7" w:rsidRPr="009851F4" w:rsidRDefault="005673E7" w:rsidP="008F6CAE">
            <w:pPr>
              <w:pStyle w:val="Corptext3"/>
              <w:spacing w:after="200" w:line="276" w:lineRule="auto"/>
              <w:rPr>
                <w:rFonts w:ascii="Calibri" w:hAnsi="Calibri" w:cs="Calibri"/>
                <w:b w:val="0"/>
                <w:sz w:val="22"/>
                <w:szCs w:val="22"/>
              </w:rPr>
            </w:pPr>
          </w:p>
        </w:tc>
      </w:tr>
      <w:tr w:rsidR="005673E7" w:rsidRPr="009851F4" w:rsidTr="008F6CAE">
        <w:trPr>
          <w:gridAfter w:val="1"/>
          <w:wAfter w:w="55" w:type="dxa"/>
          <w:trHeight w:val="565"/>
          <w:jc w:val="center"/>
        </w:trPr>
        <w:tc>
          <w:tcPr>
            <w:tcW w:w="6345" w:type="dxa"/>
            <w:shd w:val="clear" w:color="auto" w:fill="auto"/>
          </w:tcPr>
          <w:p w:rsidR="005673E7" w:rsidRPr="009851F4" w:rsidDel="009E78C3" w:rsidRDefault="005673E7" w:rsidP="005673E7">
            <w:pPr>
              <w:numPr>
                <w:ilvl w:val="0"/>
                <w:numId w:val="13"/>
              </w:numPr>
              <w:spacing w:after="0"/>
              <w:ind w:left="283" w:hanging="215"/>
              <w:rPr>
                <w:rFonts w:cs="Arial"/>
              </w:rPr>
            </w:pPr>
            <w:r w:rsidRPr="009851F4">
              <w:rPr>
                <w:rFonts w:cs="Arial"/>
                <w:b/>
              </w:rPr>
              <w:t>Intreprindere individuală</w:t>
            </w:r>
            <w:r w:rsidRPr="009851F4">
              <w:rPr>
                <w:rFonts w:cs="Arial"/>
              </w:rPr>
              <w:t xml:space="preserve"> (OUG nr. 44/ 2008) </w:t>
            </w:r>
          </w:p>
        </w:tc>
        <w:tc>
          <w:tcPr>
            <w:tcW w:w="838"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839"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1300" w:type="dxa"/>
          </w:tcPr>
          <w:p w:rsidR="005673E7" w:rsidRPr="009851F4" w:rsidRDefault="005673E7" w:rsidP="008F6CAE">
            <w:pPr>
              <w:pStyle w:val="Corptext3"/>
              <w:spacing w:after="200" w:line="276" w:lineRule="auto"/>
              <w:rPr>
                <w:rFonts w:ascii="Calibri" w:hAnsi="Calibri" w:cs="Calibri"/>
                <w:b w:val="0"/>
                <w:sz w:val="22"/>
                <w:szCs w:val="22"/>
              </w:rPr>
            </w:pPr>
          </w:p>
        </w:tc>
      </w:tr>
      <w:tr w:rsidR="005673E7" w:rsidRPr="009851F4" w:rsidTr="008F6CAE">
        <w:trPr>
          <w:gridAfter w:val="1"/>
          <w:wAfter w:w="55" w:type="dxa"/>
          <w:trHeight w:val="695"/>
          <w:jc w:val="center"/>
        </w:trPr>
        <w:tc>
          <w:tcPr>
            <w:tcW w:w="6345" w:type="dxa"/>
            <w:shd w:val="clear" w:color="auto" w:fill="auto"/>
          </w:tcPr>
          <w:p w:rsidR="005673E7" w:rsidRPr="009851F4" w:rsidDel="009E78C3" w:rsidRDefault="005673E7" w:rsidP="005673E7">
            <w:pPr>
              <w:numPr>
                <w:ilvl w:val="0"/>
                <w:numId w:val="13"/>
              </w:numPr>
              <w:spacing w:after="0"/>
              <w:ind w:left="283" w:hanging="215"/>
              <w:rPr>
                <w:rFonts w:cs="Arial"/>
              </w:rPr>
            </w:pPr>
            <w:r w:rsidRPr="009851F4">
              <w:rPr>
                <w:rFonts w:cs="Arial"/>
                <w:b/>
              </w:rPr>
              <w:t>Intreprindere familială</w:t>
            </w:r>
            <w:r w:rsidRPr="009851F4">
              <w:rPr>
                <w:rFonts w:cs="Arial"/>
              </w:rPr>
              <w:t xml:space="preserve"> (OUG NR. 44/2008) </w:t>
            </w:r>
          </w:p>
        </w:tc>
        <w:tc>
          <w:tcPr>
            <w:tcW w:w="838"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839"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1300" w:type="dxa"/>
          </w:tcPr>
          <w:p w:rsidR="005673E7" w:rsidRPr="009851F4" w:rsidRDefault="005673E7" w:rsidP="008F6CAE">
            <w:pPr>
              <w:pStyle w:val="Corptext3"/>
              <w:spacing w:after="200" w:line="276" w:lineRule="auto"/>
              <w:rPr>
                <w:rFonts w:ascii="Calibri" w:hAnsi="Calibri" w:cs="Calibri"/>
                <w:b w:val="0"/>
                <w:sz w:val="22"/>
                <w:szCs w:val="22"/>
              </w:rPr>
            </w:pPr>
          </w:p>
        </w:tc>
      </w:tr>
      <w:tr w:rsidR="005673E7" w:rsidRPr="009851F4" w:rsidTr="008F6CAE">
        <w:trPr>
          <w:gridAfter w:val="1"/>
          <w:wAfter w:w="55" w:type="dxa"/>
          <w:trHeight w:val="847"/>
          <w:jc w:val="center"/>
        </w:trPr>
        <w:tc>
          <w:tcPr>
            <w:tcW w:w="6345" w:type="dxa"/>
            <w:shd w:val="clear" w:color="auto" w:fill="auto"/>
          </w:tcPr>
          <w:p w:rsidR="005673E7" w:rsidRPr="009851F4" w:rsidDel="009E78C3" w:rsidRDefault="005673E7" w:rsidP="005673E7">
            <w:pPr>
              <w:numPr>
                <w:ilvl w:val="0"/>
                <w:numId w:val="13"/>
              </w:numPr>
              <w:spacing w:after="0"/>
              <w:ind w:left="283" w:hanging="215"/>
              <w:rPr>
                <w:rFonts w:cs="Calibri"/>
                <w:noProof/>
              </w:rPr>
            </w:pPr>
            <w:r w:rsidRPr="009851F4">
              <w:rPr>
                <w:rFonts w:cs="Calibri"/>
                <w:b/>
                <w:noProof/>
              </w:rPr>
              <w:t>Societate în nume colectiv</w:t>
            </w:r>
            <w:r w:rsidRPr="009851F4">
              <w:rPr>
                <w:rFonts w:cs="Calibri"/>
                <w:noProof/>
              </w:rPr>
              <w:t xml:space="preserve"> – SNC (</w:t>
            </w:r>
            <w:r w:rsidRPr="009851F4">
              <w:rPr>
                <w:rFonts w:cs="Calibri"/>
                <w:i/>
                <w:noProof/>
              </w:rPr>
              <w:t xml:space="preserve">înfiinţată în baza Legii nr. </w:t>
            </w:r>
            <w:r w:rsidRPr="009851F4">
              <w:rPr>
                <w:rFonts w:cs="Calibri"/>
                <w:noProof/>
              </w:rPr>
              <w:t>31/1990</w:t>
            </w:r>
            <w:r w:rsidRPr="009851F4">
              <w:rPr>
                <w:rFonts w:cs="Calibri"/>
                <w:i/>
                <w:noProof/>
              </w:rPr>
              <w:t>, cu modificările și completările ulterioare</w:t>
            </w:r>
            <w:r w:rsidRPr="009851F4">
              <w:rPr>
                <w:rFonts w:cs="Calibri"/>
                <w:noProof/>
              </w:rPr>
              <w:t>)</w:t>
            </w:r>
          </w:p>
        </w:tc>
        <w:tc>
          <w:tcPr>
            <w:tcW w:w="838"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839"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1300" w:type="dxa"/>
          </w:tcPr>
          <w:p w:rsidR="005673E7" w:rsidRPr="009851F4" w:rsidRDefault="005673E7" w:rsidP="008F6CAE">
            <w:pPr>
              <w:pStyle w:val="Corptext3"/>
              <w:spacing w:after="200" w:line="276" w:lineRule="auto"/>
              <w:rPr>
                <w:rFonts w:ascii="Calibri" w:hAnsi="Calibri" w:cs="Calibri"/>
                <w:b w:val="0"/>
                <w:sz w:val="22"/>
                <w:szCs w:val="22"/>
              </w:rPr>
            </w:pPr>
          </w:p>
        </w:tc>
      </w:tr>
      <w:tr w:rsidR="005673E7" w:rsidRPr="009851F4" w:rsidTr="008F6CAE">
        <w:trPr>
          <w:gridAfter w:val="1"/>
          <w:wAfter w:w="55" w:type="dxa"/>
          <w:trHeight w:val="986"/>
          <w:jc w:val="center"/>
        </w:trPr>
        <w:tc>
          <w:tcPr>
            <w:tcW w:w="6345" w:type="dxa"/>
            <w:shd w:val="clear" w:color="auto" w:fill="auto"/>
          </w:tcPr>
          <w:p w:rsidR="005673E7" w:rsidRPr="009851F4" w:rsidDel="009E78C3" w:rsidRDefault="005673E7" w:rsidP="005673E7">
            <w:pPr>
              <w:numPr>
                <w:ilvl w:val="0"/>
                <w:numId w:val="13"/>
              </w:numPr>
              <w:tabs>
                <w:tab w:val="left" w:pos="270"/>
                <w:tab w:val="left" w:pos="450"/>
                <w:tab w:val="left" w:pos="630"/>
              </w:tabs>
              <w:spacing w:after="0"/>
              <w:ind w:left="283" w:hanging="215"/>
              <w:jc w:val="both"/>
              <w:rPr>
                <w:rFonts w:cs="Calibri"/>
                <w:noProof/>
              </w:rPr>
            </w:pPr>
            <w:r w:rsidRPr="009851F4">
              <w:rPr>
                <w:rFonts w:cs="Calibri"/>
                <w:b/>
                <w:noProof/>
              </w:rPr>
              <w:lastRenderedPageBreak/>
              <w:t>Societate în comandită simplă</w:t>
            </w:r>
            <w:r w:rsidRPr="009851F4">
              <w:rPr>
                <w:rFonts w:cs="Calibri"/>
                <w:noProof/>
              </w:rPr>
              <w:t xml:space="preserve"> – SCS (</w:t>
            </w:r>
            <w:r w:rsidRPr="009851F4">
              <w:rPr>
                <w:rFonts w:cs="Calibri"/>
                <w:i/>
                <w:noProof/>
              </w:rPr>
              <w:t xml:space="preserve">înfiinţată în baza Legii nr. </w:t>
            </w:r>
            <w:r w:rsidRPr="009851F4">
              <w:rPr>
                <w:rFonts w:cs="Calibri"/>
                <w:noProof/>
              </w:rPr>
              <w:t>31/ 1990</w:t>
            </w:r>
            <w:r w:rsidRPr="009851F4">
              <w:rPr>
                <w:rFonts w:cs="Calibri"/>
                <w:i/>
                <w:noProof/>
              </w:rPr>
              <w:t>, cu modificările şi completările ulterioare</w:t>
            </w:r>
            <w:r w:rsidRPr="009851F4">
              <w:rPr>
                <w:rFonts w:cs="Calibri"/>
                <w:noProof/>
              </w:rPr>
              <w:t>)</w:t>
            </w:r>
          </w:p>
        </w:tc>
        <w:tc>
          <w:tcPr>
            <w:tcW w:w="838"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839"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1300" w:type="dxa"/>
          </w:tcPr>
          <w:p w:rsidR="005673E7" w:rsidRPr="009851F4" w:rsidRDefault="005673E7" w:rsidP="008F6CAE">
            <w:pPr>
              <w:pStyle w:val="Corptext3"/>
              <w:spacing w:after="200" w:line="276" w:lineRule="auto"/>
              <w:rPr>
                <w:rFonts w:ascii="Calibri" w:hAnsi="Calibri" w:cs="Calibri"/>
                <w:b w:val="0"/>
                <w:sz w:val="22"/>
                <w:szCs w:val="22"/>
              </w:rPr>
            </w:pPr>
          </w:p>
        </w:tc>
      </w:tr>
      <w:tr w:rsidR="005673E7" w:rsidRPr="009851F4" w:rsidTr="008F6CAE">
        <w:trPr>
          <w:gridAfter w:val="1"/>
          <w:wAfter w:w="55" w:type="dxa"/>
          <w:trHeight w:val="830"/>
          <w:jc w:val="center"/>
        </w:trPr>
        <w:tc>
          <w:tcPr>
            <w:tcW w:w="6345" w:type="dxa"/>
            <w:shd w:val="clear" w:color="auto" w:fill="auto"/>
          </w:tcPr>
          <w:p w:rsidR="005673E7" w:rsidRPr="009851F4" w:rsidDel="009E78C3" w:rsidRDefault="005673E7" w:rsidP="005673E7">
            <w:pPr>
              <w:numPr>
                <w:ilvl w:val="0"/>
                <w:numId w:val="11"/>
              </w:numPr>
              <w:tabs>
                <w:tab w:val="num" w:pos="180"/>
                <w:tab w:val="left" w:pos="270"/>
                <w:tab w:val="left" w:pos="450"/>
                <w:tab w:val="left" w:pos="630"/>
              </w:tabs>
              <w:spacing w:after="0"/>
              <w:ind w:left="283" w:hanging="215"/>
              <w:jc w:val="both"/>
              <w:rPr>
                <w:rFonts w:cs="Calibri"/>
                <w:noProof/>
              </w:rPr>
            </w:pPr>
            <w:r w:rsidRPr="009851F4">
              <w:rPr>
                <w:rFonts w:cs="Calibri"/>
                <w:b/>
                <w:noProof/>
              </w:rPr>
              <w:t>Societate pe acţiuni</w:t>
            </w:r>
            <w:r w:rsidRPr="009851F4">
              <w:rPr>
                <w:rFonts w:cs="Calibri"/>
                <w:noProof/>
              </w:rPr>
              <w:t xml:space="preserve"> – SA (</w:t>
            </w:r>
            <w:r w:rsidRPr="009851F4">
              <w:rPr>
                <w:rFonts w:cs="Calibri"/>
                <w:i/>
                <w:noProof/>
              </w:rPr>
              <w:t xml:space="preserve">înfiinţată în baza Legii nr. </w:t>
            </w:r>
            <w:r w:rsidRPr="009851F4">
              <w:rPr>
                <w:rFonts w:cs="Calibri"/>
                <w:noProof/>
              </w:rPr>
              <w:t>31/ 1990</w:t>
            </w:r>
            <w:r w:rsidRPr="009851F4">
              <w:rPr>
                <w:rFonts w:cs="Calibri"/>
                <w:i/>
                <w:noProof/>
              </w:rPr>
              <w:t>, cu modificarile şi completările ulterioare</w:t>
            </w:r>
            <w:r w:rsidRPr="009851F4">
              <w:rPr>
                <w:rFonts w:cs="Calibri"/>
                <w:noProof/>
              </w:rPr>
              <w:t>)</w:t>
            </w:r>
          </w:p>
        </w:tc>
        <w:tc>
          <w:tcPr>
            <w:tcW w:w="838"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839"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1300" w:type="dxa"/>
          </w:tcPr>
          <w:p w:rsidR="005673E7" w:rsidRPr="009851F4" w:rsidRDefault="005673E7" w:rsidP="008F6CAE">
            <w:pPr>
              <w:pStyle w:val="Corptext3"/>
              <w:spacing w:after="200" w:line="276" w:lineRule="auto"/>
              <w:rPr>
                <w:rFonts w:ascii="Calibri" w:hAnsi="Calibri" w:cs="Calibri"/>
                <w:b w:val="0"/>
                <w:sz w:val="22"/>
                <w:szCs w:val="22"/>
              </w:rPr>
            </w:pPr>
          </w:p>
        </w:tc>
      </w:tr>
      <w:tr w:rsidR="005673E7" w:rsidRPr="009851F4" w:rsidTr="008F6CAE">
        <w:trPr>
          <w:gridAfter w:val="1"/>
          <w:wAfter w:w="55" w:type="dxa"/>
          <w:trHeight w:val="984"/>
          <w:jc w:val="center"/>
        </w:trPr>
        <w:tc>
          <w:tcPr>
            <w:tcW w:w="6345" w:type="dxa"/>
            <w:shd w:val="clear" w:color="auto" w:fill="auto"/>
          </w:tcPr>
          <w:p w:rsidR="005673E7" w:rsidRPr="009851F4" w:rsidDel="009E78C3" w:rsidRDefault="005673E7" w:rsidP="005673E7">
            <w:pPr>
              <w:numPr>
                <w:ilvl w:val="0"/>
                <w:numId w:val="11"/>
              </w:numPr>
              <w:tabs>
                <w:tab w:val="num" w:pos="180"/>
                <w:tab w:val="left" w:pos="270"/>
                <w:tab w:val="left" w:pos="450"/>
                <w:tab w:val="left" w:pos="630"/>
              </w:tabs>
              <w:spacing w:after="0"/>
              <w:ind w:left="283" w:hanging="215"/>
              <w:jc w:val="both"/>
              <w:rPr>
                <w:rFonts w:cs="Calibri"/>
                <w:noProof/>
              </w:rPr>
            </w:pPr>
            <w:r w:rsidRPr="009851F4">
              <w:rPr>
                <w:rFonts w:cs="Calibri"/>
                <w:b/>
                <w:noProof/>
              </w:rPr>
              <w:t>Societate în comandită pe acţiuni</w:t>
            </w:r>
            <w:r w:rsidRPr="009851F4">
              <w:rPr>
                <w:rFonts w:cs="Calibri"/>
                <w:noProof/>
              </w:rPr>
              <w:t xml:space="preserve"> – SCA (</w:t>
            </w:r>
            <w:r w:rsidRPr="009851F4">
              <w:rPr>
                <w:rFonts w:cs="Calibri"/>
                <w:i/>
                <w:noProof/>
              </w:rPr>
              <w:t xml:space="preserve">înfiinţată în baza Legii nr. </w:t>
            </w:r>
            <w:r w:rsidRPr="009851F4">
              <w:rPr>
                <w:rFonts w:cs="Calibri"/>
                <w:noProof/>
              </w:rPr>
              <w:t>31/ 1990</w:t>
            </w:r>
            <w:r w:rsidRPr="009851F4">
              <w:rPr>
                <w:rFonts w:cs="Calibri"/>
                <w:i/>
                <w:noProof/>
              </w:rPr>
              <w:t>, cu modificările şi completările ulterioare</w:t>
            </w:r>
            <w:r w:rsidRPr="009851F4">
              <w:rPr>
                <w:rFonts w:cs="Calibri"/>
                <w:noProof/>
              </w:rPr>
              <w:t>)</w:t>
            </w:r>
          </w:p>
        </w:tc>
        <w:tc>
          <w:tcPr>
            <w:tcW w:w="838"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839"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1300" w:type="dxa"/>
          </w:tcPr>
          <w:p w:rsidR="005673E7" w:rsidRPr="009851F4" w:rsidRDefault="005673E7" w:rsidP="008F6CAE">
            <w:pPr>
              <w:pStyle w:val="Corptext3"/>
              <w:spacing w:after="200" w:line="276" w:lineRule="auto"/>
              <w:rPr>
                <w:rFonts w:ascii="Calibri" w:hAnsi="Calibri" w:cs="Calibri"/>
                <w:b w:val="0"/>
                <w:sz w:val="22"/>
                <w:szCs w:val="22"/>
              </w:rPr>
            </w:pPr>
          </w:p>
        </w:tc>
      </w:tr>
      <w:tr w:rsidR="005673E7" w:rsidRPr="009851F4" w:rsidTr="008F6CAE">
        <w:trPr>
          <w:gridAfter w:val="1"/>
          <w:wAfter w:w="55" w:type="dxa"/>
          <w:trHeight w:val="842"/>
          <w:jc w:val="center"/>
        </w:trPr>
        <w:tc>
          <w:tcPr>
            <w:tcW w:w="6345" w:type="dxa"/>
            <w:shd w:val="clear" w:color="auto" w:fill="auto"/>
          </w:tcPr>
          <w:p w:rsidR="005673E7" w:rsidRPr="009851F4" w:rsidDel="009E78C3" w:rsidRDefault="005673E7" w:rsidP="005673E7">
            <w:pPr>
              <w:numPr>
                <w:ilvl w:val="0"/>
                <w:numId w:val="11"/>
              </w:numPr>
              <w:tabs>
                <w:tab w:val="num" w:pos="180"/>
                <w:tab w:val="left" w:pos="270"/>
                <w:tab w:val="left" w:pos="450"/>
                <w:tab w:val="left" w:pos="630"/>
              </w:tabs>
              <w:spacing w:after="0"/>
              <w:ind w:left="283" w:hanging="215"/>
              <w:jc w:val="both"/>
              <w:rPr>
                <w:rFonts w:cs="Calibri"/>
                <w:noProof/>
              </w:rPr>
            </w:pPr>
            <w:r w:rsidRPr="009851F4">
              <w:rPr>
                <w:rFonts w:cs="Calibri"/>
                <w:b/>
                <w:noProof/>
              </w:rPr>
              <w:t>Societate cu răspundere limitată</w:t>
            </w:r>
            <w:r w:rsidRPr="009851F4">
              <w:rPr>
                <w:rFonts w:cs="Calibri"/>
                <w:noProof/>
              </w:rPr>
              <w:t xml:space="preserve"> – SRL (</w:t>
            </w:r>
            <w:r w:rsidRPr="009851F4">
              <w:rPr>
                <w:rFonts w:cs="Calibri"/>
                <w:i/>
                <w:noProof/>
              </w:rPr>
              <w:t xml:space="preserve">înfiinţată în baza Legii nr. </w:t>
            </w:r>
            <w:r w:rsidRPr="009851F4">
              <w:rPr>
                <w:rFonts w:cs="Calibri"/>
                <w:noProof/>
              </w:rPr>
              <w:t>31/ 1990</w:t>
            </w:r>
            <w:r w:rsidRPr="009851F4">
              <w:rPr>
                <w:rFonts w:cs="Calibri"/>
                <w:i/>
                <w:noProof/>
              </w:rPr>
              <w:t>, cu modificările şi completările ulterioare</w:t>
            </w:r>
            <w:r w:rsidRPr="009851F4">
              <w:rPr>
                <w:rFonts w:cs="Calibri"/>
                <w:noProof/>
              </w:rPr>
              <w:t>)</w:t>
            </w:r>
          </w:p>
        </w:tc>
        <w:tc>
          <w:tcPr>
            <w:tcW w:w="838"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839"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1300" w:type="dxa"/>
          </w:tcPr>
          <w:p w:rsidR="005673E7" w:rsidRPr="009851F4" w:rsidRDefault="005673E7" w:rsidP="008F6CAE">
            <w:pPr>
              <w:pStyle w:val="Corptext3"/>
              <w:spacing w:after="200" w:line="276" w:lineRule="auto"/>
              <w:rPr>
                <w:rFonts w:ascii="Calibri" w:hAnsi="Calibri" w:cs="Calibri"/>
                <w:b w:val="0"/>
                <w:sz w:val="22"/>
                <w:szCs w:val="22"/>
              </w:rPr>
            </w:pPr>
          </w:p>
        </w:tc>
      </w:tr>
      <w:tr w:rsidR="005673E7" w:rsidRPr="009851F4" w:rsidTr="008F6CAE">
        <w:trPr>
          <w:gridAfter w:val="1"/>
          <w:wAfter w:w="55" w:type="dxa"/>
          <w:trHeight w:val="841"/>
          <w:jc w:val="center"/>
        </w:trPr>
        <w:tc>
          <w:tcPr>
            <w:tcW w:w="6345" w:type="dxa"/>
            <w:shd w:val="clear" w:color="auto" w:fill="auto"/>
          </w:tcPr>
          <w:p w:rsidR="005673E7" w:rsidRPr="009851F4" w:rsidDel="009E78C3" w:rsidRDefault="005673E7" w:rsidP="005673E7">
            <w:pPr>
              <w:numPr>
                <w:ilvl w:val="0"/>
                <w:numId w:val="11"/>
              </w:numPr>
              <w:tabs>
                <w:tab w:val="num" w:pos="180"/>
                <w:tab w:val="left" w:pos="270"/>
                <w:tab w:val="left" w:pos="450"/>
                <w:tab w:val="left" w:pos="630"/>
              </w:tabs>
              <w:spacing w:after="0"/>
              <w:ind w:left="283" w:hanging="215"/>
              <w:jc w:val="both"/>
              <w:rPr>
                <w:rFonts w:cs="Calibri"/>
                <w:noProof/>
              </w:rPr>
            </w:pPr>
            <w:r w:rsidRPr="009851F4">
              <w:rPr>
                <w:rFonts w:cs="Calibri"/>
                <w:b/>
                <w:noProof/>
              </w:rPr>
              <w:t>Societate comercială cu capital privat</w:t>
            </w:r>
            <w:r w:rsidRPr="009851F4">
              <w:rPr>
                <w:rFonts w:cs="Calibri"/>
                <w:noProof/>
              </w:rPr>
              <w:t xml:space="preserve"> (</w:t>
            </w:r>
            <w:r w:rsidRPr="009851F4">
              <w:rPr>
                <w:rFonts w:cs="Calibri"/>
                <w:i/>
                <w:noProof/>
              </w:rPr>
              <w:t xml:space="preserve">înfiinţată în baza Legii nr. </w:t>
            </w:r>
            <w:r w:rsidRPr="009851F4">
              <w:rPr>
                <w:rFonts w:cs="Calibri"/>
                <w:noProof/>
              </w:rPr>
              <w:t>15/ 1990</w:t>
            </w:r>
            <w:r w:rsidRPr="009851F4">
              <w:rPr>
                <w:rFonts w:cs="Calibri"/>
                <w:i/>
                <w:noProof/>
              </w:rPr>
              <w:t>, cu modificarile şi completările ulterioare</w:t>
            </w:r>
            <w:r w:rsidRPr="009851F4">
              <w:rPr>
                <w:rFonts w:cs="Calibri"/>
                <w:noProof/>
              </w:rPr>
              <w:t>)</w:t>
            </w:r>
          </w:p>
        </w:tc>
        <w:tc>
          <w:tcPr>
            <w:tcW w:w="838"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839"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1300" w:type="dxa"/>
          </w:tcPr>
          <w:p w:rsidR="005673E7" w:rsidRPr="009851F4" w:rsidRDefault="005673E7" w:rsidP="008F6CAE">
            <w:pPr>
              <w:pStyle w:val="Corptext3"/>
              <w:spacing w:after="200" w:line="276" w:lineRule="auto"/>
              <w:rPr>
                <w:rFonts w:ascii="Calibri" w:hAnsi="Calibri" w:cs="Calibri"/>
                <w:b w:val="0"/>
                <w:sz w:val="22"/>
                <w:szCs w:val="22"/>
              </w:rPr>
            </w:pPr>
          </w:p>
        </w:tc>
      </w:tr>
      <w:tr w:rsidR="005673E7" w:rsidRPr="009851F4" w:rsidTr="008F6CAE">
        <w:trPr>
          <w:gridAfter w:val="1"/>
          <w:wAfter w:w="55" w:type="dxa"/>
          <w:trHeight w:val="838"/>
          <w:jc w:val="center"/>
        </w:trPr>
        <w:tc>
          <w:tcPr>
            <w:tcW w:w="6345" w:type="dxa"/>
            <w:shd w:val="clear" w:color="auto" w:fill="auto"/>
          </w:tcPr>
          <w:p w:rsidR="005673E7" w:rsidRPr="009851F4" w:rsidDel="009E78C3" w:rsidRDefault="005673E7" w:rsidP="005673E7">
            <w:pPr>
              <w:numPr>
                <w:ilvl w:val="0"/>
                <w:numId w:val="12"/>
              </w:numPr>
              <w:tabs>
                <w:tab w:val="num" w:pos="180"/>
                <w:tab w:val="left" w:pos="270"/>
                <w:tab w:val="left" w:pos="450"/>
                <w:tab w:val="left" w:pos="630"/>
              </w:tabs>
              <w:spacing w:after="0"/>
              <w:ind w:left="283" w:hanging="215"/>
              <w:jc w:val="both"/>
              <w:rPr>
                <w:rFonts w:cs="Calibri"/>
                <w:noProof/>
              </w:rPr>
            </w:pPr>
            <w:r w:rsidRPr="009851F4">
              <w:rPr>
                <w:rFonts w:cs="Calibri"/>
                <w:b/>
                <w:noProof/>
              </w:rPr>
              <w:t>Societate agricolă</w:t>
            </w:r>
            <w:r w:rsidRPr="009851F4">
              <w:rPr>
                <w:rFonts w:cs="Calibri"/>
                <w:noProof/>
              </w:rPr>
              <w:t xml:space="preserve"> (</w:t>
            </w:r>
            <w:r w:rsidRPr="009851F4">
              <w:rPr>
                <w:rFonts w:cs="Calibri"/>
                <w:i/>
                <w:noProof/>
              </w:rPr>
              <w:t xml:space="preserve">înfiinţată în baza Legii nr. </w:t>
            </w:r>
            <w:r w:rsidRPr="009851F4">
              <w:rPr>
                <w:rFonts w:cs="Calibri"/>
                <w:noProof/>
              </w:rPr>
              <w:t xml:space="preserve">36/1991) cu modificările şi completările ulterioare </w:t>
            </w:r>
          </w:p>
        </w:tc>
        <w:tc>
          <w:tcPr>
            <w:tcW w:w="838"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839"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1300" w:type="dxa"/>
          </w:tcPr>
          <w:p w:rsidR="005673E7" w:rsidRPr="009851F4" w:rsidRDefault="005673E7" w:rsidP="008F6CAE">
            <w:pPr>
              <w:pStyle w:val="Corptext3"/>
              <w:spacing w:after="200" w:line="276" w:lineRule="auto"/>
              <w:rPr>
                <w:rFonts w:ascii="Calibri" w:hAnsi="Calibri" w:cs="Calibri"/>
                <w:b w:val="0"/>
                <w:sz w:val="22"/>
                <w:szCs w:val="22"/>
              </w:rPr>
            </w:pPr>
          </w:p>
        </w:tc>
      </w:tr>
      <w:tr w:rsidR="005673E7" w:rsidRPr="009851F4" w:rsidTr="008F6CAE">
        <w:trPr>
          <w:gridAfter w:val="1"/>
          <w:wAfter w:w="55" w:type="dxa"/>
          <w:trHeight w:val="1192"/>
          <w:jc w:val="center"/>
        </w:trPr>
        <w:tc>
          <w:tcPr>
            <w:tcW w:w="6345" w:type="dxa"/>
            <w:shd w:val="clear" w:color="auto" w:fill="auto"/>
          </w:tcPr>
          <w:p w:rsidR="005673E7" w:rsidRPr="009851F4" w:rsidDel="009E78C3" w:rsidRDefault="005673E7" w:rsidP="005673E7">
            <w:pPr>
              <w:numPr>
                <w:ilvl w:val="0"/>
                <w:numId w:val="12"/>
              </w:numPr>
              <w:tabs>
                <w:tab w:val="clear" w:pos="720"/>
                <w:tab w:val="left" w:pos="284"/>
              </w:tabs>
              <w:spacing w:after="0"/>
              <w:ind w:left="283" w:hanging="215"/>
              <w:jc w:val="both"/>
              <w:rPr>
                <w:rFonts w:cs="Arial"/>
                <w:noProof/>
              </w:rPr>
            </w:pPr>
            <w:r w:rsidRPr="009851F4">
              <w:rPr>
                <w:rFonts w:cs="Calibri"/>
                <w:b/>
                <w:noProof/>
              </w:rPr>
              <w:t>Societate cooperativă agricolă</w:t>
            </w:r>
            <w:r w:rsidRPr="009851F4">
              <w:rPr>
                <w:rFonts w:cs="Calibri"/>
                <w:noProof/>
              </w:rPr>
              <w:t xml:space="preserve"> </w:t>
            </w:r>
            <w:r w:rsidRPr="009851F4">
              <w:rPr>
                <w:rFonts w:cs="Arial"/>
                <w:b/>
                <w:noProof/>
                <w:color w:val="000000"/>
              </w:rPr>
              <w:t>de gradul 1 si societati cooperative meșteșugărești și de consum</w:t>
            </w:r>
            <w:r w:rsidRPr="009851F4">
              <w:rPr>
                <w:rFonts w:cs="Arial"/>
                <w:noProof/>
                <w:color w:val="000000"/>
              </w:rPr>
              <w:t xml:space="preserve"> de gradul 1 </w:t>
            </w:r>
            <w:r w:rsidRPr="009851F4">
              <w:rPr>
                <w:rFonts w:cs="Calibri"/>
                <w:noProof/>
              </w:rPr>
              <w:t>(</w:t>
            </w:r>
            <w:r w:rsidRPr="009851F4">
              <w:rPr>
                <w:rFonts w:cs="Calibri"/>
                <w:i/>
                <w:noProof/>
              </w:rPr>
              <w:t xml:space="preserve">înfiinţate în baza Legii nr. </w:t>
            </w:r>
            <w:r w:rsidRPr="009851F4">
              <w:rPr>
                <w:rFonts w:cs="Calibri"/>
                <w:noProof/>
              </w:rPr>
              <w:t xml:space="preserve">1/ 2005), </w:t>
            </w:r>
            <w:r w:rsidRPr="009851F4">
              <w:rPr>
                <w:rFonts w:cs="Arial"/>
              </w:rPr>
              <w:t xml:space="preserve">care au prevăzute în actul constitutiv ca obiectiv infiintarea de activităţi neagricole </w:t>
            </w:r>
            <w:r w:rsidRPr="009851F4">
              <w:rPr>
                <w:rFonts w:cs="Arial"/>
                <w:noProof/>
                <w:color w:val="000000"/>
              </w:rPr>
              <w:t xml:space="preserve"> </w:t>
            </w:r>
          </w:p>
        </w:tc>
        <w:tc>
          <w:tcPr>
            <w:tcW w:w="838"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839"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1300" w:type="dxa"/>
          </w:tcPr>
          <w:p w:rsidR="005673E7" w:rsidRPr="009851F4" w:rsidRDefault="005673E7" w:rsidP="008F6CAE">
            <w:pPr>
              <w:pStyle w:val="Corptext3"/>
              <w:spacing w:after="200" w:line="276" w:lineRule="auto"/>
              <w:rPr>
                <w:rFonts w:ascii="Calibri" w:hAnsi="Calibri" w:cs="Calibri"/>
                <w:b w:val="0"/>
                <w:sz w:val="22"/>
                <w:szCs w:val="22"/>
              </w:rPr>
            </w:pPr>
          </w:p>
        </w:tc>
      </w:tr>
      <w:tr w:rsidR="005673E7" w:rsidRPr="009851F4" w:rsidTr="008F6CAE">
        <w:trPr>
          <w:gridAfter w:val="1"/>
          <w:wAfter w:w="55" w:type="dxa"/>
          <w:trHeight w:val="881"/>
          <w:jc w:val="center"/>
        </w:trPr>
        <w:tc>
          <w:tcPr>
            <w:tcW w:w="6345" w:type="dxa"/>
            <w:shd w:val="clear" w:color="auto" w:fill="auto"/>
          </w:tcPr>
          <w:p w:rsidR="005673E7" w:rsidRPr="009851F4" w:rsidDel="009E78C3" w:rsidRDefault="005673E7" w:rsidP="005673E7">
            <w:pPr>
              <w:numPr>
                <w:ilvl w:val="0"/>
                <w:numId w:val="14"/>
              </w:numPr>
              <w:spacing w:after="0" w:line="240" w:lineRule="auto"/>
              <w:ind w:left="284"/>
            </w:pPr>
            <w:r w:rsidRPr="009851F4">
              <w:rPr>
                <w:rFonts w:cs="Calibri"/>
                <w:b/>
                <w:noProof/>
              </w:rPr>
              <w:t>Cooperativă agricolă</w:t>
            </w:r>
            <w:r w:rsidRPr="009851F4">
              <w:rPr>
                <w:rFonts w:cs="Calibri"/>
                <w:noProof/>
              </w:rPr>
              <w:t xml:space="preserve"> de grad 1 (</w:t>
            </w:r>
            <w:r w:rsidRPr="009851F4">
              <w:rPr>
                <w:rFonts w:cs="Calibri"/>
                <w:i/>
                <w:noProof/>
              </w:rPr>
              <w:t>înfiinţată în baza Legii nr. 566/ 2004)</w:t>
            </w:r>
            <w:r w:rsidRPr="009851F4">
              <w:rPr>
                <w:rFonts w:cs="Calibri"/>
                <w:noProof/>
              </w:rPr>
              <w:t xml:space="preserve"> de </w:t>
            </w:r>
            <w:r w:rsidRPr="009851F4">
              <w:t>exploatare şi gestionare a terenurilor agricole şi a efectivelor de animale.</w:t>
            </w:r>
          </w:p>
        </w:tc>
        <w:tc>
          <w:tcPr>
            <w:tcW w:w="838"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839" w:type="dxa"/>
            <w:shd w:val="clear" w:color="auto" w:fill="auto"/>
            <w:vAlign w:val="center"/>
          </w:tcPr>
          <w:p w:rsidR="005673E7" w:rsidRPr="009851F4" w:rsidRDefault="005673E7" w:rsidP="008F6CAE">
            <w:pPr>
              <w:pStyle w:val="Corptext3"/>
              <w:spacing w:after="200" w:line="276" w:lineRule="auto"/>
              <w:rPr>
                <w:rFonts w:ascii="Calibri" w:hAnsi="Calibri" w:cs="Calibri"/>
                <w:sz w:val="22"/>
                <w:szCs w:val="22"/>
                <w:lang w:val="en-US"/>
              </w:rPr>
            </w:pPr>
            <w:r w:rsidRPr="009851F4">
              <w:rPr>
                <w:rFonts w:ascii="Calibri" w:hAnsi="Calibri" w:cs="Calibri"/>
                <w:b w:val="0"/>
                <w:sz w:val="22"/>
                <w:szCs w:val="22"/>
              </w:rPr>
              <w:sym w:font="Wingdings" w:char="F06F"/>
            </w:r>
          </w:p>
        </w:tc>
        <w:tc>
          <w:tcPr>
            <w:tcW w:w="1300" w:type="dxa"/>
          </w:tcPr>
          <w:p w:rsidR="005673E7" w:rsidRPr="009851F4" w:rsidRDefault="005673E7" w:rsidP="008F6CAE">
            <w:pPr>
              <w:pStyle w:val="Corptext3"/>
              <w:spacing w:after="200" w:line="276" w:lineRule="auto"/>
              <w:rPr>
                <w:rFonts w:ascii="Calibri" w:hAnsi="Calibri" w:cs="Calibri"/>
                <w:b w:val="0"/>
                <w:sz w:val="22"/>
                <w:szCs w:val="22"/>
              </w:rPr>
            </w:pPr>
          </w:p>
        </w:tc>
      </w:tr>
      <w:tr w:rsidR="005673E7" w:rsidRPr="009851F4" w:rsidTr="008F6CAE">
        <w:trPr>
          <w:trHeight w:val="53"/>
          <w:jc w:val="center"/>
        </w:trPr>
        <w:tc>
          <w:tcPr>
            <w:tcW w:w="6345" w:type="dxa"/>
            <w:shd w:val="clear" w:color="auto" w:fill="auto"/>
          </w:tcPr>
          <w:p w:rsidR="00BB05C1" w:rsidRDefault="00BB05C1" w:rsidP="00935EE1">
            <w:pPr>
              <w:tabs>
                <w:tab w:val="left" w:pos="360"/>
              </w:tabs>
              <w:spacing w:after="0"/>
              <w:jc w:val="both"/>
              <w:rPr>
                <w:rFonts w:cs="Arial"/>
                <w:b/>
              </w:rPr>
            </w:pPr>
            <w:r>
              <w:rPr>
                <w:rFonts w:cs="Arial"/>
                <w:b/>
              </w:rPr>
              <w:t>Se verifică următoarele documente:</w:t>
            </w:r>
          </w:p>
          <w:p w:rsidR="005673E7" w:rsidRDefault="005673E7" w:rsidP="00935EE1">
            <w:pPr>
              <w:tabs>
                <w:tab w:val="left" w:pos="360"/>
              </w:tabs>
              <w:spacing w:after="0"/>
              <w:jc w:val="both"/>
              <w:rPr>
                <w:rFonts w:cs="Arial"/>
              </w:rPr>
            </w:pPr>
            <w:r w:rsidRPr="009851F4">
              <w:rPr>
                <w:rFonts w:cs="Arial"/>
                <w:b/>
              </w:rPr>
              <w:t>Cererea de Finanțare</w:t>
            </w:r>
            <w:r w:rsidRPr="009851F4">
              <w:rPr>
                <w:rFonts w:cs="Arial"/>
              </w:rPr>
              <w:t xml:space="preserve"> – Secțiunea B1</w:t>
            </w:r>
          </w:p>
          <w:p w:rsidR="00BB05C1" w:rsidRDefault="00935EE1" w:rsidP="00935EE1">
            <w:pPr>
              <w:tabs>
                <w:tab w:val="left" w:pos="360"/>
              </w:tabs>
              <w:spacing w:after="0"/>
              <w:jc w:val="both"/>
              <w:rPr>
                <w:rFonts w:cs="Arial"/>
                <w:b/>
              </w:rPr>
            </w:pPr>
            <w:r>
              <w:rPr>
                <w:rFonts w:cs="Arial"/>
                <w:b/>
              </w:rPr>
              <w:t xml:space="preserve">Doc. 1a </w:t>
            </w:r>
            <w:r w:rsidR="00BB05C1" w:rsidRPr="00BB05C1">
              <w:rPr>
                <w:rFonts w:cs="Arial"/>
                <w:b/>
              </w:rPr>
              <w:t>Studiul de fezabilitate</w:t>
            </w:r>
          </w:p>
          <w:p w:rsidR="009E2401" w:rsidRPr="00BB05C1" w:rsidRDefault="009E2401" w:rsidP="009E2401">
            <w:pPr>
              <w:tabs>
                <w:tab w:val="left" w:pos="360"/>
              </w:tabs>
              <w:spacing w:after="0"/>
              <w:jc w:val="both"/>
              <w:rPr>
                <w:rFonts w:cs="Arial"/>
                <w:b/>
              </w:rPr>
            </w:pPr>
            <w:r>
              <w:rPr>
                <w:rFonts w:cs="Arial"/>
                <w:b/>
              </w:rPr>
              <w:t>Doc. 2 Situațiile financiare</w:t>
            </w:r>
          </w:p>
          <w:p w:rsidR="005673E7" w:rsidRPr="009851F4" w:rsidRDefault="005673E7" w:rsidP="00935EE1">
            <w:pPr>
              <w:tabs>
                <w:tab w:val="left" w:pos="360"/>
              </w:tabs>
              <w:spacing w:after="0"/>
              <w:jc w:val="both"/>
              <w:rPr>
                <w:rFonts w:cs="Arial"/>
              </w:rPr>
            </w:pPr>
            <w:r w:rsidRPr="009851F4">
              <w:rPr>
                <w:rFonts w:cs="Arial"/>
                <w:b/>
              </w:rPr>
              <w:t>Doc.6.1</w:t>
            </w:r>
            <w:r w:rsidRPr="009851F4">
              <w:rPr>
                <w:rFonts w:cs="Arial"/>
              </w:rPr>
              <w:t xml:space="preserve"> Hotarare judecatoreasca</w:t>
            </w:r>
            <w:r w:rsidRPr="009851F4">
              <w:rPr>
                <w:rFonts w:cs="Arial"/>
                <w:b/>
              </w:rPr>
              <w:t>/  6.2</w:t>
            </w:r>
            <w:r w:rsidRPr="009851F4">
              <w:rPr>
                <w:rFonts w:cs="Arial"/>
              </w:rPr>
              <w:t xml:space="preserve"> Act constitutiv</w:t>
            </w:r>
          </w:p>
          <w:p w:rsidR="005673E7" w:rsidRPr="009851F4" w:rsidRDefault="00935EE1" w:rsidP="00935EE1">
            <w:pPr>
              <w:tabs>
                <w:tab w:val="left" w:pos="3120"/>
                <w:tab w:val="center" w:pos="4320"/>
                <w:tab w:val="right" w:pos="8640"/>
              </w:tabs>
              <w:spacing w:after="0"/>
              <w:rPr>
                <w:rFonts w:cs="Calibri"/>
                <w:b/>
                <w:lang w:val="it-IT"/>
              </w:rPr>
            </w:pPr>
            <w:r>
              <w:rPr>
                <w:rFonts w:cs="Arial"/>
                <w:b/>
              </w:rPr>
              <w:t>Certif</w:t>
            </w:r>
            <w:r w:rsidR="00BB05C1">
              <w:rPr>
                <w:rFonts w:cs="Arial"/>
                <w:b/>
              </w:rPr>
              <w:t>icatul constatator Furnizare Informații extinse</w:t>
            </w:r>
            <w:r w:rsidR="005673E7" w:rsidRPr="009851F4">
              <w:rPr>
                <w:rFonts w:cs="Arial"/>
                <w:b/>
              </w:rPr>
              <w:t xml:space="preserve"> ONRC</w:t>
            </w:r>
          </w:p>
          <w:p w:rsidR="005673E7" w:rsidRPr="009851F4" w:rsidRDefault="005673E7" w:rsidP="00935EE1">
            <w:pPr>
              <w:tabs>
                <w:tab w:val="left" w:pos="360"/>
              </w:tabs>
              <w:spacing w:after="0"/>
              <w:jc w:val="both"/>
              <w:rPr>
                <w:rFonts w:cs="Arial"/>
              </w:rPr>
            </w:pPr>
            <w:r w:rsidRPr="009851F4">
              <w:rPr>
                <w:rFonts w:cs="Arial"/>
                <w:b/>
              </w:rPr>
              <w:t>Declaratii</w:t>
            </w:r>
            <w:r w:rsidRPr="009851F4">
              <w:rPr>
                <w:rFonts w:cs="Arial"/>
              </w:rPr>
              <w:t xml:space="preserve"> partea F a Cererii de Finantare</w:t>
            </w:r>
          </w:p>
          <w:p w:rsidR="005673E7" w:rsidRPr="009851F4" w:rsidRDefault="005673E7" w:rsidP="00935EE1">
            <w:pPr>
              <w:tabs>
                <w:tab w:val="left" w:pos="90"/>
                <w:tab w:val="left" w:pos="243"/>
                <w:tab w:val="left" w:pos="360"/>
              </w:tabs>
              <w:spacing w:after="0"/>
              <w:jc w:val="both"/>
              <w:rPr>
                <w:rFonts w:cs="Calibri"/>
                <w:bCs/>
              </w:rPr>
            </w:pPr>
            <w:r w:rsidRPr="009851F4">
              <w:rPr>
                <w:rFonts w:cs="Calibri"/>
                <w:b/>
                <w:bCs/>
              </w:rPr>
              <w:t>Doc. 1</w:t>
            </w:r>
            <w:r w:rsidR="009E2401">
              <w:rPr>
                <w:rFonts w:cs="Calibri"/>
                <w:b/>
                <w:bCs/>
              </w:rPr>
              <w:t>0</w:t>
            </w:r>
            <w:r w:rsidRPr="009851F4">
              <w:rPr>
                <w:rFonts w:cs="Calibri"/>
                <w:bCs/>
              </w:rPr>
              <w:t>- Declaraţie privind încadrarea întreprinderii în categoria întreprinderilor mici şi mijlocii</w:t>
            </w:r>
          </w:p>
          <w:p w:rsidR="005673E7" w:rsidRDefault="005673E7" w:rsidP="00935EE1">
            <w:pPr>
              <w:tabs>
                <w:tab w:val="left" w:pos="90"/>
                <w:tab w:val="left" w:pos="243"/>
                <w:tab w:val="left" w:pos="365"/>
              </w:tabs>
              <w:spacing w:after="0"/>
              <w:jc w:val="both"/>
              <w:rPr>
                <w:rFonts w:cs="Calibri"/>
                <w:bCs/>
              </w:rPr>
            </w:pPr>
            <w:r w:rsidRPr="009851F4">
              <w:rPr>
                <w:rFonts w:cs="Calibri"/>
                <w:b/>
                <w:bCs/>
              </w:rPr>
              <w:t>Doc. 1</w:t>
            </w:r>
            <w:r w:rsidR="009E2401">
              <w:rPr>
                <w:rFonts w:cs="Calibri"/>
                <w:b/>
                <w:bCs/>
              </w:rPr>
              <w:t>1</w:t>
            </w:r>
            <w:r w:rsidRPr="009851F4">
              <w:rPr>
                <w:rFonts w:cs="Calibri"/>
                <w:bCs/>
              </w:rPr>
              <w:t xml:space="preserve"> Declaratie pe propria raspundere a solicitantului privind respectarea regulii de cumul a ajutoarelor de minimis</w:t>
            </w:r>
          </w:p>
          <w:p w:rsidR="00F10126" w:rsidRDefault="00F10126" w:rsidP="00935EE1">
            <w:pPr>
              <w:tabs>
                <w:tab w:val="left" w:pos="90"/>
                <w:tab w:val="left" w:pos="243"/>
                <w:tab w:val="left" w:pos="365"/>
              </w:tabs>
              <w:spacing w:after="0"/>
              <w:jc w:val="both"/>
              <w:rPr>
                <w:rFonts w:cs="Calibri"/>
                <w:bCs/>
              </w:rPr>
            </w:pPr>
          </w:p>
          <w:p w:rsidR="00F10126" w:rsidRDefault="00F10126" w:rsidP="00935EE1">
            <w:pPr>
              <w:tabs>
                <w:tab w:val="left" w:pos="90"/>
                <w:tab w:val="left" w:pos="243"/>
                <w:tab w:val="left" w:pos="365"/>
              </w:tabs>
              <w:spacing w:after="0"/>
              <w:jc w:val="both"/>
              <w:rPr>
                <w:rFonts w:cs="Calibri"/>
                <w:bCs/>
              </w:rPr>
            </w:pPr>
            <w:r>
              <w:rPr>
                <w:rFonts w:cs="Calibri"/>
                <w:bCs/>
              </w:rPr>
              <w:t>Bazele de date AFIR cu proiectele contractate pe schema de minimis (M312, M313, M413.312, M413.313, sM 6.2, sM 6.4, sM 7.6)*</w:t>
            </w:r>
          </w:p>
          <w:p w:rsidR="00F10126" w:rsidRPr="009851F4" w:rsidRDefault="00F10126" w:rsidP="00935EE1">
            <w:pPr>
              <w:tabs>
                <w:tab w:val="left" w:pos="90"/>
                <w:tab w:val="left" w:pos="243"/>
                <w:tab w:val="left" w:pos="365"/>
              </w:tabs>
              <w:spacing w:after="0"/>
              <w:jc w:val="both"/>
              <w:rPr>
                <w:rFonts w:cs="Calibri"/>
                <w:bCs/>
              </w:rPr>
            </w:pPr>
            <w:r>
              <w:rPr>
                <w:rFonts w:cs="Calibri"/>
                <w:bCs/>
              </w:rPr>
              <w:t>Fișa Măsurii din SDL</w:t>
            </w:r>
          </w:p>
          <w:p w:rsidR="00F10126" w:rsidRPr="009851F4" w:rsidRDefault="00F10126" w:rsidP="008F6CAE">
            <w:pPr>
              <w:tabs>
                <w:tab w:val="left" w:pos="90"/>
                <w:tab w:val="left" w:pos="243"/>
                <w:tab w:val="left" w:pos="365"/>
              </w:tabs>
              <w:jc w:val="both"/>
              <w:rPr>
                <w:rFonts w:cs="Calibri"/>
              </w:rPr>
            </w:pPr>
            <w:r>
              <w:rPr>
                <w:rFonts w:cs="Calibri"/>
                <w:b/>
                <w:i/>
                <w:noProof/>
                <w:sz w:val="24"/>
                <w:szCs w:val="24"/>
              </w:rPr>
              <w:t>*Verificare efectuată de structurile AFIR</w:t>
            </w:r>
          </w:p>
        </w:tc>
        <w:tc>
          <w:tcPr>
            <w:tcW w:w="838" w:type="dxa"/>
            <w:shd w:val="clear" w:color="auto" w:fill="auto"/>
          </w:tcPr>
          <w:p w:rsidR="005673E7" w:rsidRPr="009851F4" w:rsidRDefault="005673E7" w:rsidP="008F6CAE">
            <w:pPr>
              <w:pStyle w:val="Corptext3"/>
              <w:rPr>
                <w:rFonts w:ascii="Calibri" w:hAnsi="Calibri" w:cs="Calibri"/>
                <w:sz w:val="22"/>
                <w:szCs w:val="22"/>
                <w:lang w:val="it-IT"/>
              </w:rPr>
            </w:pPr>
          </w:p>
        </w:tc>
        <w:tc>
          <w:tcPr>
            <w:tcW w:w="839" w:type="dxa"/>
          </w:tcPr>
          <w:p w:rsidR="005673E7" w:rsidRPr="009851F4" w:rsidRDefault="005673E7" w:rsidP="008F6CAE">
            <w:pPr>
              <w:pStyle w:val="Corptext3"/>
              <w:rPr>
                <w:rFonts w:ascii="Calibri" w:hAnsi="Calibri" w:cs="Calibri"/>
                <w:sz w:val="22"/>
                <w:szCs w:val="22"/>
                <w:lang w:val="it-IT"/>
              </w:rPr>
            </w:pPr>
          </w:p>
        </w:tc>
        <w:tc>
          <w:tcPr>
            <w:tcW w:w="1355" w:type="dxa"/>
            <w:gridSpan w:val="2"/>
          </w:tcPr>
          <w:p w:rsidR="005673E7" w:rsidRPr="009851F4" w:rsidRDefault="005673E7" w:rsidP="008F6CAE">
            <w:pPr>
              <w:pStyle w:val="Corptext3"/>
              <w:rPr>
                <w:rFonts w:ascii="Calibri" w:hAnsi="Calibri" w:cs="Calibri"/>
                <w:b w:val="0"/>
                <w:sz w:val="22"/>
                <w:szCs w:val="22"/>
                <w:lang w:val="it-IT"/>
              </w:rPr>
            </w:pPr>
          </w:p>
        </w:tc>
      </w:tr>
      <w:tr w:rsidR="00BB05C1" w:rsidRPr="009851F4" w:rsidTr="008F6CAE">
        <w:trPr>
          <w:trHeight w:val="53"/>
          <w:jc w:val="center"/>
        </w:trPr>
        <w:tc>
          <w:tcPr>
            <w:tcW w:w="6345" w:type="dxa"/>
            <w:shd w:val="clear" w:color="auto" w:fill="auto"/>
          </w:tcPr>
          <w:p w:rsidR="00BB05C1" w:rsidRDefault="00BB05C1" w:rsidP="008F6CAE">
            <w:pPr>
              <w:tabs>
                <w:tab w:val="left" w:pos="360"/>
              </w:tabs>
              <w:jc w:val="both"/>
              <w:rPr>
                <w:rFonts w:cs="Arial"/>
                <w:b/>
              </w:rPr>
            </w:pPr>
            <w:r w:rsidRPr="004F1498">
              <w:rPr>
                <w:b/>
              </w:rPr>
              <w:lastRenderedPageBreak/>
              <w:t xml:space="preserve">EG </w:t>
            </w:r>
            <w:r>
              <w:rPr>
                <w:b/>
              </w:rPr>
              <w:t>2</w:t>
            </w:r>
            <w:r w:rsidRPr="004F1498">
              <w:rPr>
                <w:b/>
              </w:rPr>
              <w:t>- Solicitantul trebuie să aibă sediul social sau punct de lucru în teritoriul GAL Codru Moma si i</w:t>
            </w:r>
            <w:r w:rsidRPr="004F1498">
              <w:rPr>
                <w:b/>
                <w:bCs/>
              </w:rPr>
              <w:t>nvestitia trebuie sa se realizeze în teritoriul GAL Codru Moma</w:t>
            </w:r>
          </w:p>
        </w:tc>
        <w:tc>
          <w:tcPr>
            <w:tcW w:w="838" w:type="dxa"/>
            <w:shd w:val="clear" w:color="auto" w:fill="auto"/>
          </w:tcPr>
          <w:p w:rsidR="00BB05C1" w:rsidRPr="009851F4" w:rsidRDefault="00BB05C1" w:rsidP="00BB05C1">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BB05C1" w:rsidRPr="009851F4" w:rsidRDefault="00BB05C1" w:rsidP="008F6CAE">
            <w:pPr>
              <w:pStyle w:val="Corptext3"/>
              <w:rPr>
                <w:rFonts w:ascii="Calibri" w:hAnsi="Calibri" w:cs="Calibri"/>
                <w:sz w:val="22"/>
                <w:szCs w:val="22"/>
                <w:lang w:val="it-IT"/>
              </w:rPr>
            </w:pPr>
          </w:p>
        </w:tc>
        <w:tc>
          <w:tcPr>
            <w:tcW w:w="839" w:type="dxa"/>
          </w:tcPr>
          <w:p w:rsidR="00BB05C1" w:rsidRPr="009851F4" w:rsidRDefault="00BB05C1" w:rsidP="00BB05C1">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BB05C1" w:rsidRPr="009851F4" w:rsidRDefault="00BB05C1" w:rsidP="008F6CAE">
            <w:pPr>
              <w:pStyle w:val="Corptext3"/>
              <w:rPr>
                <w:rFonts w:ascii="Calibri" w:hAnsi="Calibri" w:cs="Calibri"/>
                <w:sz w:val="22"/>
                <w:szCs w:val="22"/>
                <w:lang w:val="it-IT"/>
              </w:rPr>
            </w:pPr>
          </w:p>
        </w:tc>
        <w:tc>
          <w:tcPr>
            <w:tcW w:w="1355" w:type="dxa"/>
            <w:gridSpan w:val="2"/>
          </w:tcPr>
          <w:p w:rsidR="00BB05C1" w:rsidRPr="009851F4" w:rsidRDefault="00BB05C1" w:rsidP="00BB05C1">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BB05C1" w:rsidRPr="009851F4" w:rsidRDefault="00BB05C1" w:rsidP="008F6CAE">
            <w:pPr>
              <w:pStyle w:val="Corptext3"/>
              <w:rPr>
                <w:rFonts w:ascii="Calibri" w:hAnsi="Calibri" w:cs="Calibri"/>
                <w:b w:val="0"/>
                <w:sz w:val="22"/>
                <w:szCs w:val="22"/>
                <w:lang w:val="it-IT"/>
              </w:rPr>
            </w:pPr>
          </w:p>
        </w:tc>
      </w:tr>
      <w:tr w:rsidR="00BB05C1" w:rsidRPr="009851F4" w:rsidTr="008F6CAE">
        <w:trPr>
          <w:trHeight w:val="53"/>
          <w:jc w:val="center"/>
        </w:trPr>
        <w:tc>
          <w:tcPr>
            <w:tcW w:w="6345" w:type="dxa"/>
            <w:shd w:val="clear" w:color="auto" w:fill="auto"/>
          </w:tcPr>
          <w:p w:rsidR="00935EE1" w:rsidRDefault="00935EE1" w:rsidP="00935EE1">
            <w:pPr>
              <w:tabs>
                <w:tab w:val="left" w:pos="360"/>
              </w:tabs>
              <w:spacing w:after="0" w:line="240" w:lineRule="auto"/>
              <w:jc w:val="both"/>
              <w:rPr>
                <w:rFonts w:cs="Arial"/>
                <w:b/>
              </w:rPr>
            </w:pPr>
            <w:r>
              <w:rPr>
                <w:rFonts w:cs="Arial"/>
                <w:b/>
              </w:rPr>
              <w:t>Se verifică următoarele documente:</w:t>
            </w:r>
          </w:p>
          <w:p w:rsidR="00935EE1" w:rsidRPr="00935EE1" w:rsidRDefault="00935EE1" w:rsidP="00935EE1">
            <w:pPr>
              <w:tabs>
                <w:tab w:val="left" w:pos="360"/>
              </w:tabs>
              <w:spacing w:after="0" w:line="240" w:lineRule="auto"/>
              <w:jc w:val="both"/>
              <w:rPr>
                <w:rFonts w:cs="Arial"/>
                <w:sz w:val="24"/>
                <w:szCs w:val="24"/>
              </w:rPr>
            </w:pPr>
            <w:r w:rsidRPr="00935EE1">
              <w:rPr>
                <w:rFonts w:cs="Arial"/>
                <w:sz w:val="24"/>
                <w:szCs w:val="24"/>
              </w:rPr>
              <w:t>Cererea de finanțare – secțiunea A5, B1.2</w:t>
            </w:r>
          </w:p>
          <w:p w:rsidR="00935EE1" w:rsidRDefault="00935EE1" w:rsidP="00935EE1">
            <w:pPr>
              <w:tabs>
                <w:tab w:val="left" w:pos="360"/>
              </w:tabs>
              <w:spacing w:after="0" w:line="240" w:lineRule="auto"/>
              <w:jc w:val="both"/>
              <w:rPr>
                <w:rFonts w:cs="Arial"/>
                <w:sz w:val="24"/>
                <w:szCs w:val="24"/>
              </w:rPr>
            </w:pPr>
            <w:r w:rsidRPr="00935EE1">
              <w:rPr>
                <w:rFonts w:cs="Arial"/>
                <w:sz w:val="24"/>
                <w:szCs w:val="24"/>
              </w:rPr>
              <w:t>Doc. 1a Studiu de Fezabilitate</w:t>
            </w:r>
          </w:p>
          <w:p w:rsidR="0066155F" w:rsidRDefault="0066155F" w:rsidP="00935EE1">
            <w:pPr>
              <w:tabs>
                <w:tab w:val="left" w:pos="360"/>
              </w:tabs>
              <w:spacing w:after="0" w:line="240" w:lineRule="auto"/>
              <w:jc w:val="both"/>
              <w:rPr>
                <w:rFonts w:cs="Arial"/>
                <w:sz w:val="24"/>
                <w:szCs w:val="24"/>
              </w:rPr>
            </w:pPr>
            <w:r>
              <w:rPr>
                <w:rFonts w:cs="Arial"/>
                <w:sz w:val="24"/>
                <w:szCs w:val="24"/>
              </w:rPr>
              <w:t>Doc. 1b Expertiză tehnică de specialitate asupra construcției existente (dacă este cazul)</w:t>
            </w:r>
          </w:p>
          <w:p w:rsidR="0066155F" w:rsidRPr="00935EE1" w:rsidRDefault="0066155F" w:rsidP="00935EE1">
            <w:pPr>
              <w:tabs>
                <w:tab w:val="left" w:pos="360"/>
              </w:tabs>
              <w:spacing w:after="0" w:line="240" w:lineRule="auto"/>
              <w:jc w:val="both"/>
              <w:rPr>
                <w:rFonts w:cs="Arial"/>
                <w:sz w:val="24"/>
                <w:szCs w:val="24"/>
              </w:rPr>
            </w:pPr>
            <w:r>
              <w:rPr>
                <w:rFonts w:cs="Arial"/>
                <w:sz w:val="24"/>
                <w:szCs w:val="24"/>
              </w:rPr>
              <w:t>Doc. 1c Raportul privind stadiul fizic al lucrărilor (dacă este cazul)</w:t>
            </w:r>
          </w:p>
          <w:p w:rsidR="00935EE1" w:rsidRPr="00935EE1" w:rsidRDefault="00935EE1" w:rsidP="00935EE1">
            <w:pPr>
              <w:tabs>
                <w:tab w:val="left" w:pos="360"/>
              </w:tabs>
              <w:spacing w:after="0" w:line="240" w:lineRule="auto"/>
              <w:jc w:val="both"/>
              <w:rPr>
                <w:rFonts w:cs="Arial"/>
                <w:sz w:val="24"/>
                <w:szCs w:val="24"/>
              </w:rPr>
            </w:pPr>
            <w:r w:rsidRPr="00935EE1">
              <w:rPr>
                <w:rFonts w:cs="Arial"/>
                <w:sz w:val="24"/>
                <w:szCs w:val="24"/>
              </w:rPr>
              <w:t>Doc. 3 – Documente pentru terenurile și/sau clădirile aferente realizării investiției</w:t>
            </w:r>
          </w:p>
          <w:p w:rsidR="00935EE1" w:rsidRDefault="00935EE1" w:rsidP="00935EE1">
            <w:pPr>
              <w:tabs>
                <w:tab w:val="left" w:pos="3120"/>
                <w:tab w:val="center" w:pos="4320"/>
                <w:tab w:val="right" w:pos="8640"/>
              </w:tabs>
              <w:spacing w:after="0" w:line="240" w:lineRule="auto"/>
              <w:rPr>
                <w:rFonts w:cs="Arial"/>
                <w:sz w:val="24"/>
                <w:szCs w:val="24"/>
              </w:rPr>
            </w:pPr>
            <w:r>
              <w:rPr>
                <w:rFonts w:cs="Arial"/>
                <w:sz w:val="24"/>
                <w:szCs w:val="24"/>
              </w:rPr>
              <w:t>Doc. 14 – Certificat de urbanism</w:t>
            </w:r>
            <w:r w:rsidR="0066155F">
              <w:rPr>
                <w:rFonts w:cs="Arial"/>
                <w:sz w:val="24"/>
                <w:szCs w:val="24"/>
              </w:rPr>
              <w:t xml:space="preserve"> (dacă este cazul)</w:t>
            </w:r>
          </w:p>
          <w:p w:rsidR="00935EE1" w:rsidRDefault="00935EE1" w:rsidP="00935EE1">
            <w:pPr>
              <w:tabs>
                <w:tab w:val="left" w:pos="3120"/>
                <w:tab w:val="center" w:pos="4320"/>
                <w:tab w:val="right" w:pos="8640"/>
              </w:tabs>
              <w:spacing w:after="0" w:line="240" w:lineRule="auto"/>
              <w:rPr>
                <w:rFonts w:cs="Arial"/>
                <w:sz w:val="24"/>
                <w:szCs w:val="24"/>
              </w:rPr>
            </w:pPr>
            <w:r>
              <w:rPr>
                <w:rFonts w:cs="Arial"/>
                <w:sz w:val="24"/>
                <w:szCs w:val="24"/>
              </w:rPr>
              <w:t>Doc. 15 – Aviz specific privind amplasamentul</w:t>
            </w:r>
            <w:r w:rsidR="0066155F">
              <w:rPr>
                <w:rFonts w:cs="Arial"/>
                <w:sz w:val="24"/>
                <w:szCs w:val="24"/>
              </w:rPr>
              <w:t xml:space="preserve"> (dacă este cazul)</w:t>
            </w:r>
          </w:p>
          <w:p w:rsidR="00935EE1" w:rsidRPr="00935EE1" w:rsidRDefault="00935EE1" w:rsidP="00935EE1">
            <w:pPr>
              <w:tabs>
                <w:tab w:val="left" w:pos="3120"/>
                <w:tab w:val="center" w:pos="4320"/>
                <w:tab w:val="right" w:pos="8640"/>
              </w:tabs>
              <w:spacing w:after="0" w:line="240" w:lineRule="auto"/>
              <w:rPr>
                <w:rFonts w:cs="Calibri"/>
                <w:sz w:val="24"/>
                <w:szCs w:val="24"/>
                <w:lang w:val="it-IT"/>
              </w:rPr>
            </w:pPr>
            <w:r>
              <w:rPr>
                <w:rFonts w:cs="Arial"/>
                <w:sz w:val="24"/>
                <w:szCs w:val="24"/>
              </w:rPr>
              <w:t>Doc. 16 – Certificat de clasificare eliberat de ANT</w:t>
            </w:r>
            <w:r w:rsidR="0066155F">
              <w:rPr>
                <w:rFonts w:cs="Arial"/>
                <w:sz w:val="24"/>
                <w:szCs w:val="24"/>
              </w:rPr>
              <w:t xml:space="preserve"> (dacă este cazul)</w:t>
            </w:r>
          </w:p>
          <w:p w:rsidR="00935EE1" w:rsidRDefault="00935EE1" w:rsidP="00935EE1">
            <w:pPr>
              <w:tabs>
                <w:tab w:val="left" w:pos="3120"/>
                <w:tab w:val="center" w:pos="4320"/>
                <w:tab w:val="right" w:pos="8640"/>
              </w:tabs>
              <w:spacing w:after="0" w:line="240" w:lineRule="auto"/>
              <w:rPr>
                <w:rFonts w:cs="Arial"/>
                <w:sz w:val="24"/>
                <w:szCs w:val="24"/>
              </w:rPr>
            </w:pPr>
            <w:r w:rsidRPr="00935EE1">
              <w:rPr>
                <w:rFonts w:cs="Arial"/>
                <w:sz w:val="24"/>
                <w:szCs w:val="24"/>
              </w:rPr>
              <w:t>Certificatul constatator Furnizare Informații extinse ONRC</w:t>
            </w:r>
          </w:p>
          <w:p w:rsidR="00BB05C1" w:rsidRPr="004F1498" w:rsidRDefault="00BB05C1" w:rsidP="008F6CAE">
            <w:pPr>
              <w:tabs>
                <w:tab w:val="left" w:pos="360"/>
              </w:tabs>
              <w:jc w:val="both"/>
              <w:rPr>
                <w:b/>
              </w:rPr>
            </w:pPr>
          </w:p>
        </w:tc>
        <w:tc>
          <w:tcPr>
            <w:tcW w:w="838" w:type="dxa"/>
            <w:shd w:val="clear" w:color="auto" w:fill="auto"/>
          </w:tcPr>
          <w:p w:rsidR="00BB05C1" w:rsidRPr="009851F4" w:rsidRDefault="00BB05C1" w:rsidP="00BB05C1">
            <w:pPr>
              <w:pStyle w:val="Corptext3"/>
              <w:rPr>
                <w:rFonts w:ascii="Calibri" w:hAnsi="Calibri" w:cs="Calibri"/>
                <w:sz w:val="22"/>
                <w:szCs w:val="22"/>
                <w:lang w:val="en-US"/>
              </w:rPr>
            </w:pPr>
          </w:p>
        </w:tc>
        <w:tc>
          <w:tcPr>
            <w:tcW w:w="839" w:type="dxa"/>
          </w:tcPr>
          <w:p w:rsidR="00BB05C1" w:rsidRPr="009851F4" w:rsidRDefault="00BB05C1" w:rsidP="00BB05C1">
            <w:pPr>
              <w:pStyle w:val="Corptext3"/>
              <w:rPr>
                <w:rFonts w:ascii="Calibri" w:hAnsi="Calibri" w:cs="Calibri"/>
                <w:sz w:val="22"/>
                <w:szCs w:val="22"/>
                <w:lang w:val="en-US"/>
              </w:rPr>
            </w:pPr>
          </w:p>
        </w:tc>
        <w:tc>
          <w:tcPr>
            <w:tcW w:w="1355" w:type="dxa"/>
            <w:gridSpan w:val="2"/>
          </w:tcPr>
          <w:p w:rsidR="00BB05C1" w:rsidRPr="009851F4" w:rsidRDefault="00BB05C1" w:rsidP="00BB05C1">
            <w:pPr>
              <w:pStyle w:val="Corptext3"/>
              <w:rPr>
                <w:rFonts w:ascii="Calibri" w:hAnsi="Calibri" w:cs="Calibri"/>
                <w:sz w:val="22"/>
                <w:szCs w:val="22"/>
                <w:lang w:val="en-US"/>
              </w:rPr>
            </w:pPr>
          </w:p>
        </w:tc>
      </w:tr>
      <w:tr w:rsidR="005673E7" w:rsidRPr="009851F4" w:rsidTr="008F6CAE">
        <w:trPr>
          <w:trHeight w:val="3150"/>
          <w:jc w:val="center"/>
        </w:trPr>
        <w:tc>
          <w:tcPr>
            <w:tcW w:w="6345" w:type="dxa"/>
            <w:shd w:val="clear" w:color="auto" w:fill="auto"/>
          </w:tcPr>
          <w:p w:rsidR="003F38AC" w:rsidRPr="004F1498" w:rsidRDefault="003F38AC" w:rsidP="003F38AC">
            <w:pPr>
              <w:autoSpaceDE w:val="0"/>
              <w:autoSpaceDN w:val="0"/>
              <w:adjustRightInd w:val="0"/>
              <w:spacing w:after="0" w:line="240" w:lineRule="auto"/>
              <w:jc w:val="both"/>
              <w:rPr>
                <w:b/>
                <w:bCs/>
                <w:sz w:val="24"/>
                <w:szCs w:val="24"/>
              </w:rPr>
            </w:pPr>
            <w:r w:rsidRPr="004F1498">
              <w:rPr>
                <w:b/>
                <w:bCs/>
                <w:sz w:val="24"/>
                <w:szCs w:val="24"/>
              </w:rPr>
              <w:t xml:space="preserve">EG </w:t>
            </w:r>
            <w:r>
              <w:rPr>
                <w:b/>
                <w:bCs/>
                <w:sz w:val="24"/>
                <w:szCs w:val="24"/>
              </w:rPr>
              <w:t>3</w:t>
            </w:r>
            <w:r w:rsidRPr="004F1498">
              <w:rPr>
                <w:b/>
                <w:bCs/>
                <w:sz w:val="24"/>
                <w:szCs w:val="24"/>
              </w:rPr>
              <w:t xml:space="preserve">- Investiţia trebuie să se încadreze în cel puţin una din acţiunile eligibile prevăzute prin măsură: </w:t>
            </w:r>
          </w:p>
          <w:p w:rsidR="003F38AC" w:rsidRPr="004F1498" w:rsidRDefault="003F38AC" w:rsidP="003F38AC">
            <w:pPr>
              <w:autoSpaceDE w:val="0"/>
              <w:autoSpaceDN w:val="0"/>
              <w:adjustRightInd w:val="0"/>
              <w:spacing w:after="0" w:line="240" w:lineRule="auto"/>
              <w:jc w:val="both"/>
              <w:rPr>
                <w:b/>
                <w:bCs/>
                <w:i/>
                <w:iCs/>
                <w:sz w:val="24"/>
                <w:szCs w:val="24"/>
              </w:rPr>
            </w:pPr>
          </w:p>
          <w:p w:rsidR="003F38AC" w:rsidRPr="004F1498" w:rsidRDefault="003F38AC" w:rsidP="003F38AC">
            <w:pPr>
              <w:numPr>
                <w:ilvl w:val="0"/>
                <w:numId w:val="16"/>
              </w:numPr>
              <w:autoSpaceDE w:val="0"/>
              <w:autoSpaceDN w:val="0"/>
              <w:adjustRightInd w:val="0"/>
              <w:spacing w:after="0" w:line="240" w:lineRule="auto"/>
              <w:contextualSpacing/>
              <w:jc w:val="both"/>
              <w:rPr>
                <w:sz w:val="24"/>
                <w:szCs w:val="24"/>
              </w:rPr>
            </w:pPr>
            <w:r w:rsidRPr="004F1498">
              <w:rPr>
                <w:b/>
                <w:i/>
                <w:sz w:val="24"/>
                <w:szCs w:val="24"/>
              </w:rPr>
              <w:t>Investiții pentru producerea și comercializarea produselor non-agricole</w:t>
            </w:r>
            <w:r w:rsidRPr="004F1498">
              <w:rPr>
                <w:sz w:val="24"/>
                <w:szCs w:val="24"/>
              </w:rPr>
              <w:t xml:space="preserve">, cum ar fi: </w:t>
            </w:r>
          </w:p>
          <w:p w:rsidR="003F38AC" w:rsidRPr="004F1498" w:rsidRDefault="003F38AC" w:rsidP="003F38AC">
            <w:pPr>
              <w:numPr>
                <w:ilvl w:val="1"/>
                <w:numId w:val="16"/>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 xml:space="preserve">fabricarea produselor textile, îmbrăcăminte, articole de marochinărie, articole de hărtie și carton; </w:t>
            </w:r>
          </w:p>
          <w:p w:rsidR="003F38AC" w:rsidRPr="004F1498" w:rsidRDefault="003F38AC" w:rsidP="003F38AC">
            <w:pPr>
              <w:numPr>
                <w:ilvl w:val="1"/>
                <w:numId w:val="16"/>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 xml:space="preserve">fabricarea produselor chimice, farmaceutice; </w:t>
            </w:r>
          </w:p>
          <w:p w:rsidR="003F38AC" w:rsidRPr="004F1498" w:rsidRDefault="003F38AC" w:rsidP="003F38AC">
            <w:pPr>
              <w:numPr>
                <w:ilvl w:val="1"/>
                <w:numId w:val="16"/>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activități de tăierea şi rindeluirea lemnului;</w:t>
            </w:r>
          </w:p>
          <w:p w:rsidR="003F38AC" w:rsidRPr="004F1498" w:rsidRDefault="003F38AC" w:rsidP="003F38AC">
            <w:pPr>
              <w:numPr>
                <w:ilvl w:val="1"/>
                <w:numId w:val="16"/>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 xml:space="preserve">activități de prelucrare a produselor lemnoase; </w:t>
            </w:r>
          </w:p>
          <w:p w:rsidR="003F38AC" w:rsidRPr="004F1498" w:rsidRDefault="003F38AC" w:rsidP="003F38AC">
            <w:pPr>
              <w:numPr>
                <w:ilvl w:val="1"/>
                <w:numId w:val="16"/>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 xml:space="preserve">industrie metalurgică, fabricare construcții metalice, mașini, utilaje și echipamente; </w:t>
            </w:r>
          </w:p>
          <w:p w:rsidR="003F38AC" w:rsidRPr="004F1498" w:rsidRDefault="003F38AC" w:rsidP="003F38AC">
            <w:pPr>
              <w:numPr>
                <w:ilvl w:val="1"/>
                <w:numId w:val="16"/>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 xml:space="preserve">fabricare produse electrice, electronice, </w:t>
            </w:r>
          </w:p>
          <w:p w:rsidR="003F38AC" w:rsidRPr="004F1498" w:rsidRDefault="003F38AC" w:rsidP="003F38AC">
            <w:pPr>
              <w:numPr>
                <w:ilvl w:val="1"/>
                <w:numId w:val="16"/>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 xml:space="preserve">producerea de produse electrice, electronice, și metalice, mașini, utilaje și echipamente, producția de carton etc; </w:t>
            </w:r>
          </w:p>
          <w:p w:rsidR="003F38AC" w:rsidRPr="004F1498" w:rsidRDefault="003F38AC" w:rsidP="003F38AC">
            <w:pPr>
              <w:numPr>
                <w:ilvl w:val="0"/>
                <w:numId w:val="16"/>
              </w:numPr>
              <w:autoSpaceDE w:val="0"/>
              <w:autoSpaceDN w:val="0"/>
              <w:adjustRightInd w:val="0"/>
              <w:spacing w:after="0" w:line="240" w:lineRule="auto"/>
              <w:ind w:left="0" w:firstLine="270"/>
              <w:contextualSpacing/>
              <w:jc w:val="both"/>
              <w:rPr>
                <w:sz w:val="24"/>
                <w:szCs w:val="24"/>
              </w:rPr>
            </w:pPr>
            <w:r w:rsidRPr="004F1498">
              <w:rPr>
                <w:b/>
                <w:i/>
                <w:sz w:val="24"/>
                <w:szCs w:val="24"/>
              </w:rPr>
              <w:t>Investiții pentru activități meșteșugărești</w:t>
            </w:r>
            <w:r w:rsidRPr="004F1498">
              <w:rPr>
                <w:sz w:val="24"/>
                <w:szCs w:val="24"/>
              </w:rPr>
              <w:t xml:space="preserve">, cum ar fi activități de artizanat și alte activități tradiționale non-agricole (olărit, vararit, brodat, prelucrarea manuală a fierului, lânii, lemnului, pielii etc.) </w:t>
            </w:r>
          </w:p>
          <w:p w:rsidR="003F38AC" w:rsidRPr="004F1498" w:rsidRDefault="003F38AC" w:rsidP="003F38AC">
            <w:pPr>
              <w:pStyle w:val="Listparagraf"/>
              <w:numPr>
                <w:ilvl w:val="0"/>
                <w:numId w:val="16"/>
              </w:numPr>
              <w:autoSpaceDE w:val="0"/>
              <w:autoSpaceDN w:val="0"/>
              <w:adjustRightInd w:val="0"/>
              <w:spacing w:after="0" w:line="240" w:lineRule="auto"/>
              <w:jc w:val="both"/>
              <w:rPr>
                <w:sz w:val="24"/>
                <w:szCs w:val="24"/>
              </w:rPr>
            </w:pPr>
            <w:r w:rsidRPr="004F1498">
              <w:rPr>
                <w:b/>
                <w:i/>
                <w:sz w:val="24"/>
                <w:szCs w:val="24"/>
              </w:rPr>
              <w:t>Investiții legate de furnizarea de servicii pentru populatia din spatiul rural</w:t>
            </w:r>
            <w:r w:rsidRPr="004F1498">
              <w:rPr>
                <w:sz w:val="24"/>
                <w:szCs w:val="24"/>
              </w:rPr>
              <w:t xml:space="preserve">, cum ar fi: </w:t>
            </w:r>
          </w:p>
          <w:p w:rsidR="003F38AC" w:rsidRPr="004F1498" w:rsidRDefault="003F38AC" w:rsidP="003F38AC">
            <w:pPr>
              <w:numPr>
                <w:ilvl w:val="1"/>
                <w:numId w:val="16"/>
              </w:numPr>
              <w:tabs>
                <w:tab w:val="left" w:pos="1890"/>
              </w:tabs>
              <w:autoSpaceDE w:val="0"/>
              <w:autoSpaceDN w:val="0"/>
              <w:adjustRightInd w:val="0"/>
              <w:spacing w:after="0" w:line="240" w:lineRule="auto"/>
              <w:ind w:firstLine="0"/>
              <w:contextualSpacing/>
              <w:jc w:val="both"/>
              <w:rPr>
                <w:sz w:val="24"/>
                <w:szCs w:val="24"/>
              </w:rPr>
            </w:pPr>
            <w:r w:rsidRPr="004F1498">
              <w:rPr>
                <w:sz w:val="24"/>
                <w:szCs w:val="24"/>
              </w:rPr>
              <w:lastRenderedPageBreak/>
              <w:t xml:space="preserve">Servicii medicale, sociale, sanitar-veterinare; </w:t>
            </w:r>
          </w:p>
          <w:p w:rsidR="003F38AC" w:rsidRPr="004F1498" w:rsidRDefault="003F38AC" w:rsidP="003F38AC">
            <w:pPr>
              <w:numPr>
                <w:ilvl w:val="1"/>
                <w:numId w:val="16"/>
              </w:numPr>
              <w:tabs>
                <w:tab w:val="left" w:pos="1890"/>
              </w:tabs>
              <w:autoSpaceDE w:val="0"/>
              <w:autoSpaceDN w:val="0"/>
              <w:adjustRightInd w:val="0"/>
              <w:spacing w:after="0" w:line="240" w:lineRule="auto"/>
              <w:ind w:firstLine="0"/>
              <w:contextualSpacing/>
              <w:jc w:val="both"/>
              <w:rPr>
                <w:sz w:val="24"/>
                <w:szCs w:val="24"/>
              </w:rPr>
            </w:pPr>
            <w:r w:rsidRPr="004F1498">
              <w:rPr>
                <w:sz w:val="24"/>
                <w:szCs w:val="24"/>
              </w:rPr>
              <w:t xml:space="preserve">Servicii de reparații mașini, unelte, obiecte casnice; </w:t>
            </w:r>
          </w:p>
          <w:p w:rsidR="003F38AC" w:rsidRPr="004F1498" w:rsidRDefault="003F38AC" w:rsidP="003F38AC">
            <w:pPr>
              <w:numPr>
                <w:ilvl w:val="1"/>
                <w:numId w:val="16"/>
              </w:numPr>
              <w:tabs>
                <w:tab w:val="left" w:pos="1890"/>
              </w:tabs>
              <w:autoSpaceDE w:val="0"/>
              <w:autoSpaceDN w:val="0"/>
              <w:adjustRightInd w:val="0"/>
              <w:spacing w:after="0" w:line="240" w:lineRule="auto"/>
              <w:ind w:firstLine="0"/>
              <w:contextualSpacing/>
              <w:jc w:val="both"/>
              <w:rPr>
                <w:sz w:val="24"/>
                <w:szCs w:val="24"/>
              </w:rPr>
            </w:pPr>
            <w:r w:rsidRPr="004F1498">
              <w:rPr>
                <w:sz w:val="24"/>
                <w:szCs w:val="24"/>
              </w:rPr>
              <w:t>Servicii de consultanță, contabilitate, juridice, audit;</w:t>
            </w:r>
          </w:p>
          <w:p w:rsidR="003F38AC" w:rsidRPr="004F1498" w:rsidRDefault="003F38AC" w:rsidP="003F38AC">
            <w:pPr>
              <w:numPr>
                <w:ilvl w:val="1"/>
                <w:numId w:val="16"/>
              </w:numPr>
              <w:tabs>
                <w:tab w:val="left" w:pos="1890"/>
              </w:tabs>
              <w:autoSpaceDE w:val="0"/>
              <w:autoSpaceDN w:val="0"/>
              <w:adjustRightInd w:val="0"/>
              <w:spacing w:after="0" w:line="240" w:lineRule="auto"/>
              <w:ind w:firstLine="0"/>
              <w:contextualSpacing/>
              <w:jc w:val="both"/>
              <w:rPr>
                <w:sz w:val="24"/>
                <w:szCs w:val="24"/>
              </w:rPr>
            </w:pPr>
            <w:r w:rsidRPr="004F1498">
              <w:rPr>
                <w:sz w:val="24"/>
                <w:szCs w:val="24"/>
              </w:rPr>
              <w:t xml:space="preserve">Activități de servicii în tehnologia informației și servicii informatice; </w:t>
            </w:r>
          </w:p>
          <w:p w:rsidR="003F38AC" w:rsidRPr="004F1498" w:rsidRDefault="003F38AC" w:rsidP="003F38AC">
            <w:pPr>
              <w:numPr>
                <w:ilvl w:val="1"/>
                <w:numId w:val="16"/>
              </w:numPr>
              <w:tabs>
                <w:tab w:val="left" w:pos="1890"/>
              </w:tabs>
              <w:autoSpaceDE w:val="0"/>
              <w:autoSpaceDN w:val="0"/>
              <w:adjustRightInd w:val="0"/>
              <w:spacing w:after="0" w:line="240" w:lineRule="auto"/>
              <w:ind w:firstLine="0"/>
              <w:contextualSpacing/>
              <w:jc w:val="both"/>
              <w:rPr>
                <w:sz w:val="24"/>
                <w:szCs w:val="24"/>
              </w:rPr>
            </w:pPr>
            <w:r w:rsidRPr="004F1498">
              <w:rPr>
                <w:sz w:val="24"/>
                <w:szCs w:val="24"/>
              </w:rPr>
              <w:t xml:space="preserve">Servicii tehnice, administrative, etc; </w:t>
            </w:r>
          </w:p>
          <w:p w:rsidR="003F38AC" w:rsidRPr="004F1498" w:rsidRDefault="003F38AC" w:rsidP="003F38AC">
            <w:pPr>
              <w:pStyle w:val="Listparagraf"/>
              <w:numPr>
                <w:ilvl w:val="0"/>
                <w:numId w:val="16"/>
              </w:numPr>
              <w:autoSpaceDE w:val="0"/>
              <w:autoSpaceDN w:val="0"/>
              <w:adjustRightInd w:val="0"/>
              <w:spacing w:after="0" w:line="240" w:lineRule="auto"/>
              <w:ind w:left="0" w:firstLine="360"/>
              <w:jc w:val="both"/>
              <w:rPr>
                <w:sz w:val="24"/>
                <w:szCs w:val="24"/>
              </w:rPr>
            </w:pPr>
            <w:r w:rsidRPr="004F1498">
              <w:rPr>
                <w:b/>
                <w:i/>
                <w:sz w:val="24"/>
                <w:szCs w:val="24"/>
              </w:rPr>
              <w:t>Investiții pentru infrastructură în unităţile de primire turistică de tip agro-turistic</w:t>
            </w:r>
            <w:r w:rsidRPr="004F1498">
              <w:rPr>
                <w:sz w:val="24"/>
                <w:szCs w:val="24"/>
              </w:rPr>
              <w:t xml:space="preserve">, proiecte de activități de agrement; </w:t>
            </w:r>
          </w:p>
          <w:p w:rsidR="003F38AC" w:rsidRPr="004F1498" w:rsidRDefault="003F38AC" w:rsidP="003F38AC">
            <w:pPr>
              <w:pStyle w:val="Listparagraf"/>
              <w:numPr>
                <w:ilvl w:val="0"/>
                <w:numId w:val="16"/>
              </w:numPr>
              <w:autoSpaceDE w:val="0"/>
              <w:autoSpaceDN w:val="0"/>
              <w:adjustRightInd w:val="0"/>
              <w:spacing w:after="0" w:line="240" w:lineRule="auto"/>
              <w:ind w:left="0" w:firstLine="360"/>
              <w:jc w:val="both"/>
              <w:rPr>
                <w:sz w:val="24"/>
                <w:szCs w:val="24"/>
              </w:rPr>
            </w:pPr>
            <w:r w:rsidRPr="004F1498">
              <w:rPr>
                <w:b/>
                <w:i/>
                <w:sz w:val="24"/>
                <w:szCs w:val="24"/>
              </w:rPr>
              <w:t>Investiții pentru producția de combustibil din biomasă</w:t>
            </w:r>
            <w:r w:rsidRPr="004F1498">
              <w:rPr>
                <w:sz w:val="24"/>
                <w:szCs w:val="24"/>
              </w:rPr>
              <w:t xml:space="preserve"> (ex.: fabricare de peleți și brichete) în vederea comercializării. </w:t>
            </w:r>
          </w:p>
          <w:p w:rsidR="003F38AC" w:rsidRPr="004F1498" w:rsidRDefault="003F38AC" w:rsidP="003F38AC">
            <w:pPr>
              <w:pStyle w:val="Listparagraf"/>
              <w:numPr>
                <w:ilvl w:val="0"/>
                <w:numId w:val="16"/>
              </w:numPr>
              <w:autoSpaceDE w:val="0"/>
              <w:autoSpaceDN w:val="0"/>
              <w:adjustRightInd w:val="0"/>
              <w:spacing w:after="0" w:line="240" w:lineRule="auto"/>
              <w:ind w:left="0" w:firstLine="360"/>
              <w:jc w:val="both"/>
              <w:rPr>
                <w:sz w:val="24"/>
                <w:szCs w:val="24"/>
              </w:rPr>
            </w:pPr>
            <w:r w:rsidRPr="004F1498">
              <w:rPr>
                <w:b/>
                <w:i/>
                <w:sz w:val="24"/>
                <w:szCs w:val="24"/>
              </w:rPr>
              <w:t>Investiții pentru infiinţarea/modernizarea/dotarea unităților care prestează activități de agrement/recreative</w:t>
            </w:r>
            <w:r w:rsidRPr="004F1498">
              <w:rPr>
                <w:sz w:val="24"/>
                <w:szCs w:val="24"/>
              </w:rPr>
              <w:t xml:space="preserve"> (trasee turistice; parcuri tematice de tip paint-ball, aventuri, amenajări areale de echitație,  etc; centre închiriere echipamente sportive (biciclete, ATV-uri, undițe, schi-uri, etc; )</w:t>
            </w:r>
          </w:p>
          <w:p w:rsidR="00EC4EEF" w:rsidRDefault="00EC4EEF" w:rsidP="00EC4EEF">
            <w:pPr>
              <w:tabs>
                <w:tab w:val="left" w:pos="3120"/>
                <w:tab w:val="center" w:pos="4320"/>
                <w:tab w:val="right" w:pos="8640"/>
              </w:tabs>
              <w:spacing w:after="0" w:line="240" w:lineRule="auto"/>
              <w:rPr>
                <w:rFonts w:cs="Arial"/>
                <w:sz w:val="24"/>
                <w:szCs w:val="24"/>
              </w:rPr>
            </w:pPr>
          </w:p>
          <w:p w:rsidR="005673E7" w:rsidRPr="009851F4" w:rsidRDefault="005673E7" w:rsidP="00F97DA5">
            <w:pPr>
              <w:tabs>
                <w:tab w:val="left" w:pos="3120"/>
                <w:tab w:val="center" w:pos="4320"/>
                <w:tab w:val="right" w:pos="8640"/>
              </w:tabs>
              <w:spacing w:after="0" w:line="240" w:lineRule="auto"/>
              <w:rPr>
                <w:rFonts w:cs="Calibri"/>
                <w:b/>
              </w:rPr>
            </w:pPr>
          </w:p>
        </w:tc>
        <w:tc>
          <w:tcPr>
            <w:tcW w:w="838" w:type="dxa"/>
            <w:shd w:val="clear" w:color="auto" w:fill="auto"/>
          </w:tcPr>
          <w:p w:rsidR="005673E7" w:rsidRPr="009851F4" w:rsidRDefault="005673E7" w:rsidP="008F6CAE">
            <w:pPr>
              <w:pStyle w:val="Corptext3"/>
              <w:rPr>
                <w:rFonts w:ascii="Calibri" w:hAnsi="Calibri" w:cs="Calibri"/>
                <w:sz w:val="22"/>
                <w:szCs w:val="22"/>
                <w:lang w:val="en-US"/>
              </w:rPr>
            </w:pPr>
            <w:r w:rsidRPr="009851F4">
              <w:rPr>
                <w:rFonts w:ascii="Calibri" w:hAnsi="Calibri" w:cs="Calibri"/>
                <w:sz w:val="22"/>
                <w:szCs w:val="22"/>
                <w:lang w:val="en-US"/>
              </w:rPr>
              <w:lastRenderedPageBreak/>
              <w:sym w:font="Wingdings" w:char="F06F"/>
            </w:r>
          </w:p>
          <w:p w:rsidR="005673E7" w:rsidRPr="009851F4" w:rsidRDefault="005673E7" w:rsidP="008F6CAE">
            <w:pPr>
              <w:pStyle w:val="Corptext3"/>
              <w:jc w:val="left"/>
              <w:rPr>
                <w:rFonts w:ascii="Calibri" w:hAnsi="Calibri" w:cs="Calibri"/>
                <w:sz w:val="22"/>
                <w:szCs w:val="22"/>
                <w:lang w:val="en-US"/>
              </w:rPr>
            </w:pPr>
          </w:p>
          <w:p w:rsidR="005673E7" w:rsidRPr="009851F4" w:rsidRDefault="005673E7" w:rsidP="008F6CAE">
            <w:pPr>
              <w:pStyle w:val="Corptext3"/>
              <w:rPr>
                <w:rFonts w:ascii="Calibri" w:hAnsi="Calibri" w:cs="Calibri"/>
                <w:sz w:val="22"/>
                <w:szCs w:val="22"/>
                <w:lang w:val="en-US"/>
              </w:rPr>
            </w:pPr>
          </w:p>
          <w:p w:rsidR="005673E7" w:rsidRPr="009851F4" w:rsidRDefault="005673E7" w:rsidP="008F6CAE">
            <w:pPr>
              <w:pStyle w:val="Corptext3"/>
              <w:rPr>
                <w:rFonts w:ascii="Calibri" w:hAnsi="Calibri" w:cs="Calibri"/>
                <w:sz w:val="22"/>
                <w:szCs w:val="22"/>
                <w:lang w:val="en-US"/>
              </w:rPr>
            </w:pPr>
          </w:p>
          <w:p w:rsidR="005673E7" w:rsidRPr="009851F4" w:rsidRDefault="005673E7" w:rsidP="008F6CAE">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5673E7" w:rsidRPr="009851F4" w:rsidRDefault="005673E7" w:rsidP="008F6CAE">
            <w:pPr>
              <w:pStyle w:val="Corptext3"/>
              <w:rPr>
                <w:rFonts w:ascii="Calibri" w:hAnsi="Calibri" w:cs="Calibri"/>
                <w:sz w:val="22"/>
                <w:szCs w:val="22"/>
                <w:lang w:val="en-US"/>
              </w:rPr>
            </w:pPr>
          </w:p>
          <w:p w:rsidR="005673E7" w:rsidRPr="009851F4" w:rsidRDefault="005673E7" w:rsidP="008F6CAE">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5673E7" w:rsidRPr="009851F4" w:rsidRDefault="005673E7" w:rsidP="008F6CAE">
            <w:pPr>
              <w:pStyle w:val="Corptext3"/>
              <w:rPr>
                <w:rFonts w:ascii="Calibri" w:hAnsi="Calibri" w:cs="Calibri"/>
                <w:sz w:val="22"/>
                <w:szCs w:val="22"/>
                <w:lang w:val="pt-BR"/>
              </w:rPr>
            </w:pPr>
          </w:p>
          <w:p w:rsidR="005673E7" w:rsidRPr="009851F4" w:rsidRDefault="005673E7" w:rsidP="008F6CAE">
            <w:pPr>
              <w:pStyle w:val="Corptext3"/>
              <w:rPr>
                <w:rFonts w:ascii="Calibri" w:hAnsi="Calibri" w:cs="Calibri"/>
                <w:sz w:val="22"/>
                <w:szCs w:val="22"/>
                <w:lang w:val="pt-BR"/>
              </w:rPr>
            </w:pPr>
          </w:p>
          <w:p w:rsidR="005673E7" w:rsidRPr="009851F4" w:rsidRDefault="005673E7" w:rsidP="008F6CAE">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5673E7" w:rsidRPr="009851F4" w:rsidRDefault="005673E7" w:rsidP="008F6CAE">
            <w:pPr>
              <w:pStyle w:val="Corptext3"/>
              <w:rPr>
                <w:rFonts w:ascii="Calibri" w:hAnsi="Calibri" w:cs="Calibri"/>
                <w:sz w:val="22"/>
                <w:szCs w:val="22"/>
                <w:lang w:val="en-US"/>
              </w:rPr>
            </w:pPr>
          </w:p>
          <w:p w:rsidR="005673E7" w:rsidRPr="009851F4" w:rsidRDefault="005673E7" w:rsidP="008F6CAE">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5673E7" w:rsidRPr="009851F4" w:rsidRDefault="005673E7" w:rsidP="008F6CAE">
            <w:pPr>
              <w:pStyle w:val="Corptext3"/>
              <w:jc w:val="left"/>
              <w:rPr>
                <w:rFonts w:ascii="Calibri" w:hAnsi="Calibri" w:cs="Calibri"/>
                <w:sz w:val="22"/>
                <w:szCs w:val="22"/>
                <w:lang w:val="en-US"/>
              </w:rPr>
            </w:pPr>
          </w:p>
          <w:p w:rsidR="003F38AC" w:rsidRPr="009851F4" w:rsidRDefault="003F38AC" w:rsidP="003F38AC">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3F38AC" w:rsidRDefault="003F38AC" w:rsidP="003F38AC">
            <w:pPr>
              <w:pStyle w:val="Corptext3"/>
              <w:rPr>
                <w:rFonts w:ascii="Calibri" w:hAnsi="Calibri" w:cs="Calibri"/>
                <w:sz w:val="22"/>
                <w:szCs w:val="22"/>
                <w:lang w:val="en-US"/>
              </w:rPr>
            </w:pPr>
          </w:p>
          <w:p w:rsidR="003F38AC" w:rsidRPr="009851F4" w:rsidRDefault="003F38AC" w:rsidP="003F38AC">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5673E7" w:rsidRDefault="005673E7" w:rsidP="008F6CAE">
            <w:pPr>
              <w:pStyle w:val="Corptext3"/>
              <w:rPr>
                <w:rFonts w:ascii="Calibri" w:hAnsi="Calibri" w:cs="Calibri"/>
                <w:sz w:val="22"/>
                <w:szCs w:val="22"/>
                <w:lang w:val="pt-BR"/>
              </w:rPr>
            </w:pPr>
          </w:p>
          <w:p w:rsidR="003F38AC" w:rsidRPr="009851F4" w:rsidRDefault="003F38AC" w:rsidP="003F38AC">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3F38AC" w:rsidRPr="009851F4" w:rsidRDefault="003F38AC" w:rsidP="003F38AC">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Default="009224C0" w:rsidP="009224C0">
            <w:pPr>
              <w:pStyle w:val="Corptext3"/>
              <w:rPr>
                <w:rFonts w:ascii="Calibri" w:hAnsi="Calibri" w:cs="Calibri"/>
                <w:sz w:val="22"/>
                <w:szCs w:val="22"/>
                <w:lang w:val="en-US"/>
              </w:rPr>
            </w:pP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Default="009224C0" w:rsidP="009224C0">
            <w:pPr>
              <w:pStyle w:val="Corptext3"/>
              <w:rPr>
                <w:rFonts w:ascii="Calibri" w:hAnsi="Calibri" w:cs="Calibri"/>
                <w:sz w:val="22"/>
                <w:szCs w:val="22"/>
                <w:lang w:val="en-US"/>
              </w:rPr>
            </w:pP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3F38AC" w:rsidRDefault="003F38AC" w:rsidP="008F6CAE">
            <w:pPr>
              <w:pStyle w:val="Corptext3"/>
              <w:rPr>
                <w:rFonts w:ascii="Calibri" w:hAnsi="Calibri" w:cs="Calibri"/>
                <w:sz w:val="22"/>
                <w:szCs w:val="22"/>
                <w:lang w:val="pt-BR"/>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8F6CAE">
            <w:pPr>
              <w:pStyle w:val="Corptext3"/>
              <w:rPr>
                <w:rFonts w:ascii="Calibri" w:hAnsi="Calibri" w:cs="Calibri"/>
                <w:sz w:val="22"/>
                <w:szCs w:val="22"/>
                <w:lang w:val="pt-BR"/>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8F6CAE">
            <w:pPr>
              <w:pStyle w:val="Corptext3"/>
              <w:rPr>
                <w:rFonts w:ascii="Calibri" w:hAnsi="Calibri" w:cs="Calibri"/>
                <w:sz w:val="22"/>
                <w:szCs w:val="22"/>
                <w:lang w:val="pt-BR"/>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Pr="009851F4" w:rsidRDefault="009224C0" w:rsidP="008F6CAE">
            <w:pPr>
              <w:pStyle w:val="Corptext3"/>
              <w:rPr>
                <w:rFonts w:ascii="Calibri" w:hAnsi="Calibri" w:cs="Calibri"/>
                <w:sz w:val="22"/>
                <w:szCs w:val="22"/>
                <w:lang w:val="pt-BR"/>
              </w:rPr>
            </w:pPr>
          </w:p>
        </w:tc>
        <w:tc>
          <w:tcPr>
            <w:tcW w:w="839" w:type="dxa"/>
          </w:tcPr>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lastRenderedPageBreak/>
              <w:sym w:font="Wingdings" w:char="F06F"/>
            </w:r>
          </w:p>
          <w:p w:rsidR="009224C0" w:rsidRPr="009851F4" w:rsidRDefault="009224C0" w:rsidP="009224C0">
            <w:pPr>
              <w:pStyle w:val="Corptext3"/>
              <w:jc w:val="left"/>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Pr="009851F4"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Pr="009851F4" w:rsidRDefault="009224C0" w:rsidP="009224C0">
            <w:pPr>
              <w:pStyle w:val="Corptext3"/>
              <w:rPr>
                <w:rFonts w:ascii="Calibri" w:hAnsi="Calibri" w:cs="Calibri"/>
                <w:sz w:val="22"/>
                <w:szCs w:val="22"/>
                <w:lang w:val="pt-BR"/>
              </w:rPr>
            </w:pPr>
          </w:p>
          <w:p w:rsidR="009224C0" w:rsidRPr="009851F4" w:rsidRDefault="009224C0" w:rsidP="009224C0">
            <w:pPr>
              <w:pStyle w:val="Corptext3"/>
              <w:rPr>
                <w:rFonts w:ascii="Calibri" w:hAnsi="Calibri" w:cs="Calibri"/>
                <w:sz w:val="22"/>
                <w:szCs w:val="22"/>
                <w:lang w:val="pt-BR"/>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Pr="009851F4"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Pr="009851F4" w:rsidRDefault="009224C0" w:rsidP="009224C0">
            <w:pPr>
              <w:pStyle w:val="Corptext3"/>
              <w:jc w:val="left"/>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pt-BR"/>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Default="009224C0" w:rsidP="009224C0">
            <w:pPr>
              <w:pStyle w:val="Corptext3"/>
              <w:rPr>
                <w:rFonts w:ascii="Calibri" w:hAnsi="Calibri" w:cs="Calibri"/>
                <w:sz w:val="22"/>
                <w:szCs w:val="22"/>
                <w:lang w:val="en-US"/>
              </w:rPr>
            </w:pP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Default="009224C0" w:rsidP="009224C0">
            <w:pPr>
              <w:pStyle w:val="Corptext3"/>
              <w:rPr>
                <w:rFonts w:ascii="Calibri" w:hAnsi="Calibri" w:cs="Calibri"/>
                <w:sz w:val="22"/>
                <w:szCs w:val="22"/>
                <w:lang w:val="en-US"/>
              </w:rPr>
            </w:pP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pt-BR"/>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pt-BR"/>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en-US"/>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224C0" w:rsidRDefault="009224C0" w:rsidP="009224C0">
            <w:pPr>
              <w:pStyle w:val="Corptext3"/>
              <w:rPr>
                <w:rFonts w:ascii="Calibri" w:hAnsi="Calibri" w:cs="Calibri"/>
                <w:sz w:val="22"/>
                <w:szCs w:val="22"/>
                <w:lang w:val="pt-BR"/>
              </w:rPr>
            </w:pPr>
          </w:p>
          <w:p w:rsidR="009224C0" w:rsidRPr="009851F4" w:rsidRDefault="009224C0" w:rsidP="009224C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5673E7" w:rsidRPr="009851F4" w:rsidRDefault="005673E7" w:rsidP="008F6CAE">
            <w:pPr>
              <w:pStyle w:val="Corptext3"/>
              <w:rPr>
                <w:rFonts w:ascii="Calibri" w:hAnsi="Calibri" w:cs="Calibri"/>
                <w:sz w:val="22"/>
                <w:szCs w:val="22"/>
                <w:lang w:val="en-US"/>
              </w:rPr>
            </w:pPr>
          </w:p>
        </w:tc>
        <w:tc>
          <w:tcPr>
            <w:tcW w:w="1355" w:type="dxa"/>
            <w:gridSpan w:val="2"/>
          </w:tcPr>
          <w:p w:rsidR="005673E7" w:rsidRPr="009851F4" w:rsidRDefault="005673E7" w:rsidP="008F6CAE">
            <w:pPr>
              <w:pStyle w:val="Corptext3"/>
              <w:rPr>
                <w:rFonts w:ascii="Calibri" w:hAnsi="Calibri" w:cs="Calibri"/>
                <w:sz w:val="22"/>
                <w:szCs w:val="22"/>
                <w:lang w:val="en-US"/>
              </w:rPr>
            </w:pPr>
            <w:r w:rsidRPr="009851F4">
              <w:rPr>
                <w:rFonts w:ascii="Calibri" w:hAnsi="Calibri" w:cs="Calibri"/>
                <w:sz w:val="22"/>
                <w:szCs w:val="22"/>
                <w:lang w:val="en-US"/>
              </w:rPr>
              <w:lastRenderedPageBreak/>
              <w:sym w:font="Wingdings" w:char="F06F"/>
            </w:r>
          </w:p>
          <w:p w:rsidR="005673E7" w:rsidRPr="009851F4" w:rsidRDefault="005673E7" w:rsidP="008F6CAE">
            <w:pPr>
              <w:pStyle w:val="Corptext3"/>
              <w:rPr>
                <w:rFonts w:ascii="Calibri" w:hAnsi="Calibri" w:cs="Calibri"/>
                <w:b w:val="0"/>
                <w:sz w:val="22"/>
                <w:szCs w:val="22"/>
                <w:lang w:val="pt-BR"/>
              </w:rPr>
            </w:pPr>
          </w:p>
          <w:p w:rsidR="005673E7" w:rsidRPr="009851F4" w:rsidRDefault="005673E7" w:rsidP="008F6CAE">
            <w:pPr>
              <w:pStyle w:val="Corptext3"/>
              <w:rPr>
                <w:rFonts w:ascii="Calibri" w:hAnsi="Calibri" w:cs="Calibri"/>
                <w:b w:val="0"/>
                <w:sz w:val="22"/>
                <w:szCs w:val="22"/>
                <w:lang w:val="pt-BR"/>
              </w:rPr>
            </w:pPr>
          </w:p>
        </w:tc>
      </w:tr>
      <w:tr w:rsidR="005673E7" w:rsidRPr="009851F4" w:rsidTr="008F6CAE">
        <w:trPr>
          <w:trHeight w:val="383"/>
          <w:jc w:val="center"/>
        </w:trPr>
        <w:tc>
          <w:tcPr>
            <w:tcW w:w="6345" w:type="dxa"/>
            <w:shd w:val="clear" w:color="auto" w:fill="auto"/>
          </w:tcPr>
          <w:p w:rsidR="009224C0" w:rsidRDefault="009224C0" w:rsidP="008F6CAE">
            <w:pPr>
              <w:pStyle w:val="Corptext3"/>
              <w:jc w:val="both"/>
              <w:rPr>
                <w:rFonts w:ascii="Calibri" w:hAnsi="Calibri" w:cs="Arial"/>
                <w:bCs w:val="0"/>
                <w:sz w:val="22"/>
                <w:szCs w:val="22"/>
                <w:lang w:val="pt-BR" w:eastAsia="en-US"/>
              </w:rPr>
            </w:pPr>
            <w:r>
              <w:rPr>
                <w:rFonts w:ascii="Calibri" w:hAnsi="Calibri" w:cs="Arial"/>
                <w:bCs w:val="0"/>
                <w:sz w:val="22"/>
                <w:szCs w:val="22"/>
                <w:lang w:val="pt-BR" w:eastAsia="en-US"/>
              </w:rPr>
              <w:t>Se verifică următoarele documente:</w:t>
            </w:r>
          </w:p>
          <w:p w:rsidR="009224C0" w:rsidRDefault="009224C0" w:rsidP="008F6CAE">
            <w:pPr>
              <w:pStyle w:val="Corptext3"/>
              <w:jc w:val="both"/>
              <w:rPr>
                <w:rFonts w:ascii="Calibri" w:hAnsi="Calibri" w:cs="Arial"/>
                <w:bCs w:val="0"/>
                <w:sz w:val="22"/>
                <w:szCs w:val="22"/>
                <w:lang w:val="pt-BR" w:eastAsia="en-US"/>
              </w:rPr>
            </w:pPr>
          </w:p>
          <w:p w:rsidR="005673E7" w:rsidRPr="009851F4" w:rsidRDefault="005673E7" w:rsidP="009224C0">
            <w:pPr>
              <w:pStyle w:val="Corptext3"/>
              <w:jc w:val="both"/>
              <w:rPr>
                <w:rFonts w:ascii="Calibri" w:hAnsi="Calibri" w:cs="Arial"/>
                <w:b w:val="0"/>
                <w:bCs w:val="0"/>
                <w:sz w:val="22"/>
                <w:szCs w:val="22"/>
                <w:lang w:val="ro-RO" w:eastAsia="en-US"/>
              </w:rPr>
            </w:pPr>
            <w:r w:rsidRPr="00942679">
              <w:rPr>
                <w:rFonts w:ascii="Calibri" w:hAnsi="Calibri" w:cs="Arial"/>
                <w:bCs w:val="0"/>
                <w:sz w:val="22"/>
                <w:szCs w:val="22"/>
                <w:lang w:val="ro-RO" w:eastAsia="en-US"/>
              </w:rPr>
              <w:t xml:space="preserve">Anexa </w:t>
            </w:r>
            <w:r w:rsidR="00942679">
              <w:rPr>
                <w:rFonts w:ascii="Calibri" w:hAnsi="Calibri" w:cs="Arial"/>
                <w:bCs w:val="0"/>
                <w:sz w:val="22"/>
                <w:szCs w:val="22"/>
                <w:lang w:val="ro-RO" w:eastAsia="en-US"/>
              </w:rPr>
              <w:t>7</w:t>
            </w:r>
            <w:r w:rsidRPr="009851F4">
              <w:rPr>
                <w:rFonts w:ascii="Calibri" w:hAnsi="Calibri" w:cs="Arial"/>
                <w:b w:val="0"/>
                <w:bCs w:val="0"/>
                <w:sz w:val="22"/>
                <w:szCs w:val="22"/>
                <w:lang w:val="ro-RO" w:eastAsia="en-US"/>
              </w:rPr>
              <w:t xml:space="preserve"> Lista codurilor  CAEN eligibile pentru finantare in cadrul </w:t>
            </w:r>
            <w:r w:rsidR="009224C0">
              <w:rPr>
                <w:rFonts w:ascii="Calibri" w:hAnsi="Calibri" w:cs="Arial"/>
                <w:b w:val="0"/>
                <w:bCs w:val="0"/>
                <w:sz w:val="22"/>
                <w:szCs w:val="22"/>
                <w:lang w:val="ro-RO" w:eastAsia="en-US"/>
              </w:rPr>
              <w:t>m2/6A</w:t>
            </w:r>
          </w:p>
          <w:p w:rsidR="005673E7" w:rsidRDefault="005673E7" w:rsidP="009224C0">
            <w:pPr>
              <w:pStyle w:val="Corptext3"/>
              <w:jc w:val="both"/>
              <w:rPr>
                <w:rFonts w:ascii="Calibri" w:hAnsi="Calibri" w:cs="Arial"/>
                <w:b w:val="0"/>
                <w:bCs w:val="0"/>
                <w:sz w:val="22"/>
                <w:szCs w:val="22"/>
                <w:lang w:val="pt-BR" w:eastAsia="en-US"/>
              </w:rPr>
            </w:pPr>
            <w:r w:rsidRPr="009851F4">
              <w:rPr>
                <w:rFonts w:ascii="Calibri" w:hAnsi="Calibri" w:cs="Arial"/>
                <w:bCs w:val="0"/>
                <w:sz w:val="22"/>
                <w:szCs w:val="22"/>
                <w:lang w:val="pt-BR" w:eastAsia="en-US"/>
              </w:rPr>
              <w:t>Doc.1</w:t>
            </w:r>
            <w:r w:rsidR="00066F51">
              <w:rPr>
                <w:rFonts w:ascii="Calibri" w:hAnsi="Calibri" w:cs="Arial"/>
                <w:bCs w:val="0"/>
                <w:sz w:val="22"/>
                <w:szCs w:val="22"/>
                <w:lang w:val="pt-BR" w:eastAsia="en-US"/>
              </w:rPr>
              <w:t>a</w:t>
            </w:r>
            <w:r w:rsidRPr="009851F4">
              <w:rPr>
                <w:rFonts w:ascii="Calibri" w:hAnsi="Calibri" w:cs="Arial"/>
                <w:bCs w:val="0"/>
                <w:sz w:val="22"/>
                <w:szCs w:val="22"/>
                <w:lang w:val="pt-BR" w:eastAsia="en-US"/>
              </w:rPr>
              <w:t xml:space="preserve"> </w:t>
            </w:r>
            <w:r w:rsidRPr="009851F4">
              <w:rPr>
                <w:rFonts w:ascii="Calibri" w:hAnsi="Calibri" w:cs="Arial"/>
                <w:b w:val="0"/>
                <w:bCs w:val="0"/>
                <w:sz w:val="22"/>
                <w:szCs w:val="22"/>
                <w:lang w:val="pt-BR" w:eastAsia="en-US"/>
              </w:rPr>
              <w:t xml:space="preserve">Studiu de fezabilitate </w:t>
            </w:r>
          </w:p>
          <w:p w:rsidR="00066F51" w:rsidRPr="009851F4" w:rsidRDefault="00066F51" w:rsidP="00066F51">
            <w:pPr>
              <w:pStyle w:val="Corp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Doc 1. b)</w:t>
            </w:r>
            <w:r w:rsidRPr="009851F4">
              <w:rPr>
                <w:rFonts w:ascii="Calibri" w:hAnsi="Calibri" w:cs="Arial"/>
                <w:b w:val="0"/>
                <w:bCs w:val="0"/>
                <w:sz w:val="22"/>
                <w:szCs w:val="22"/>
                <w:lang w:val="ro-RO" w:eastAsia="en-US"/>
              </w:rPr>
              <w:t xml:space="preserve"> Expertiza tehnică de specialitate asupra construcţiei existente. </w:t>
            </w:r>
            <w:bookmarkStart w:id="1" w:name="_GoBack"/>
            <w:bookmarkEnd w:id="1"/>
          </w:p>
          <w:p w:rsidR="00066F51" w:rsidRPr="009851F4" w:rsidRDefault="00066F51" w:rsidP="00066F51">
            <w:pPr>
              <w:pStyle w:val="Corp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Doc. 1. c)</w:t>
            </w:r>
            <w:r w:rsidRPr="009851F4">
              <w:rPr>
                <w:rFonts w:ascii="Calibri" w:hAnsi="Calibri" w:cs="Arial"/>
                <w:b w:val="0"/>
                <w:bCs w:val="0"/>
                <w:sz w:val="22"/>
                <w:szCs w:val="22"/>
                <w:lang w:val="ro-RO" w:eastAsia="en-US"/>
              </w:rPr>
              <w:t xml:space="preserve"> Raportul privind stadiul fizic al lucrărilor.</w:t>
            </w:r>
          </w:p>
          <w:p w:rsidR="005673E7" w:rsidRDefault="005673E7" w:rsidP="009224C0">
            <w:pPr>
              <w:pStyle w:val="Corptext3"/>
              <w:jc w:val="both"/>
              <w:rPr>
                <w:rFonts w:ascii="Calibri" w:hAnsi="Calibri"/>
                <w:b w:val="0"/>
                <w:noProof/>
                <w:sz w:val="22"/>
                <w:szCs w:val="22"/>
              </w:rPr>
            </w:pPr>
            <w:r w:rsidRPr="009851F4">
              <w:rPr>
                <w:rFonts w:ascii="Calibri" w:hAnsi="Calibri" w:cs="Calibri"/>
                <w:sz w:val="22"/>
                <w:szCs w:val="22"/>
                <w:lang w:val="it-IT"/>
              </w:rPr>
              <w:t>Doc 3</w:t>
            </w:r>
            <w:r w:rsidRPr="009851F4">
              <w:rPr>
                <w:rFonts w:ascii="Calibri" w:hAnsi="Calibri" w:cs="Calibri"/>
                <w:b w:val="0"/>
                <w:sz w:val="22"/>
                <w:szCs w:val="22"/>
                <w:lang w:val="it-IT"/>
              </w:rPr>
              <w:t xml:space="preserve"> </w:t>
            </w:r>
            <w:r w:rsidRPr="009851F4">
              <w:rPr>
                <w:rFonts w:ascii="Calibri" w:hAnsi="Calibri"/>
                <w:b w:val="0"/>
                <w:noProof/>
                <w:sz w:val="22"/>
                <w:szCs w:val="22"/>
              </w:rPr>
              <w:t>Documente pentru terenurile și/sau clădirile aferente realizării investițiilor</w:t>
            </w:r>
          </w:p>
          <w:p w:rsidR="00FA0BC4" w:rsidRPr="009851F4" w:rsidRDefault="00FA0BC4" w:rsidP="00FA0BC4">
            <w:pPr>
              <w:suppressAutoHyphens/>
              <w:jc w:val="both"/>
            </w:pPr>
            <w:r w:rsidRPr="009851F4">
              <w:rPr>
                <w:rFonts w:cs="Calibri"/>
                <w:b/>
                <w:bCs/>
              </w:rPr>
              <w:t>Doc. 4</w:t>
            </w:r>
            <w:r w:rsidRPr="009851F4">
              <w:rPr>
                <w:rFonts w:cs="Calibri"/>
                <w:bCs/>
              </w:rPr>
              <w:t xml:space="preserve"> Extras din Registrul Agricol emis de Primăriile locale, pentru exploatatii </w:t>
            </w:r>
            <w:r w:rsidRPr="009851F4">
              <w:rPr>
                <w:rFonts w:cs="Calibri"/>
                <w:bCs/>
                <w:lang w:val="it-IT"/>
              </w:rPr>
              <w:t xml:space="preserve">(în copie </w:t>
            </w:r>
            <w:r w:rsidRPr="009851F4">
              <w:rPr>
                <w:rFonts w:cs="Calibri"/>
                <w:bCs/>
              </w:rPr>
              <w:t>cu ştampila primăriei şi menţiunea "Conform cu originalul"</w:t>
            </w:r>
            <w:r w:rsidRPr="009851F4">
              <w:rPr>
                <w:rFonts w:cs="Calibri"/>
                <w:bCs/>
                <w:lang w:val="it-IT"/>
              </w:rPr>
              <w:t xml:space="preserve">) sau, după caz, </w:t>
            </w:r>
            <w:r w:rsidRPr="009851F4">
              <w:rPr>
                <w:rFonts w:cs="Calibri"/>
                <w:bCs/>
              </w:rPr>
              <w:t>baza de date APIA/ Registrul ANSVSA.</w:t>
            </w:r>
          </w:p>
          <w:p w:rsidR="00FA0BC4" w:rsidRPr="009851F4" w:rsidRDefault="00FA0BC4" w:rsidP="009224C0">
            <w:pPr>
              <w:pStyle w:val="Corptext3"/>
              <w:jc w:val="both"/>
              <w:rPr>
                <w:rFonts w:ascii="Calibri" w:hAnsi="Calibri" w:cs="Calibri"/>
                <w:b w:val="0"/>
                <w:sz w:val="22"/>
                <w:szCs w:val="22"/>
                <w:lang w:val="it-IT"/>
              </w:rPr>
            </w:pPr>
            <w:r w:rsidRPr="00FA0BC4">
              <w:rPr>
                <w:rFonts w:ascii="Calibri" w:eastAsia="Calibri" w:hAnsi="Calibri" w:cs="Calibri"/>
                <w:sz w:val="22"/>
                <w:szCs w:val="22"/>
                <w:lang w:val="ro-RO" w:eastAsia="en-US"/>
              </w:rPr>
              <w:t>Doc. 14</w:t>
            </w:r>
            <w:r>
              <w:rPr>
                <w:rFonts w:ascii="Calibri" w:hAnsi="Calibri"/>
                <w:b w:val="0"/>
                <w:noProof/>
                <w:sz w:val="22"/>
                <w:szCs w:val="22"/>
              </w:rPr>
              <w:t xml:space="preserve"> Certificat de urbanism</w:t>
            </w:r>
          </w:p>
          <w:p w:rsidR="005673E7" w:rsidRPr="009851F4" w:rsidRDefault="005673E7" w:rsidP="009224C0">
            <w:pPr>
              <w:spacing w:line="240" w:lineRule="auto"/>
              <w:jc w:val="both"/>
              <w:rPr>
                <w:rFonts w:cs="Calibri"/>
              </w:rPr>
            </w:pPr>
            <w:r w:rsidRPr="009851F4">
              <w:rPr>
                <w:rFonts w:cs="Calibri"/>
                <w:b/>
                <w:bCs/>
              </w:rPr>
              <w:t>Doc.15</w:t>
            </w:r>
            <w:r w:rsidRPr="009851F4">
              <w:rPr>
                <w:rFonts w:cs="Calibri"/>
                <w:bCs/>
              </w:rPr>
              <w:t xml:space="preserve"> Aviz specific privind amplasamentul şi functionalitatea obiectivului eliberat de ANT pentru</w:t>
            </w:r>
            <w:r w:rsidRPr="009851F4">
              <w:rPr>
                <w:rFonts w:cs="Calibri"/>
              </w:rPr>
              <w:t xml:space="preserve"> construcţia / modernizarea sau extinderea structurii de primire turistica, după caz, </w:t>
            </w:r>
          </w:p>
          <w:p w:rsidR="005673E7" w:rsidRDefault="005673E7" w:rsidP="009224C0">
            <w:pPr>
              <w:spacing w:line="240" w:lineRule="auto"/>
              <w:jc w:val="both"/>
              <w:rPr>
                <w:rFonts w:cs="Calibri"/>
              </w:rPr>
            </w:pPr>
            <w:r w:rsidRPr="009851F4">
              <w:rPr>
                <w:rFonts w:cs="Calibri"/>
                <w:b/>
                <w:bCs/>
              </w:rPr>
              <w:t>Doc.16</w:t>
            </w:r>
            <w:r w:rsidRPr="009851F4">
              <w:rPr>
                <w:rFonts w:cs="Calibri"/>
                <w:bCs/>
              </w:rPr>
              <w:t xml:space="preserve"> Certificat de clasificare</w:t>
            </w:r>
            <w:r w:rsidRPr="009851F4">
              <w:rPr>
                <w:rFonts w:cs="Calibri"/>
              </w:rPr>
              <w:t xml:space="preserve"> eliberat de ANT pentru structura de primire turistică respectivă (în cazul modernizării/extinderii).</w:t>
            </w:r>
          </w:p>
          <w:p w:rsidR="00F97DA5" w:rsidRPr="009851F4" w:rsidRDefault="00F97DA5" w:rsidP="009224C0">
            <w:pPr>
              <w:spacing w:line="240" w:lineRule="auto"/>
              <w:jc w:val="both"/>
              <w:rPr>
                <w:rFonts w:cs="Calibri"/>
              </w:rPr>
            </w:pPr>
            <w:r>
              <w:rPr>
                <w:rFonts w:cs="Calibri"/>
              </w:rPr>
              <w:t>Certificat constatator furnizare informații extinse</w:t>
            </w:r>
          </w:p>
          <w:p w:rsidR="005673E7" w:rsidRPr="009851F4" w:rsidRDefault="00EC4EEF" w:rsidP="008F6CAE">
            <w:pPr>
              <w:jc w:val="both"/>
              <w:rPr>
                <w:rFonts w:cs="Calibri"/>
              </w:rPr>
            </w:pPr>
            <w:r>
              <w:rPr>
                <w:rFonts w:cs="Calibri"/>
              </w:rPr>
              <w:t>Fișa măsurii din SDL</w:t>
            </w:r>
          </w:p>
        </w:tc>
        <w:tc>
          <w:tcPr>
            <w:tcW w:w="838" w:type="dxa"/>
            <w:shd w:val="clear" w:color="auto" w:fill="auto"/>
          </w:tcPr>
          <w:p w:rsidR="005673E7" w:rsidRPr="009851F4" w:rsidRDefault="005673E7" w:rsidP="008F6CAE">
            <w:pPr>
              <w:pStyle w:val="Corptext3"/>
              <w:rPr>
                <w:rFonts w:ascii="Calibri" w:hAnsi="Calibri" w:cs="Calibri"/>
                <w:sz w:val="22"/>
                <w:szCs w:val="22"/>
                <w:lang w:val="ro-RO"/>
              </w:rPr>
            </w:pPr>
          </w:p>
        </w:tc>
        <w:tc>
          <w:tcPr>
            <w:tcW w:w="839" w:type="dxa"/>
          </w:tcPr>
          <w:p w:rsidR="005673E7" w:rsidRPr="009851F4" w:rsidRDefault="005673E7" w:rsidP="008F6CAE">
            <w:pPr>
              <w:pStyle w:val="Corptext3"/>
              <w:rPr>
                <w:rFonts w:ascii="Calibri" w:hAnsi="Calibri" w:cs="Calibri"/>
                <w:sz w:val="22"/>
                <w:szCs w:val="22"/>
                <w:lang w:val="ro-RO"/>
              </w:rPr>
            </w:pPr>
          </w:p>
        </w:tc>
        <w:tc>
          <w:tcPr>
            <w:tcW w:w="1355" w:type="dxa"/>
            <w:gridSpan w:val="2"/>
          </w:tcPr>
          <w:p w:rsidR="005673E7" w:rsidRPr="009851F4" w:rsidRDefault="005673E7" w:rsidP="008F6CAE">
            <w:pPr>
              <w:pStyle w:val="Corptext3"/>
              <w:rPr>
                <w:rFonts w:ascii="Calibri" w:hAnsi="Calibri" w:cs="Calibri"/>
                <w:b w:val="0"/>
                <w:sz w:val="22"/>
                <w:szCs w:val="22"/>
                <w:lang w:val="ro-RO"/>
              </w:rPr>
            </w:pPr>
          </w:p>
        </w:tc>
      </w:tr>
      <w:tr w:rsidR="005673E7" w:rsidRPr="009851F4" w:rsidTr="008F6CAE">
        <w:trPr>
          <w:trHeight w:val="283"/>
          <w:jc w:val="center"/>
        </w:trPr>
        <w:tc>
          <w:tcPr>
            <w:tcW w:w="6345" w:type="dxa"/>
            <w:shd w:val="clear" w:color="auto" w:fill="auto"/>
          </w:tcPr>
          <w:p w:rsidR="00DE0D53" w:rsidRPr="004F1498" w:rsidRDefault="00DE0D53" w:rsidP="00DE0D53">
            <w:pPr>
              <w:autoSpaceDE w:val="0"/>
              <w:autoSpaceDN w:val="0"/>
              <w:adjustRightInd w:val="0"/>
              <w:spacing w:after="0" w:line="240" w:lineRule="auto"/>
              <w:jc w:val="both"/>
              <w:rPr>
                <w:b/>
                <w:bCs/>
                <w:sz w:val="24"/>
                <w:szCs w:val="24"/>
              </w:rPr>
            </w:pPr>
            <w:r w:rsidRPr="004F1498">
              <w:rPr>
                <w:b/>
                <w:bCs/>
                <w:sz w:val="24"/>
                <w:szCs w:val="24"/>
              </w:rPr>
              <w:lastRenderedPageBreak/>
              <w:t>EG</w:t>
            </w:r>
            <w:r>
              <w:rPr>
                <w:b/>
                <w:bCs/>
                <w:sz w:val="24"/>
                <w:szCs w:val="24"/>
              </w:rPr>
              <w:t xml:space="preserve"> 4</w:t>
            </w:r>
            <w:r w:rsidRPr="004F1498">
              <w:rPr>
                <w:b/>
                <w:bCs/>
                <w:sz w:val="24"/>
                <w:szCs w:val="24"/>
              </w:rPr>
              <w:t xml:space="preserve"> - Prin investitie sa se creeze minim un nou loc de munca in conditii de nediscriminare (in special in ceea ce priveste minoritatile exi</w:t>
            </w:r>
            <w:r w:rsidR="0072048E">
              <w:rPr>
                <w:b/>
                <w:bCs/>
                <w:sz w:val="24"/>
                <w:szCs w:val="24"/>
              </w:rPr>
              <w:t>stente la nivelul teritoriului)</w:t>
            </w:r>
          </w:p>
          <w:p w:rsidR="005673E7" w:rsidRPr="009851F4" w:rsidRDefault="005673E7" w:rsidP="008F6CAE">
            <w:pPr>
              <w:jc w:val="both"/>
              <w:rPr>
                <w:rFonts w:cs="Calibri"/>
                <w:b/>
              </w:rPr>
            </w:pPr>
          </w:p>
        </w:tc>
        <w:tc>
          <w:tcPr>
            <w:tcW w:w="838" w:type="dxa"/>
            <w:shd w:val="clear" w:color="auto" w:fill="auto"/>
          </w:tcPr>
          <w:p w:rsidR="005673E7" w:rsidRPr="009851F4" w:rsidRDefault="005673E7" w:rsidP="008F6CAE">
            <w:pPr>
              <w:pStyle w:val="Corptext3"/>
              <w:rPr>
                <w:rFonts w:ascii="Calibri" w:hAnsi="Calibri" w:cs="Calibri"/>
                <w:sz w:val="22"/>
                <w:szCs w:val="22"/>
                <w:lang w:val="en-US"/>
              </w:rPr>
            </w:pPr>
          </w:p>
          <w:p w:rsidR="005673E7" w:rsidRPr="009851F4" w:rsidRDefault="005673E7" w:rsidP="008F6CAE">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tc>
        <w:tc>
          <w:tcPr>
            <w:tcW w:w="839" w:type="dxa"/>
          </w:tcPr>
          <w:p w:rsidR="005673E7" w:rsidRPr="009851F4" w:rsidRDefault="005673E7" w:rsidP="008F6CAE">
            <w:pPr>
              <w:pStyle w:val="Corptext3"/>
              <w:rPr>
                <w:rFonts w:ascii="Calibri" w:hAnsi="Calibri" w:cs="Calibri"/>
                <w:sz w:val="22"/>
                <w:szCs w:val="22"/>
              </w:rPr>
            </w:pPr>
          </w:p>
          <w:p w:rsidR="005673E7" w:rsidRPr="009851F4" w:rsidRDefault="005673E7" w:rsidP="008F6CAE">
            <w:pPr>
              <w:pStyle w:val="Corptext3"/>
              <w:rPr>
                <w:rFonts w:ascii="Calibri" w:hAnsi="Calibri" w:cs="Calibri"/>
                <w:sz w:val="22"/>
                <w:szCs w:val="22"/>
                <w:lang w:val="en-US"/>
              </w:rPr>
            </w:pPr>
            <w:r w:rsidRPr="009851F4">
              <w:rPr>
                <w:rFonts w:ascii="Calibri" w:hAnsi="Calibri" w:cs="Calibri"/>
                <w:sz w:val="22"/>
                <w:szCs w:val="22"/>
              </w:rPr>
              <w:sym w:font="Wingdings" w:char="F06F"/>
            </w:r>
          </w:p>
        </w:tc>
        <w:tc>
          <w:tcPr>
            <w:tcW w:w="1355" w:type="dxa"/>
            <w:gridSpan w:val="2"/>
          </w:tcPr>
          <w:p w:rsidR="005673E7" w:rsidRPr="009851F4" w:rsidRDefault="005673E7" w:rsidP="008F6CAE">
            <w:pPr>
              <w:pStyle w:val="Corptext3"/>
              <w:rPr>
                <w:rFonts w:ascii="Calibri" w:hAnsi="Calibri" w:cs="Calibri"/>
                <w:sz w:val="22"/>
                <w:szCs w:val="22"/>
                <w:lang w:val="en-US"/>
              </w:rPr>
            </w:pPr>
          </w:p>
          <w:p w:rsidR="005673E7" w:rsidRPr="009851F4" w:rsidRDefault="005673E7" w:rsidP="008F6CAE">
            <w:pPr>
              <w:pStyle w:val="Corptext3"/>
              <w:rPr>
                <w:rFonts w:ascii="Calibri" w:hAnsi="Calibri" w:cs="Calibri"/>
                <w:b w:val="0"/>
                <w:sz w:val="22"/>
                <w:szCs w:val="22"/>
                <w:lang w:val="pt-BR"/>
              </w:rPr>
            </w:pPr>
            <w:r w:rsidRPr="009851F4">
              <w:rPr>
                <w:rFonts w:ascii="Calibri" w:hAnsi="Calibri" w:cs="Calibri"/>
                <w:sz w:val="22"/>
                <w:szCs w:val="22"/>
                <w:lang w:val="en-US"/>
              </w:rPr>
              <w:sym w:font="Wingdings" w:char="F06F"/>
            </w:r>
          </w:p>
        </w:tc>
      </w:tr>
      <w:tr w:rsidR="005673E7" w:rsidRPr="009851F4" w:rsidTr="008F6CAE">
        <w:trPr>
          <w:trHeight w:val="1118"/>
          <w:jc w:val="center"/>
        </w:trPr>
        <w:tc>
          <w:tcPr>
            <w:tcW w:w="6345" w:type="dxa"/>
            <w:shd w:val="clear" w:color="auto" w:fill="auto"/>
          </w:tcPr>
          <w:p w:rsidR="00DE0D53" w:rsidRDefault="00DE0D53" w:rsidP="00DE0D53">
            <w:pPr>
              <w:pStyle w:val="Corptext3"/>
              <w:jc w:val="both"/>
              <w:rPr>
                <w:rFonts w:ascii="Calibri" w:hAnsi="Calibri" w:cs="Arial"/>
                <w:bCs w:val="0"/>
                <w:sz w:val="22"/>
                <w:szCs w:val="22"/>
                <w:lang w:val="pt-BR" w:eastAsia="en-US"/>
              </w:rPr>
            </w:pPr>
            <w:r>
              <w:rPr>
                <w:rFonts w:ascii="Calibri" w:hAnsi="Calibri" w:cs="Arial"/>
                <w:bCs w:val="0"/>
                <w:sz w:val="22"/>
                <w:szCs w:val="22"/>
                <w:lang w:val="pt-BR" w:eastAsia="en-US"/>
              </w:rPr>
              <w:t>Se verifică următoarele documente:</w:t>
            </w:r>
          </w:p>
          <w:p w:rsidR="00DE0D53" w:rsidRDefault="00DE0D53" w:rsidP="008F6CAE">
            <w:pPr>
              <w:pStyle w:val="Corptext3"/>
              <w:jc w:val="both"/>
              <w:rPr>
                <w:rFonts w:ascii="Calibri" w:hAnsi="Calibri" w:cs="Calibri"/>
                <w:sz w:val="22"/>
                <w:szCs w:val="22"/>
                <w:lang w:val="it-IT"/>
              </w:rPr>
            </w:pPr>
          </w:p>
          <w:p w:rsidR="005673E7" w:rsidRPr="009851F4" w:rsidRDefault="005673E7" w:rsidP="008F6CAE">
            <w:pPr>
              <w:pStyle w:val="Corptext3"/>
              <w:jc w:val="both"/>
              <w:rPr>
                <w:rFonts w:ascii="Calibri" w:hAnsi="Calibri" w:cs="Calibri"/>
                <w:b w:val="0"/>
                <w:sz w:val="22"/>
                <w:szCs w:val="22"/>
                <w:lang w:val="it-IT"/>
              </w:rPr>
            </w:pPr>
            <w:r w:rsidRPr="009851F4">
              <w:rPr>
                <w:rFonts w:ascii="Calibri" w:hAnsi="Calibri" w:cs="Calibri"/>
                <w:sz w:val="22"/>
                <w:szCs w:val="22"/>
                <w:lang w:val="it-IT"/>
              </w:rPr>
              <w:t>Doc 1</w:t>
            </w:r>
            <w:r w:rsidRPr="009851F4">
              <w:rPr>
                <w:rFonts w:ascii="Calibri" w:hAnsi="Calibri" w:cs="Calibri"/>
                <w:b w:val="0"/>
                <w:sz w:val="22"/>
                <w:szCs w:val="22"/>
                <w:lang w:val="it-IT"/>
              </w:rPr>
              <w:t xml:space="preserve"> Studiul de fezabilitate</w:t>
            </w:r>
          </w:p>
          <w:p w:rsidR="005673E7" w:rsidRPr="009851F4" w:rsidRDefault="00DE0D53" w:rsidP="008F6CAE">
            <w:pPr>
              <w:suppressAutoHyphens/>
              <w:jc w:val="both"/>
              <w:rPr>
                <w:rFonts w:cs="Calibri"/>
                <w:b/>
              </w:rPr>
            </w:pPr>
            <w:r>
              <w:rPr>
                <w:rFonts w:cs="Calibri"/>
                <w:b/>
              </w:rPr>
              <w:t>Cererea de finanțare – Anexa Indicatori de Monitorizare</w:t>
            </w:r>
          </w:p>
        </w:tc>
        <w:tc>
          <w:tcPr>
            <w:tcW w:w="838" w:type="dxa"/>
            <w:shd w:val="clear" w:color="auto" w:fill="auto"/>
          </w:tcPr>
          <w:p w:rsidR="005673E7" w:rsidRPr="009851F4" w:rsidRDefault="005673E7" w:rsidP="008F6CAE">
            <w:pPr>
              <w:pStyle w:val="Corptext3"/>
              <w:jc w:val="left"/>
              <w:rPr>
                <w:rFonts w:ascii="Calibri" w:hAnsi="Calibri" w:cs="Calibri"/>
                <w:sz w:val="22"/>
                <w:szCs w:val="22"/>
                <w:highlight w:val="yellow"/>
                <w:lang w:val="it-IT"/>
              </w:rPr>
            </w:pPr>
          </w:p>
        </w:tc>
        <w:tc>
          <w:tcPr>
            <w:tcW w:w="839" w:type="dxa"/>
          </w:tcPr>
          <w:p w:rsidR="005673E7" w:rsidRPr="009851F4" w:rsidRDefault="005673E7" w:rsidP="008F6CAE">
            <w:pPr>
              <w:pStyle w:val="Corptext3"/>
              <w:rPr>
                <w:rFonts w:ascii="Calibri" w:hAnsi="Calibri" w:cs="Calibri"/>
                <w:sz w:val="22"/>
                <w:szCs w:val="22"/>
                <w:highlight w:val="yellow"/>
                <w:lang w:val="it-IT"/>
              </w:rPr>
            </w:pPr>
          </w:p>
        </w:tc>
        <w:tc>
          <w:tcPr>
            <w:tcW w:w="1355" w:type="dxa"/>
            <w:gridSpan w:val="2"/>
          </w:tcPr>
          <w:p w:rsidR="005673E7" w:rsidRPr="009851F4" w:rsidRDefault="005673E7" w:rsidP="008F6CAE">
            <w:pPr>
              <w:pStyle w:val="Corptext3"/>
              <w:rPr>
                <w:rFonts w:ascii="Calibri" w:hAnsi="Calibri" w:cs="Calibri"/>
                <w:b w:val="0"/>
                <w:sz w:val="22"/>
                <w:szCs w:val="22"/>
                <w:highlight w:val="yellow"/>
                <w:lang w:val="it-IT"/>
              </w:rPr>
            </w:pPr>
          </w:p>
        </w:tc>
      </w:tr>
      <w:tr w:rsidR="005673E7" w:rsidRPr="009851F4" w:rsidTr="008F6CAE">
        <w:trPr>
          <w:trHeight w:val="145"/>
          <w:jc w:val="center"/>
        </w:trPr>
        <w:tc>
          <w:tcPr>
            <w:tcW w:w="6345" w:type="dxa"/>
            <w:shd w:val="clear" w:color="auto" w:fill="auto"/>
          </w:tcPr>
          <w:p w:rsidR="005673E7" w:rsidRPr="009851F4" w:rsidRDefault="005673E7" w:rsidP="00DE0D53">
            <w:pPr>
              <w:autoSpaceDE w:val="0"/>
              <w:autoSpaceDN w:val="0"/>
              <w:adjustRightInd w:val="0"/>
              <w:spacing w:after="0" w:line="240" w:lineRule="auto"/>
              <w:jc w:val="both"/>
              <w:rPr>
                <w:rFonts w:cs="Calibri"/>
                <w:b/>
              </w:rPr>
            </w:pPr>
            <w:r w:rsidRPr="00DE0D53">
              <w:rPr>
                <w:b/>
                <w:bCs/>
                <w:sz w:val="24"/>
                <w:szCs w:val="24"/>
              </w:rPr>
              <w:t>EG</w:t>
            </w:r>
            <w:r w:rsidR="00DE0D53" w:rsidRPr="00DE0D53">
              <w:rPr>
                <w:b/>
                <w:bCs/>
                <w:sz w:val="24"/>
                <w:szCs w:val="24"/>
              </w:rPr>
              <w:t xml:space="preserve"> 5</w:t>
            </w:r>
            <w:r w:rsidRPr="00DE0D53">
              <w:rPr>
                <w:b/>
                <w:bCs/>
                <w:sz w:val="24"/>
                <w:szCs w:val="24"/>
              </w:rPr>
              <w:t>– Solicitantul trebuie să demonstreze capacitatea de a asigura co-finanțarea investiției;</w:t>
            </w:r>
          </w:p>
        </w:tc>
        <w:tc>
          <w:tcPr>
            <w:tcW w:w="838" w:type="dxa"/>
            <w:shd w:val="clear" w:color="auto" w:fill="auto"/>
            <w:vAlign w:val="center"/>
          </w:tcPr>
          <w:p w:rsidR="005673E7" w:rsidRPr="009851F4" w:rsidRDefault="005673E7" w:rsidP="008F6CAE">
            <w:pPr>
              <w:pStyle w:val="Corptext3"/>
              <w:rPr>
                <w:rFonts w:ascii="Calibri" w:hAnsi="Calibri" w:cs="Calibri"/>
                <w:sz w:val="22"/>
                <w:szCs w:val="22"/>
              </w:rPr>
            </w:pPr>
          </w:p>
          <w:p w:rsidR="005673E7" w:rsidRPr="009851F4" w:rsidRDefault="005673E7" w:rsidP="008F6CAE">
            <w:pPr>
              <w:pStyle w:val="Corptext3"/>
              <w:rPr>
                <w:rFonts w:ascii="Calibri" w:hAnsi="Calibri" w:cs="Calibri"/>
                <w:sz w:val="22"/>
                <w:szCs w:val="22"/>
                <w:lang w:val="en-US"/>
              </w:rPr>
            </w:pPr>
            <w:r w:rsidRPr="009851F4">
              <w:rPr>
                <w:rFonts w:ascii="Calibri" w:hAnsi="Calibri" w:cs="Calibri"/>
                <w:sz w:val="22"/>
                <w:szCs w:val="22"/>
              </w:rPr>
              <w:sym w:font="Wingdings" w:char="F06F"/>
            </w:r>
          </w:p>
        </w:tc>
        <w:tc>
          <w:tcPr>
            <w:tcW w:w="839" w:type="dxa"/>
            <w:vAlign w:val="center"/>
          </w:tcPr>
          <w:p w:rsidR="005673E7" w:rsidRPr="009851F4" w:rsidRDefault="005673E7" w:rsidP="008F6CAE">
            <w:pPr>
              <w:pStyle w:val="Corptext3"/>
              <w:rPr>
                <w:rFonts w:ascii="Calibri" w:hAnsi="Calibri" w:cs="Calibri"/>
                <w:sz w:val="22"/>
                <w:szCs w:val="22"/>
              </w:rPr>
            </w:pPr>
          </w:p>
          <w:p w:rsidR="005673E7" w:rsidRPr="009851F4" w:rsidRDefault="005673E7" w:rsidP="008F6CAE">
            <w:pPr>
              <w:pStyle w:val="Corptext3"/>
              <w:rPr>
                <w:rFonts w:ascii="Calibri" w:hAnsi="Calibri" w:cs="Calibri"/>
                <w:sz w:val="22"/>
                <w:szCs w:val="22"/>
                <w:lang w:val="en-US"/>
              </w:rPr>
            </w:pPr>
            <w:r w:rsidRPr="009851F4">
              <w:rPr>
                <w:rFonts w:ascii="Calibri" w:hAnsi="Calibri" w:cs="Calibri"/>
                <w:sz w:val="22"/>
                <w:szCs w:val="22"/>
              </w:rPr>
              <w:sym w:font="Wingdings" w:char="F06F"/>
            </w:r>
          </w:p>
        </w:tc>
        <w:tc>
          <w:tcPr>
            <w:tcW w:w="1355" w:type="dxa"/>
            <w:gridSpan w:val="2"/>
          </w:tcPr>
          <w:p w:rsidR="005673E7" w:rsidRPr="009851F4" w:rsidRDefault="005673E7" w:rsidP="008F6CAE">
            <w:pPr>
              <w:pStyle w:val="Corptext3"/>
              <w:rPr>
                <w:rFonts w:ascii="Calibri" w:hAnsi="Calibri" w:cs="Calibri"/>
                <w:sz w:val="22"/>
                <w:szCs w:val="22"/>
              </w:rPr>
            </w:pPr>
          </w:p>
          <w:p w:rsidR="005673E7" w:rsidRPr="009851F4" w:rsidRDefault="005673E7" w:rsidP="008F6CAE">
            <w:pPr>
              <w:pStyle w:val="Corptext3"/>
              <w:rPr>
                <w:rFonts w:ascii="Calibri" w:hAnsi="Calibri" w:cs="Calibri"/>
                <w:b w:val="0"/>
                <w:sz w:val="22"/>
                <w:szCs w:val="22"/>
                <w:lang w:val="en-US"/>
              </w:rPr>
            </w:pPr>
            <w:r w:rsidRPr="009851F4">
              <w:rPr>
                <w:rFonts w:ascii="Calibri" w:hAnsi="Calibri" w:cs="Calibri"/>
                <w:sz w:val="22"/>
                <w:szCs w:val="22"/>
              </w:rPr>
              <w:sym w:font="Wingdings" w:char="F06F"/>
            </w:r>
          </w:p>
        </w:tc>
      </w:tr>
      <w:tr w:rsidR="005673E7" w:rsidRPr="009851F4" w:rsidTr="008F6CAE">
        <w:trPr>
          <w:trHeight w:val="110"/>
          <w:jc w:val="center"/>
        </w:trPr>
        <w:tc>
          <w:tcPr>
            <w:tcW w:w="6345" w:type="dxa"/>
            <w:shd w:val="clear" w:color="auto" w:fill="auto"/>
          </w:tcPr>
          <w:p w:rsidR="00DE0D53" w:rsidRDefault="00DE0D53" w:rsidP="00DE0D53">
            <w:pPr>
              <w:pStyle w:val="Corptext3"/>
              <w:jc w:val="both"/>
              <w:rPr>
                <w:rFonts w:ascii="Calibri" w:hAnsi="Calibri" w:cs="Arial"/>
                <w:bCs w:val="0"/>
                <w:sz w:val="22"/>
                <w:szCs w:val="22"/>
                <w:lang w:val="pt-BR" w:eastAsia="en-US"/>
              </w:rPr>
            </w:pPr>
            <w:r>
              <w:rPr>
                <w:rFonts w:ascii="Calibri" w:hAnsi="Calibri" w:cs="Arial"/>
                <w:bCs w:val="0"/>
                <w:sz w:val="22"/>
                <w:szCs w:val="22"/>
                <w:lang w:val="pt-BR" w:eastAsia="en-US"/>
              </w:rPr>
              <w:t>Se verifică următoarele documente:</w:t>
            </w:r>
          </w:p>
          <w:p w:rsidR="00DE0D53" w:rsidRDefault="00DE0D53" w:rsidP="00DE0D53">
            <w:pPr>
              <w:spacing w:after="0" w:line="240" w:lineRule="auto"/>
              <w:jc w:val="both"/>
              <w:rPr>
                <w:rFonts w:cs="Calibri"/>
                <w:lang w:val="fr-FR"/>
              </w:rPr>
            </w:pPr>
          </w:p>
          <w:p w:rsidR="005673E7" w:rsidRPr="00DE0D53" w:rsidRDefault="005673E7" w:rsidP="00DE0D53">
            <w:pPr>
              <w:spacing w:after="0" w:line="240" w:lineRule="auto"/>
              <w:jc w:val="both"/>
              <w:rPr>
                <w:rFonts w:cs="Calibri"/>
                <w:lang w:val="fr-FR"/>
              </w:rPr>
            </w:pPr>
            <w:r w:rsidRPr="00DE0D53">
              <w:rPr>
                <w:rFonts w:cs="Calibri"/>
                <w:lang w:val="fr-FR"/>
              </w:rPr>
              <w:t>Declaratia pe propria raspundere din Sectiunea F din cuprinsul Cererii de Finanțare</w:t>
            </w:r>
          </w:p>
          <w:p w:rsidR="00DE0D53" w:rsidRPr="009851F4" w:rsidRDefault="00DE0D53" w:rsidP="00DE0D53">
            <w:pPr>
              <w:spacing w:after="0" w:line="240" w:lineRule="auto"/>
              <w:jc w:val="both"/>
              <w:rPr>
                <w:rFonts w:cs="Calibri"/>
              </w:rPr>
            </w:pPr>
            <w:r w:rsidRPr="00DE0D53">
              <w:rPr>
                <w:rFonts w:cs="Calibri"/>
                <w:lang w:val="fr-FR"/>
              </w:rPr>
              <w:t>Doc 1 – Studiu de fezabilitate</w:t>
            </w:r>
          </w:p>
        </w:tc>
        <w:tc>
          <w:tcPr>
            <w:tcW w:w="838" w:type="dxa"/>
            <w:shd w:val="clear" w:color="auto" w:fill="auto"/>
          </w:tcPr>
          <w:p w:rsidR="005673E7" w:rsidRPr="009851F4" w:rsidRDefault="005673E7" w:rsidP="008F6CAE">
            <w:pPr>
              <w:pStyle w:val="Corptext3"/>
              <w:rPr>
                <w:rFonts w:ascii="Calibri" w:hAnsi="Calibri" w:cs="Calibri"/>
                <w:sz w:val="22"/>
                <w:szCs w:val="22"/>
                <w:lang w:val="pt-BR"/>
              </w:rPr>
            </w:pPr>
          </w:p>
        </w:tc>
        <w:tc>
          <w:tcPr>
            <w:tcW w:w="839" w:type="dxa"/>
          </w:tcPr>
          <w:p w:rsidR="005673E7" w:rsidRPr="009851F4" w:rsidRDefault="005673E7" w:rsidP="008F6CAE">
            <w:pPr>
              <w:pStyle w:val="Corptext3"/>
              <w:rPr>
                <w:rFonts w:ascii="Calibri" w:hAnsi="Calibri" w:cs="Calibri"/>
                <w:sz w:val="22"/>
                <w:szCs w:val="22"/>
                <w:lang w:val="pt-BR"/>
              </w:rPr>
            </w:pPr>
          </w:p>
        </w:tc>
        <w:tc>
          <w:tcPr>
            <w:tcW w:w="1355" w:type="dxa"/>
            <w:gridSpan w:val="2"/>
          </w:tcPr>
          <w:p w:rsidR="005673E7" w:rsidRPr="009851F4" w:rsidRDefault="005673E7" w:rsidP="008F6CAE">
            <w:pPr>
              <w:pStyle w:val="Corptext3"/>
              <w:rPr>
                <w:rFonts w:ascii="Calibri" w:hAnsi="Calibri" w:cs="Calibri"/>
                <w:b w:val="0"/>
                <w:sz w:val="22"/>
                <w:szCs w:val="22"/>
                <w:lang w:val="pt-BR"/>
              </w:rPr>
            </w:pPr>
          </w:p>
        </w:tc>
      </w:tr>
      <w:tr w:rsidR="005673E7" w:rsidRPr="009851F4" w:rsidTr="008F6CAE">
        <w:trPr>
          <w:trHeight w:val="53"/>
          <w:jc w:val="center"/>
        </w:trPr>
        <w:tc>
          <w:tcPr>
            <w:tcW w:w="6345" w:type="dxa"/>
            <w:shd w:val="clear" w:color="auto" w:fill="auto"/>
          </w:tcPr>
          <w:p w:rsidR="005673E7" w:rsidRPr="00DE0D53" w:rsidRDefault="005673E7" w:rsidP="00DE0D53">
            <w:pPr>
              <w:spacing w:after="0"/>
              <w:jc w:val="both"/>
              <w:rPr>
                <w:rFonts w:cs="Calibri"/>
                <w:sz w:val="24"/>
                <w:szCs w:val="24"/>
              </w:rPr>
            </w:pPr>
            <w:r w:rsidRPr="00DE0D53">
              <w:rPr>
                <w:rFonts w:cs="Calibri"/>
                <w:b/>
                <w:bCs/>
                <w:sz w:val="24"/>
                <w:szCs w:val="24"/>
                <w:lang w:eastAsia="fr-FR"/>
              </w:rPr>
              <w:t>EG</w:t>
            </w:r>
            <w:r w:rsidR="00DE0D53" w:rsidRPr="00DE0D53">
              <w:rPr>
                <w:rFonts w:cs="Calibri"/>
                <w:b/>
                <w:bCs/>
                <w:sz w:val="24"/>
                <w:szCs w:val="24"/>
                <w:lang w:eastAsia="fr-FR"/>
              </w:rPr>
              <w:t xml:space="preserve"> 6</w:t>
            </w:r>
            <w:r w:rsidRPr="00DE0D53">
              <w:rPr>
                <w:rFonts w:cs="Calibri"/>
                <w:b/>
                <w:bCs/>
                <w:sz w:val="24"/>
                <w:szCs w:val="24"/>
                <w:lang w:eastAsia="fr-FR"/>
              </w:rPr>
              <w:t xml:space="preserve"> </w:t>
            </w:r>
            <w:r w:rsidRPr="00DE0D53">
              <w:rPr>
                <w:rFonts w:cs="Calibri"/>
                <w:sz w:val="24"/>
                <w:szCs w:val="24"/>
                <w:lang w:val="pt-BR"/>
              </w:rPr>
              <w:t xml:space="preserve">– </w:t>
            </w:r>
            <w:r w:rsidRPr="00DE0D53">
              <w:rPr>
                <w:rFonts w:cs="Calibri"/>
                <w:b/>
                <w:sz w:val="24"/>
                <w:szCs w:val="24"/>
                <w:lang w:val="pt-BR"/>
              </w:rPr>
              <w:t>Viabilitatea economică a investiției trebuie să fie demonstrată pe baza prezentării unei documentații tehnico-economice;</w:t>
            </w:r>
          </w:p>
        </w:tc>
        <w:tc>
          <w:tcPr>
            <w:tcW w:w="838" w:type="dxa"/>
            <w:shd w:val="clear" w:color="auto" w:fill="auto"/>
            <w:vAlign w:val="center"/>
          </w:tcPr>
          <w:p w:rsidR="005673E7" w:rsidRPr="009851F4" w:rsidRDefault="005673E7" w:rsidP="008F6CAE">
            <w:pPr>
              <w:pStyle w:val="Corptext3"/>
              <w:rPr>
                <w:rFonts w:ascii="Calibri" w:hAnsi="Calibri" w:cs="Calibri"/>
                <w:sz w:val="22"/>
                <w:szCs w:val="22"/>
                <w:lang w:val="ro-RO"/>
              </w:rPr>
            </w:pPr>
            <w:r w:rsidRPr="009851F4">
              <w:rPr>
                <w:rFonts w:ascii="Calibri" w:hAnsi="Calibri" w:cs="Calibri"/>
                <w:sz w:val="22"/>
                <w:szCs w:val="22"/>
                <w:lang w:val="en-US"/>
              </w:rPr>
              <w:sym w:font="Wingdings" w:char="F06F"/>
            </w:r>
          </w:p>
          <w:p w:rsidR="005673E7" w:rsidRPr="009851F4" w:rsidRDefault="005673E7" w:rsidP="008F6CAE">
            <w:pPr>
              <w:pStyle w:val="Corptext3"/>
              <w:rPr>
                <w:rFonts w:ascii="Calibri" w:hAnsi="Calibri" w:cs="Calibri"/>
                <w:b w:val="0"/>
                <w:sz w:val="22"/>
                <w:szCs w:val="22"/>
                <w:lang w:val="pt-BR"/>
              </w:rPr>
            </w:pPr>
          </w:p>
        </w:tc>
        <w:tc>
          <w:tcPr>
            <w:tcW w:w="839" w:type="dxa"/>
            <w:vAlign w:val="center"/>
          </w:tcPr>
          <w:p w:rsidR="005673E7" w:rsidRPr="009851F4" w:rsidRDefault="005673E7" w:rsidP="008F6CAE">
            <w:pPr>
              <w:pStyle w:val="Corptext3"/>
              <w:rPr>
                <w:rFonts w:ascii="Calibri" w:hAnsi="Calibri" w:cs="Calibri"/>
                <w:sz w:val="22"/>
                <w:szCs w:val="22"/>
                <w:lang w:val="ro-RO"/>
              </w:rPr>
            </w:pPr>
            <w:r w:rsidRPr="009851F4">
              <w:rPr>
                <w:rFonts w:ascii="Calibri" w:hAnsi="Calibri" w:cs="Calibri"/>
                <w:sz w:val="22"/>
                <w:szCs w:val="22"/>
                <w:lang w:val="en-US"/>
              </w:rPr>
              <w:sym w:font="Wingdings" w:char="F06F"/>
            </w:r>
          </w:p>
          <w:p w:rsidR="005673E7" w:rsidRPr="009851F4" w:rsidRDefault="005673E7" w:rsidP="008F6CAE">
            <w:pPr>
              <w:pStyle w:val="Corptext3"/>
              <w:rPr>
                <w:rFonts w:ascii="Calibri" w:hAnsi="Calibri" w:cs="Calibri"/>
                <w:b w:val="0"/>
                <w:sz w:val="22"/>
                <w:szCs w:val="22"/>
                <w:lang w:val="pt-BR"/>
              </w:rPr>
            </w:pPr>
          </w:p>
        </w:tc>
        <w:tc>
          <w:tcPr>
            <w:tcW w:w="1355" w:type="dxa"/>
            <w:gridSpan w:val="2"/>
          </w:tcPr>
          <w:p w:rsidR="005673E7" w:rsidRPr="009851F4" w:rsidRDefault="005673E7" w:rsidP="008F6CAE">
            <w:pPr>
              <w:pStyle w:val="Corptext3"/>
              <w:rPr>
                <w:rFonts w:ascii="Calibri" w:hAnsi="Calibri" w:cs="Calibri"/>
                <w:sz w:val="22"/>
                <w:szCs w:val="22"/>
                <w:lang w:val="en-US"/>
              </w:rPr>
            </w:pPr>
          </w:p>
          <w:p w:rsidR="005673E7" w:rsidRPr="009851F4" w:rsidRDefault="005673E7" w:rsidP="008F6CAE">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5673E7" w:rsidRPr="009851F4" w:rsidRDefault="005673E7" w:rsidP="008F6CAE">
            <w:pPr>
              <w:pStyle w:val="Corptext3"/>
              <w:rPr>
                <w:rFonts w:ascii="Calibri" w:hAnsi="Calibri" w:cs="Calibri"/>
                <w:b w:val="0"/>
                <w:sz w:val="22"/>
                <w:szCs w:val="22"/>
                <w:lang w:val="pt-BR"/>
              </w:rPr>
            </w:pPr>
          </w:p>
        </w:tc>
      </w:tr>
      <w:tr w:rsidR="005673E7" w:rsidRPr="009851F4" w:rsidTr="008F6CAE">
        <w:trPr>
          <w:trHeight w:val="53"/>
          <w:jc w:val="center"/>
        </w:trPr>
        <w:tc>
          <w:tcPr>
            <w:tcW w:w="6345" w:type="dxa"/>
            <w:shd w:val="clear" w:color="auto" w:fill="auto"/>
          </w:tcPr>
          <w:p w:rsidR="00DE0D53" w:rsidRDefault="00DE0D53" w:rsidP="00DE0D53">
            <w:pPr>
              <w:pStyle w:val="Corptext3"/>
              <w:jc w:val="both"/>
              <w:rPr>
                <w:rFonts w:ascii="Calibri" w:hAnsi="Calibri" w:cs="Arial"/>
                <w:bCs w:val="0"/>
                <w:sz w:val="22"/>
                <w:szCs w:val="22"/>
                <w:lang w:val="pt-BR" w:eastAsia="en-US"/>
              </w:rPr>
            </w:pPr>
            <w:r>
              <w:rPr>
                <w:rFonts w:ascii="Calibri" w:hAnsi="Calibri" w:cs="Arial"/>
                <w:bCs w:val="0"/>
                <w:sz w:val="22"/>
                <w:szCs w:val="22"/>
                <w:lang w:val="pt-BR" w:eastAsia="en-US"/>
              </w:rPr>
              <w:t>Se verifică următoarele documente:</w:t>
            </w:r>
          </w:p>
          <w:p w:rsidR="00DE0D53" w:rsidRDefault="00DE0D53" w:rsidP="00DE0D53">
            <w:pPr>
              <w:spacing w:after="0" w:line="240" w:lineRule="auto"/>
              <w:rPr>
                <w:rFonts w:cs="Calibri"/>
                <w:b/>
                <w:bCs/>
                <w:lang w:val="pt-BR"/>
              </w:rPr>
            </w:pPr>
          </w:p>
          <w:p w:rsidR="005673E7" w:rsidRPr="009851F4" w:rsidRDefault="005673E7" w:rsidP="00DE0D53">
            <w:pPr>
              <w:spacing w:after="0" w:line="240" w:lineRule="auto"/>
              <w:rPr>
                <w:rFonts w:cs="Calibri"/>
                <w:lang w:val="pt-BR"/>
              </w:rPr>
            </w:pPr>
            <w:r w:rsidRPr="009851F4">
              <w:rPr>
                <w:rFonts w:cs="Calibri"/>
                <w:b/>
                <w:bCs/>
                <w:lang w:val="pt-BR"/>
              </w:rPr>
              <w:t>Doc.1</w:t>
            </w:r>
            <w:r w:rsidRPr="009851F4">
              <w:rPr>
                <w:rFonts w:cs="Calibri"/>
                <w:lang w:val="pt-BR"/>
              </w:rPr>
              <w:t xml:space="preserve">- Studiul de fezabilitate </w:t>
            </w:r>
          </w:p>
          <w:p w:rsidR="005673E7" w:rsidRPr="009851F4" w:rsidRDefault="005673E7" w:rsidP="00DE0D53">
            <w:pPr>
              <w:spacing w:after="0" w:line="240" w:lineRule="auto"/>
              <w:rPr>
                <w:rFonts w:cs="Calibri"/>
              </w:rPr>
            </w:pPr>
            <w:r w:rsidRPr="009851F4">
              <w:rPr>
                <w:rFonts w:cs="Calibri"/>
                <w:b/>
                <w:bCs/>
              </w:rPr>
              <w:t xml:space="preserve">Doc 2 </w:t>
            </w:r>
            <w:r w:rsidRPr="009851F4">
              <w:rPr>
                <w:rFonts w:cs="Calibri"/>
              </w:rPr>
              <w:t>- Situatii financiare</w:t>
            </w:r>
          </w:p>
          <w:p w:rsidR="00C63F30" w:rsidRPr="009851F4" w:rsidRDefault="00C63F30" w:rsidP="00C63F30">
            <w:pPr>
              <w:pStyle w:val="Corptext3"/>
              <w:jc w:val="left"/>
              <w:rPr>
                <w:rFonts w:ascii="Calibri" w:hAnsi="Calibri" w:cs="Arial"/>
                <w:b w:val="0"/>
                <w:bCs w:val="0"/>
                <w:sz w:val="22"/>
                <w:szCs w:val="22"/>
                <w:lang w:val="pt-BR" w:eastAsia="en-US"/>
              </w:rPr>
            </w:pPr>
            <w:r w:rsidRPr="009851F4">
              <w:rPr>
                <w:rFonts w:ascii="Calibri" w:hAnsi="Calibri" w:cs="Arial"/>
                <w:sz w:val="22"/>
                <w:szCs w:val="22"/>
                <w:lang w:val="it-IT"/>
              </w:rPr>
              <w:t>Anexele B sau C aferente Studiului de fezabilitate in vederea completarii Matricei</w:t>
            </w:r>
            <w:r w:rsidRPr="009851F4">
              <w:rPr>
                <w:rFonts w:ascii="Calibri" w:hAnsi="Calibri" w:cs="Arial"/>
                <w:b w:val="0"/>
                <w:sz w:val="22"/>
                <w:szCs w:val="22"/>
                <w:lang w:val="it-IT"/>
              </w:rPr>
              <w:t xml:space="preserve"> de verificare a viabilitatii economico-financiare a proiectului.</w:t>
            </w:r>
          </w:p>
          <w:p w:rsidR="00C63F30" w:rsidRPr="009851F4" w:rsidRDefault="00C63F30" w:rsidP="00DE0D53">
            <w:pPr>
              <w:spacing w:after="0" w:line="240" w:lineRule="auto"/>
              <w:rPr>
                <w:rFonts w:cs="Calibri"/>
              </w:rPr>
            </w:pPr>
          </w:p>
        </w:tc>
        <w:tc>
          <w:tcPr>
            <w:tcW w:w="838" w:type="dxa"/>
            <w:shd w:val="clear" w:color="auto" w:fill="auto"/>
          </w:tcPr>
          <w:p w:rsidR="005673E7" w:rsidRPr="009851F4" w:rsidRDefault="005673E7" w:rsidP="008F6CAE">
            <w:pPr>
              <w:pStyle w:val="Corptext3"/>
              <w:rPr>
                <w:rFonts w:ascii="Calibri" w:hAnsi="Calibri" w:cs="Calibri"/>
                <w:sz w:val="22"/>
                <w:szCs w:val="22"/>
                <w:lang w:val="it-IT"/>
              </w:rPr>
            </w:pPr>
          </w:p>
        </w:tc>
        <w:tc>
          <w:tcPr>
            <w:tcW w:w="839" w:type="dxa"/>
          </w:tcPr>
          <w:p w:rsidR="005673E7" w:rsidRPr="009851F4" w:rsidRDefault="005673E7" w:rsidP="008F6CAE">
            <w:pPr>
              <w:pStyle w:val="Corptext3"/>
              <w:rPr>
                <w:rFonts w:ascii="Calibri" w:hAnsi="Calibri" w:cs="Calibri"/>
                <w:sz w:val="22"/>
                <w:szCs w:val="22"/>
                <w:lang w:val="it-IT"/>
              </w:rPr>
            </w:pPr>
          </w:p>
        </w:tc>
        <w:tc>
          <w:tcPr>
            <w:tcW w:w="1355" w:type="dxa"/>
            <w:gridSpan w:val="2"/>
          </w:tcPr>
          <w:p w:rsidR="005673E7" w:rsidRPr="009851F4" w:rsidRDefault="005673E7" w:rsidP="008F6CAE">
            <w:pPr>
              <w:pStyle w:val="Corptext3"/>
              <w:rPr>
                <w:rFonts w:ascii="Calibri" w:hAnsi="Calibri" w:cs="Calibri"/>
                <w:b w:val="0"/>
                <w:sz w:val="22"/>
                <w:szCs w:val="22"/>
                <w:lang w:val="it-IT"/>
              </w:rPr>
            </w:pPr>
          </w:p>
        </w:tc>
      </w:tr>
      <w:tr w:rsidR="005673E7" w:rsidRPr="009851F4" w:rsidTr="008F6CAE">
        <w:trPr>
          <w:trHeight w:val="340"/>
          <w:jc w:val="center"/>
        </w:trPr>
        <w:tc>
          <w:tcPr>
            <w:tcW w:w="6345" w:type="dxa"/>
            <w:shd w:val="clear" w:color="auto" w:fill="auto"/>
          </w:tcPr>
          <w:p w:rsidR="005673E7" w:rsidRPr="009851F4" w:rsidRDefault="005673E7" w:rsidP="00DE0D53">
            <w:pPr>
              <w:jc w:val="both"/>
              <w:rPr>
                <w:rFonts w:cs="Calibri"/>
                <w:color w:val="222222"/>
              </w:rPr>
            </w:pPr>
            <w:r w:rsidRPr="009851F4">
              <w:rPr>
                <w:rFonts w:cs="Calibri"/>
                <w:b/>
                <w:bCs/>
                <w:lang w:eastAsia="fr-FR"/>
              </w:rPr>
              <w:t>EG</w:t>
            </w:r>
            <w:r w:rsidR="00DE0D53">
              <w:rPr>
                <w:rFonts w:cs="Calibri"/>
                <w:b/>
                <w:bCs/>
                <w:lang w:eastAsia="fr-FR"/>
              </w:rPr>
              <w:t xml:space="preserve"> 7</w:t>
            </w:r>
            <w:r w:rsidRPr="009851F4">
              <w:rPr>
                <w:rFonts w:cs="Calibri"/>
              </w:rPr>
              <w:t xml:space="preserve"> - </w:t>
            </w:r>
            <w:r w:rsidRPr="009851F4">
              <w:rPr>
                <w:rFonts w:cs="Calibri"/>
                <w:b/>
                <w:lang w:val="it-IT"/>
              </w:rPr>
              <w:t>Întreprinderea nu trebuie să fie în dificultate în conformitate cu Liniile directoare privind ajutorul de stat pentru salvarea şi restructurarea întreprinderilor în dificultate;</w:t>
            </w:r>
          </w:p>
        </w:tc>
        <w:tc>
          <w:tcPr>
            <w:tcW w:w="838" w:type="dxa"/>
            <w:shd w:val="clear" w:color="auto" w:fill="auto"/>
            <w:vAlign w:val="center"/>
          </w:tcPr>
          <w:p w:rsidR="005673E7" w:rsidRPr="009851F4" w:rsidRDefault="005673E7" w:rsidP="008F6CAE">
            <w:pPr>
              <w:pStyle w:val="Corptext3"/>
              <w:rPr>
                <w:rFonts w:ascii="Calibri" w:hAnsi="Calibri" w:cs="Calibri"/>
                <w:sz w:val="22"/>
                <w:szCs w:val="22"/>
                <w:lang w:val="ro-RO"/>
              </w:rPr>
            </w:pPr>
            <w:r w:rsidRPr="009851F4">
              <w:rPr>
                <w:rFonts w:ascii="Calibri" w:hAnsi="Calibri" w:cs="Calibri"/>
                <w:sz w:val="22"/>
                <w:szCs w:val="22"/>
                <w:lang w:val="en-US"/>
              </w:rPr>
              <w:sym w:font="Wingdings" w:char="F06F"/>
            </w:r>
          </w:p>
          <w:p w:rsidR="005673E7" w:rsidRPr="009851F4" w:rsidRDefault="005673E7" w:rsidP="008F6CAE">
            <w:pPr>
              <w:pStyle w:val="Corptext3"/>
              <w:rPr>
                <w:rFonts w:ascii="Calibri" w:hAnsi="Calibri" w:cs="Calibri"/>
                <w:sz w:val="22"/>
                <w:szCs w:val="22"/>
                <w:lang w:val="en-US"/>
              </w:rPr>
            </w:pPr>
          </w:p>
        </w:tc>
        <w:tc>
          <w:tcPr>
            <w:tcW w:w="839" w:type="dxa"/>
            <w:vAlign w:val="center"/>
          </w:tcPr>
          <w:p w:rsidR="005673E7" w:rsidRPr="009851F4" w:rsidRDefault="005673E7" w:rsidP="008F6CAE">
            <w:pPr>
              <w:pStyle w:val="Corptext3"/>
              <w:rPr>
                <w:rFonts w:ascii="Calibri" w:hAnsi="Calibri" w:cs="Calibri"/>
                <w:sz w:val="22"/>
                <w:szCs w:val="22"/>
                <w:lang w:val="ro-RO"/>
              </w:rPr>
            </w:pPr>
            <w:r w:rsidRPr="009851F4">
              <w:rPr>
                <w:rFonts w:ascii="Calibri" w:hAnsi="Calibri" w:cs="Calibri"/>
                <w:sz w:val="22"/>
                <w:szCs w:val="22"/>
                <w:lang w:val="en-US"/>
              </w:rPr>
              <w:sym w:font="Wingdings" w:char="F06F"/>
            </w:r>
          </w:p>
          <w:p w:rsidR="005673E7" w:rsidRPr="009851F4" w:rsidRDefault="005673E7" w:rsidP="008F6CAE">
            <w:pPr>
              <w:pStyle w:val="Corptext3"/>
              <w:rPr>
                <w:rFonts w:ascii="Calibri" w:hAnsi="Calibri" w:cs="Calibri"/>
                <w:sz w:val="22"/>
                <w:szCs w:val="22"/>
                <w:lang w:val="en-US"/>
              </w:rPr>
            </w:pPr>
          </w:p>
        </w:tc>
        <w:tc>
          <w:tcPr>
            <w:tcW w:w="1355" w:type="dxa"/>
            <w:gridSpan w:val="2"/>
            <w:vAlign w:val="center"/>
          </w:tcPr>
          <w:p w:rsidR="005673E7" w:rsidRPr="009851F4" w:rsidRDefault="005673E7" w:rsidP="008F6CAE">
            <w:pPr>
              <w:pStyle w:val="Corptext3"/>
              <w:rPr>
                <w:rFonts w:ascii="Calibri" w:hAnsi="Calibri" w:cs="Calibri"/>
                <w:sz w:val="22"/>
                <w:szCs w:val="22"/>
                <w:lang w:val="ro-RO"/>
              </w:rPr>
            </w:pPr>
            <w:r w:rsidRPr="009851F4">
              <w:rPr>
                <w:rFonts w:ascii="Calibri" w:hAnsi="Calibri" w:cs="Calibri"/>
                <w:sz w:val="22"/>
                <w:szCs w:val="22"/>
              </w:rPr>
              <w:sym w:font="Wingdings" w:char="F06F"/>
            </w:r>
          </w:p>
          <w:p w:rsidR="005673E7" w:rsidRPr="009851F4" w:rsidRDefault="005673E7" w:rsidP="008F6CAE">
            <w:pPr>
              <w:pStyle w:val="Corptext3"/>
              <w:rPr>
                <w:rFonts w:ascii="Calibri" w:hAnsi="Calibri" w:cs="Calibri"/>
                <w:b w:val="0"/>
                <w:sz w:val="22"/>
                <w:szCs w:val="22"/>
                <w:lang w:val="pt-BR"/>
              </w:rPr>
            </w:pPr>
          </w:p>
        </w:tc>
      </w:tr>
      <w:tr w:rsidR="005673E7" w:rsidRPr="009851F4" w:rsidTr="008F6CAE">
        <w:trPr>
          <w:trHeight w:val="53"/>
          <w:jc w:val="center"/>
        </w:trPr>
        <w:tc>
          <w:tcPr>
            <w:tcW w:w="6345" w:type="dxa"/>
            <w:shd w:val="clear" w:color="auto" w:fill="auto"/>
          </w:tcPr>
          <w:p w:rsidR="00DE0D53" w:rsidRDefault="00DE0D53" w:rsidP="00DE0D53">
            <w:pPr>
              <w:pStyle w:val="Corptext3"/>
              <w:jc w:val="both"/>
              <w:rPr>
                <w:rFonts w:ascii="Calibri" w:hAnsi="Calibri" w:cs="Arial"/>
                <w:bCs w:val="0"/>
                <w:sz w:val="22"/>
                <w:szCs w:val="22"/>
                <w:lang w:val="pt-BR" w:eastAsia="en-US"/>
              </w:rPr>
            </w:pPr>
            <w:r>
              <w:rPr>
                <w:rFonts w:ascii="Calibri" w:hAnsi="Calibri" w:cs="Arial"/>
                <w:bCs w:val="0"/>
                <w:sz w:val="22"/>
                <w:szCs w:val="22"/>
                <w:lang w:val="pt-BR" w:eastAsia="en-US"/>
              </w:rPr>
              <w:t>Se verifică următoarele documente:</w:t>
            </w:r>
          </w:p>
          <w:p w:rsidR="00DE0D53" w:rsidRDefault="00DE0D53" w:rsidP="008F6CAE">
            <w:pPr>
              <w:jc w:val="both"/>
              <w:rPr>
                <w:rFonts w:cs="Calibri"/>
                <w:b/>
                <w:bCs/>
              </w:rPr>
            </w:pPr>
          </w:p>
          <w:p w:rsidR="005673E7" w:rsidRPr="009851F4" w:rsidRDefault="005673E7" w:rsidP="00DE0D53">
            <w:pPr>
              <w:spacing w:after="0"/>
              <w:jc w:val="both"/>
              <w:rPr>
                <w:rFonts w:cs="Calibri"/>
              </w:rPr>
            </w:pPr>
            <w:r w:rsidRPr="009851F4">
              <w:rPr>
                <w:rFonts w:cs="Calibri"/>
                <w:b/>
                <w:bCs/>
              </w:rPr>
              <w:t>Doc. 2.-</w:t>
            </w:r>
            <w:r w:rsidRPr="009851F4">
              <w:rPr>
                <w:rFonts w:cs="Calibri"/>
                <w:bCs/>
                <w:lang w:val="pt-BR"/>
              </w:rPr>
              <w:t xml:space="preserve"> </w:t>
            </w:r>
            <w:r w:rsidRPr="009851F4">
              <w:rPr>
                <w:rFonts w:cs="Calibri"/>
                <w:lang w:val="pt-BR"/>
              </w:rPr>
              <w:t>Situaţiile financiare</w:t>
            </w:r>
            <w:r w:rsidRPr="009851F4">
              <w:rPr>
                <w:rFonts w:cs="Calibri"/>
                <w:bCs/>
                <w:lang w:val="pt-BR"/>
              </w:rPr>
              <w:t xml:space="preserve"> </w:t>
            </w:r>
            <w:r w:rsidRPr="009851F4">
              <w:rPr>
                <w:rFonts w:cs="Calibri"/>
                <w:lang w:val="pt-BR"/>
              </w:rPr>
              <w:t xml:space="preserve">pentru anii </w:t>
            </w:r>
            <w:r w:rsidRPr="009851F4">
              <w:rPr>
                <w:rFonts w:cs="Calibri"/>
                <w:b/>
                <w:lang w:val="pt-BR"/>
              </w:rPr>
              <w:t>n, n-1 si n-2,</w:t>
            </w:r>
            <w:r w:rsidRPr="009851F4">
              <w:rPr>
                <w:rFonts w:cs="Calibri"/>
                <w:lang w:val="pt-BR"/>
              </w:rPr>
              <w:t xml:space="preserve"> unde n </w:t>
            </w:r>
            <w:r w:rsidRPr="009851F4">
              <w:rPr>
                <w:rFonts w:cs="Calibri"/>
              </w:rPr>
              <w:t>este anul anterior depunerii cererii de finantare;</w:t>
            </w:r>
          </w:p>
          <w:p w:rsidR="005673E7" w:rsidRPr="009851F4" w:rsidRDefault="005673E7" w:rsidP="00DE0D53">
            <w:pPr>
              <w:spacing w:after="0"/>
              <w:jc w:val="both"/>
              <w:rPr>
                <w:rFonts w:cs="Calibri"/>
                <w:bCs/>
              </w:rPr>
            </w:pPr>
            <w:r w:rsidRPr="009851F4">
              <w:rPr>
                <w:rFonts w:cs="Calibri"/>
                <w:b/>
              </w:rPr>
              <w:t>D</w:t>
            </w:r>
            <w:r w:rsidRPr="009851F4">
              <w:rPr>
                <w:rFonts w:cs="Calibri"/>
                <w:b/>
                <w:bCs/>
              </w:rPr>
              <w:t>oc. 17</w:t>
            </w:r>
            <w:r w:rsidRPr="009851F4">
              <w:rPr>
                <w:rFonts w:cs="Calibri"/>
              </w:rPr>
              <w:t xml:space="preserve"> - </w:t>
            </w:r>
            <w:r w:rsidRPr="009851F4">
              <w:rPr>
                <w:rFonts w:cs="Calibri"/>
                <w:bCs/>
              </w:rPr>
              <w:t xml:space="preserve">Declaraţie pe propria răspundere cu privire la neîncadrarea în categoria "firme în dificultate" </w:t>
            </w:r>
          </w:p>
          <w:p w:rsidR="00DE0D53" w:rsidRDefault="00DE0D53" w:rsidP="00DE0D53">
            <w:pPr>
              <w:tabs>
                <w:tab w:val="left" w:pos="3120"/>
                <w:tab w:val="center" w:pos="4320"/>
                <w:tab w:val="right" w:pos="8640"/>
              </w:tabs>
              <w:spacing w:after="0" w:line="240" w:lineRule="auto"/>
              <w:rPr>
                <w:rFonts w:cs="Arial"/>
                <w:sz w:val="24"/>
                <w:szCs w:val="24"/>
              </w:rPr>
            </w:pPr>
            <w:r w:rsidRPr="00935EE1">
              <w:rPr>
                <w:rFonts w:cs="Arial"/>
                <w:sz w:val="24"/>
                <w:szCs w:val="24"/>
              </w:rPr>
              <w:t>Certificatul constatator Furnizare Informații extinse ONRC</w:t>
            </w:r>
          </w:p>
          <w:p w:rsidR="005673E7" w:rsidRPr="009851F4" w:rsidRDefault="005673E7" w:rsidP="008F6CAE">
            <w:pPr>
              <w:pStyle w:val="Corptext3"/>
              <w:jc w:val="both"/>
              <w:rPr>
                <w:rFonts w:ascii="Calibri" w:hAnsi="Calibri"/>
                <w:sz w:val="22"/>
                <w:szCs w:val="22"/>
              </w:rPr>
            </w:pPr>
          </w:p>
        </w:tc>
        <w:tc>
          <w:tcPr>
            <w:tcW w:w="838" w:type="dxa"/>
            <w:shd w:val="clear" w:color="auto" w:fill="auto"/>
          </w:tcPr>
          <w:p w:rsidR="005673E7" w:rsidRPr="009851F4" w:rsidRDefault="005673E7" w:rsidP="008F6CAE">
            <w:pPr>
              <w:pStyle w:val="Corptext3"/>
              <w:rPr>
                <w:rFonts w:ascii="Calibri" w:hAnsi="Calibri" w:cs="Calibri"/>
                <w:sz w:val="22"/>
                <w:szCs w:val="22"/>
                <w:highlight w:val="yellow"/>
                <w:lang w:val="en-US"/>
              </w:rPr>
            </w:pPr>
          </w:p>
        </w:tc>
        <w:tc>
          <w:tcPr>
            <w:tcW w:w="839" w:type="dxa"/>
          </w:tcPr>
          <w:p w:rsidR="005673E7" w:rsidRPr="009851F4" w:rsidRDefault="005673E7" w:rsidP="008F6CAE">
            <w:pPr>
              <w:pStyle w:val="Corptext3"/>
              <w:rPr>
                <w:rFonts w:ascii="Calibri" w:hAnsi="Calibri" w:cs="Calibri"/>
                <w:sz w:val="22"/>
                <w:szCs w:val="22"/>
                <w:highlight w:val="yellow"/>
                <w:lang w:val="en-US"/>
              </w:rPr>
            </w:pPr>
          </w:p>
        </w:tc>
        <w:tc>
          <w:tcPr>
            <w:tcW w:w="1355" w:type="dxa"/>
            <w:gridSpan w:val="2"/>
          </w:tcPr>
          <w:p w:rsidR="005673E7" w:rsidRPr="009851F4" w:rsidRDefault="005673E7" w:rsidP="008F6CAE">
            <w:pPr>
              <w:pStyle w:val="Corptext3"/>
              <w:rPr>
                <w:rFonts w:ascii="Calibri" w:hAnsi="Calibri" w:cs="Calibri"/>
                <w:b w:val="0"/>
                <w:sz w:val="22"/>
                <w:szCs w:val="22"/>
                <w:highlight w:val="yellow"/>
                <w:lang w:val="pt-BR"/>
              </w:rPr>
            </w:pPr>
          </w:p>
        </w:tc>
      </w:tr>
      <w:tr w:rsidR="00DE0D53" w:rsidRPr="009851F4" w:rsidTr="008F6CAE">
        <w:trPr>
          <w:trHeight w:val="53"/>
          <w:jc w:val="center"/>
        </w:trPr>
        <w:tc>
          <w:tcPr>
            <w:tcW w:w="6345" w:type="dxa"/>
            <w:shd w:val="clear" w:color="auto" w:fill="auto"/>
          </w:tcPr>
          <w:p w:rsidR="00DE0D53" w:rsidRPr="004F1498" w:rsidRDefault="00DE0D53" w:rsidP="00DE0D53">
            <w:pPr>
              <w:spacing w:after="0" w:line="240" w:lineRule="auto"/>
              <w:contextualSpacing/>
              <w:jc w:val="both"/>
              <w:rPr>
                <w:b/>
                <w:i/>
                <w:sz w:val="24"/>
                <w:szCs w:val="24"/>
              </w:rPr>
            </w:pPr>
            <w:r w:rsidRPr="004F1498">
              <w:rPr>
                <w:b/>
                <w:i/>
                <w:sz w:val="24"/>
                <w:szCs w:val="24"/>
              </w:rPr>
              <w:t>EG</w:t>
            </w:r>
            <w:r>
              <w:rPr>
                <w:b/>
                <w:i/>
                <w:sz w:val="24"/>
                <w:szCs w:val="24"/>
              </w:rPr>
              <w:t xml:space="preserve"> 8</w:t>
            </w:r>
            <w:r w:rsidRPr="004F1498">
              <w:rPr>
                <w:b/>
                <w:i/>
                <w:sz w:val="24"/>
                <w:szCs w:val="24"/>
              </w:rPr>
              <w:t xml:space="preserve"> - Investiția va fi precedată de o evaluare a impactului preconizat asupra mediului și dacă aceasta poate avea efecte negative asupra mediului, dacă este cazul.</w:t>
            </w:r>
          </w:p>
          <w:p w:rsidR="00DE0D53" w:rsidRPr="009851F4" w:rsidRDefault="00DE0D53" w:rsidP="00DE0D53">
            <w:pPr>
              <w:jc w:val="both"/>
              <w:rPr>
                <w:rFonts w:cs="Calibri"/>
                <w:b/>
                <w:bCs/>
              </w:rPr>
            </w:pPr>
          </w:p>
        </w:tc>
        <w:tc>
          <w:tcPr>
            <w:tcW w:w="838" w:type="dxa"/>
            <w:shd w:val="clear" w:color="auto" w:fill="auto"/>
            <w:vAlign w:val="center"/>
          </w:tcPr>
          <w:p w:rsidR="00DE0D53" w:rsidRPr="009851F4" w:rsidRDefault="00DE0D53" w:rsidP="00DE0D53">
            <w:pPr>
              <w:pStyle w:val="Corptext3"/>
              <w:rPr>
                <w:rFonts w:ascii="Calibri" w:hAnsi="Calibri" w:cs="Calibri"/>
                <w:sz w:val="22"/>
                <w:szCs w:val="22"/>
                <w:lang w:val="ro-RO"/>
              </w:rPr>
            </w:pPr>
            <w:r w:rsidRPr="009851F4">
              <w:rPr>
                <w:rFonts w:ascii="Calibri" w:hAnsi="Calibri" w:cs="Calibri"/>
                <w:sz w:val="22"/>
                <w:szCs w:val="22"/>
                <w:lang w:val="en-US"/>
              </w:rPr>
              <w:sym w:font="Wingdings" w:char="F06F"/>
            </w:r>
          </w:p>
          <w:p w:rsidR="00DE0D53" w:rsidRPr="009851F4" w:rsidRDefault="00DE0D53" w:rsidP="00DE0D53">
            <w:pPr>
              <w:pStyle w:val="Corptext3"/>
              <w:rPr>
                <w:rFonts w:ascii="Calibri" w:hAnsi="Calibri" w:cs="Calibri"/>
                <w:sz w:val="22"/>
                <w:szCs w:val="22"/>
                <w:lang w:val="en-US"/>
              </w:rPr>
            </w:pPr>
          </w:p>
        </w:tc>
        <w:tc>
          <w:tcPr>
            <w:tcW w:w="839" w:type="dxa"/>
            <w:vAlign w:val="center"/>
          </w:tcPr>
          <w:p w:rsidR="00DE0D53" w:rsidRPr="009851F4" w:rsidRDefault="00DE0D53" w:rsidP="00DE0D53">
            <w:pPr>
              <w:pStyle w:val="Corptext3"/>
              <w:rPr>
                <w:rFonts w:ascii="Calibri" w:hAnsi="Calibri" w:cs="Calibri"/>
                <w:sz w:val="22"/>
                <w:szCs w:val="22"/>
                <w:lang w:val="ro-RO"/>
              </w:rPr>
            </w:pPr>
            <w:r w:rsidRPr="009851F4">
              <w:rPr>
                <w:rFonts w:ascii="Calibri" w:hAnsi="Calibri" w:cs="Calibri"/>
                <w:sz w:val="22"/>
                <w:szCs w:val="22"/>
                <w:lang w:val="en-US"/>
              </w:rPr>
              <w:sym w:font="Wingdings" w:char="F06F"/>
            </w:r>
          </w:p>
          <w:p w:rsidR="00DE0D53" w:rsidRPr="009851F4" w:rsidRDefault="00DE0D53" w:rsidP="00DE0D53">
            <w:pPr>
              <w:pStyle w:val="Corptext3"/>
              <w:rPr>
                <w:rFonts w:ascii="Calibri" w:hAnsi="Calibri" w:cs="Calibri"/>
                <w:sz w:val="22"/>
                <w:szCs w:val="22"/>
                <w:lang w:val="en-US"/>
              </w:rPr>
            </w:pPr>
          </w:p>
        </w:tc>
        <w:tc>
          <w:tcPr>
            <w:tcW w:w="1355" w:type="dxa"/>
            <w:gridSpan w:val="2"/>
            <w:vAlign w:val="center"/>
          </w:tcPr>
          <w:p w:rsidR="00DE0D53" w:rsidRPr="009851F4" w:rsidRDefault="00DE0D53" w:rsidP="00DE0D53">
            <w:pPr>
              <w:pStyle w:val="Corptext3"/>
              <w:rPr>
                <w:rFonts w:ascii="Calibri" w:hAnsi="Calibri" w:cs="Calibri"/>
                <w:sz w:val="22"/>
                <w:szCs w:val="22"/>
                <w:lang w:val="ro-RO"/>
              </w:rPr>
            </w:pPr>
            <w:r w:rsidRPr="009851F4">
              <w:rPr>
                <w:rFonts w:ascii="Calibri" w:hAnsi="Calibri" w:cs="Calibri"/>
                <w:sz w:val="22"/>
                <w:szCs w:val="22"/>
              </w:rPr>
              <w:sym w:font="Wingdings" w:char="F06F"/>
            </w:r>
          </w:p>
          <w:p w:rsidR="00DE0D53" w:rsidRPr="009851F4" w:rsidRDefault="00DE0D53" w:rsidP="00DE0D53">
            <w:pPr>
              <w:pStyle w:val="Corptext3"/>
              <w:rPr>
                <w:rFonts w:ascii="Calibri" w:hAnsi="Calibri" w:cs="Calibri"/>
                <w:b w:val="0"/>
                <w:sz w:val="22"/>
                <w:szCs w:val="22"/>
                <w:lang w:val="pt-BR"/>
              </w:rPr>
            </w:pPr>
          </w:p>
        </w:tc>
      </w:tr>
      <w:tr w:rsidR="00DE0D53" w:rsidRPr="009851F4" w:rsidTr="008F6CAE">
        <w:trPr>
          <w:trHeight w:val="53"/>
          <w:jc w:val="center"/>
        </w:trPr>
        <w:tc>
          <w:tcPr>
            <w:tcW w:w="6345" w:type="dxa"/>
            <w:shd w:val="clear" w:color="auto" w:fill="auto"/>
          </w:tcPr>
          <w:p w:rsidR="00DE0D53" w:rsidRDefault="00DE0D53" w:rsidP="00DE0D53">
            <w:pPr>
              <w:pStyle w:val="Corptext3"/>
              <w:jc w:val="both"/>
              <w:rPr>
                <w:rFonts w:ascii="Calibri" w:hAnsi="Calibri" w:cs="Arial"/>
                <w:bCs w:val="0"/>
                <w:sz w:val="22"/>
                <w:szCs w:val="22"/>
                <w:lang w:val="pt-BR" w:eastAsia="en-US"/>
              </w:rPr>
            </w:pPr>
            <w:r>
              <w:rPr>
                <w:rFonts w:ascii="Calibri" w:hAnsi="Calibri" w:cs="Arial"/>
                <w:bCs w:val="0"/>
                <w:sz w:val="22"/>
                <w:szCs w:val="22"/>
                <w:lang w:val="pt-BR" w:eastAsia="en-US"/>
              </w:rPr>
              <w:t>Se verifică următoarele documente:</w:t>
            </w:r>
          </w:p>
          <w:p w:rsidR="00440648" w:rsidRDefault="00440648" w:rsidP="00DE0D53">
            <w:pPr>
              <w:pStyle w:val="Corptext3"/>
              <w:jc w:val="both"/>
              <w:rPr>
                <w:rFonts w:ascii="Calibri" w:hAnsi="Calibri" w:cs="Arial"/>
                <w:bCs w:val="0"/>
                <w:sz w:val="22"/>
                <w:szCs w:val="22"/>
                <w:lang w:val="pt-BR" w:eastAsia="en-US"/>
              </w:rPr>
            </w:pPr>
          </w:p>
          <w:p w:rsidR="00DE0D53" w:rsidRPr="004F1498" w:rsidRDefault="00440648" w:rsidP="00DE0D53">
            <w:pPr>
              <w:spacing w:after="0" w:line="240" w:lineRule="auto"/>
              <w:contextualSpacing/>
              <w:jc w:val="both"/>
              <w:rPr>
                <w:b/>
                <w:i/>
                <w:sz w:val="24"/>
                <w:szCs w:val="24"/>
              </w:rPr>
            </w:pPr>
            <w:r>
              <w:t>Toate investițiile sprijinite vor fi supuse evaluării de mediu din perspectiva efectelor negative potențiale asupra mediului, în conformitate cu prevederile legale în vigoare (în conformitate cu art. 45 (1) din Reg. (UE) nr. 1305/2013, Ordinul nr. 135 din 10 februarie 2010 privind aprobarea Metodologiei de aplicare a evaluării impactului asupra mediului pentru proiecte publice şi private; Hotărârea nr. 445 din 8 aprilie 2009 privind evaluarea impactului anumitor proiecte publice şi private asupra mediului). Selecţia proiectelor se efectuează fără obligativitatea prezentării documentului care atestă evaluarea impactului preconizat asupra mediului, document obligatoriu a fi prezentat la momentul contractării.</w:t>
            </w:r>
          </w:p>
        </w:tc>
        <w:tc>
          <w:tcPr>
            <w:tcW w:w="838" w:type="dxa"/>
            <w:shd w:val="clear" w:color="auto" w:fill="auto"/>
            <w:vAlign w:val="center"/>
          </w:tcPr>
          <w:p w:rsidR="00DE0D53" w:rsidRPr="009851F4" w:rsidRDefault="00DE0D53" w:rsidP="00DE0D53">
            <w:pPr>
              <w:pStyle w:val="Corptext3"/>
              <w:rPr>
                <w:rFonts w:ascii="Calibri" w:hAnsi="Calibri" w:cs="Calibri"/>
                <w:sz w:val="22"/>
                <w:szCs w:val="22"/>
                <w:lang w:val="en-US"/>
              </w:rPr>
            </w:pPr>
          </w:p>
        </w:tc>
        <w:tc>
          <w:tcPr>
            <w:tcW w:w="839" w:type="dxa"/>
            <w:vAlign w:val="center"/>
          </w:tcPr>
          <w:p w:rsidR="00DE0D53" w:rsidRPr="009851F4" w:rsidRDefault="00DE0D53" w:rsidP="00DE0D53">
            <w:pPr>
              <w:pStyle w:val="Corptext3"/>
              <w:rPr>
                <w:rFonts w:ascii="Calibri" w:hAnsi="Calibri" w:cs="Calibri"/>
                <w:sz w:val="22"/>
                <w:szCs w:val="22"/>
                <w:lang w:val="en-US"/>
              </w:rPr>
            </w:pPr>
          </w:p>
        </w:tc>
        <w:tc>
          <w:tcPr>
            <w:tcW w:w="1355" w:type="dxa"/>
            <w:gridSpan w:val="2"/>
            <w:vAlign w:val="center"/>
          </w:tcPr>
          <w:p w:rsidR="00DE0D53" w:rsidRPr="009851F4" w:rsidRDefault="00DE0D53" w:rsidP="00DE0D53">
            <w:pPr>
              <w:pStyle w:val="Corptext3"/>
              <w:rPr>
                <w:rFonts w:ascii="Calibri" w:hAnsi="Calibri" w:cs="Calibri"/>
                <w:sz w:val="22"/>
                <w:szCs w:val="22"/>
              </w:rPr>
            </w:pPr>
          </w:p>
        </w:tc>
      </w:tr>
    </w:tbl>
    <w:p w:rsidR="00712364" w:rsidRDefault="00712364" w:rsidP="00712364">
      <w:pPr>
        <w:tabs>
          <w:tab w:val="left" w:pos="90"/>
          <w:tab w:val="left" w:pos="180"/>
        </w:tabs>
        <w:jc w:val="both"/>
        <w:rPr>
          <w:sz w:val="24"/>
          <w:szCs w:val="24"/>
        </w:rPr>
      </w:pPr>
    </w:p>
    <w:tbl>
      <w:tblPr>
        <w:tblW w:w="486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8"/>
        <w:gridCol w:w="1148"/>
        <w:gridCol w:w="1250"/>
        <w:gridCol w:w="932"/>
      </w:tblGrid>
      <w:tr w:rsidR="0065171F" w:rsidRPr="009851F4" w:rsidTr="009E2401">
        <w:trPr>
          <w:trHeight w:val="372"/>
        </w:trPr>
        <w:tc>
          <w:tcPr>
            <w:tcW w:w="3103" w:type="pct"/>
            <w:vMerge w:val="restart"/>
            <w:shd w:val="clear" w:color="auto" w:fill="auto"/>
          </w:tcPr>
          <w:p w:rsidR="0065171F" w:rsidRPr="009851F4" w:rsidRDefault="0066227D" w:rsidP="009E2401">
            <w:pPr>
              <w:pStyle w:val="Corptext3"/>
              <w:jc w:val="left"/>
              <w:rPr>
                <w:rFonts w:ascii="Calibri" w:hAnsi="Calibri"/>
                <w:sz w:val="22"/>
                <w:szCs w:val="22"/>
                <w:u w:val="single"/>
                <w:lang w:val="ro-RO"/>
              </w:rPr>
            </w:pPr>
            <w:r>
              <w:br w:type="page"/>
            </w:r>
            <w:r w:rsidR="0065171F" w:rsidRPr="009851F4">
              <w:rPr>
                <w:rFonts w:ascii="Calibri" w:hAnsi="Calibri"/>
                <w:sz w:val="22"/>
                <w:szCs w:val="22"/>
                <w:u w:val="single"/>
                <w:lang w:val="ro-RO"/>
              </w:rPr>
              <w:t>3. Verificarea bugetului indicativ</w:t>
            </w:r>
          </w:p>
          <w:p w:rsidR="0065171F" w:rsidRPr="009851F4" w:rsidRDefault="0065171F" w:rsidP="009E2401">
            <w:pPr>
              <w:pStyle w:val="Corptext3"/>
              <w:jc w:val="left"/>
              <w:rPr>
                <w:rFonts w:ascii="Calibri" w:hAnsi="Calibri"/>
                <w:b w:val="0"/>
                <w:sz w:val="22"/>
                <w:szCs w:val="22"/>
                <w:lang w:val="ro-RO"/>
              </w:rPr>
            </w:pPr>
          </w:p>
        </w:tc>
        <w:tc>
          <w:tcPr>
            <w:tcW w:w="1897" w:type="pct"/>
            <w:gridSpan w:val="3"/>
            <w:shd w:val="clear" w:color="auto" w:fill="auto"/>
          </w:tcPr>
          <w:p w:rsidR="0065171F" w:rsidRPr="009851F4" w:rsidRDefault="0065171F" w:rsidP="009E2401">
            <w:pPr>
              <w:pStyle w:val="Corptext3"/>
              <w:rPr>
                <w:rFonts w:ascii="Calibri" w:hAnsi="Calibri"/>
                <w:sz w:val="22"/>
                <w:szCs w:val="22"/>
                <w:lang w:val="en-US"/>
              </w:rPr>
            </w:pPr>
            <w:r w:rsidRPr="009851F4">
              <w:rPr>
                <w:rFonts w:ascii="Calibri" w:hAnsi="Calibri"/>
                <w:sz w:val="22"/>
                <w:szCs w:val="22"/>
                <w:lang w:val="en-US"/>
              </w:rPr>
              <w:t>Verificare efectuată</w:t>
            </w:r>
          </w:p>
        </w:tc>
      </w:tr>
      <w:tr w:rsidR="0065171F" w:rsidRPr="009851F4" w:rsidTr="009E2401">
        <w:trPr>
          <w:trHeight w:val="483"/>
        </w:trPr>
        <w:tc>
          <w:tcPr>
            <w:tcW w:w="3103" w:type="pct"/>
            <w:vMerge/>
            <w:shd w:val="clear" w:color="auto" w:fill="auto"/>
          </w:tcPr>
          <w:p w:rsidR="0065171F" w:rsidRPr="009851F4" w:rsidRDefault="0065171F" w:rsidP="009E2401">
            <w:pPr>
              <w:pStyle w:val="Corptext3"/>
              <w:jc w:val="left"/>
              <w:rPr>
                <w:rFonts w:ascii="Calibri" w:hAnsi="Calibri"/>
                <w:sz w:val="22"/>
                <w:szCs w:val="22"/>
                <w:u w:val="single"/>
                <w:lang w:val="ro-RO"/>
              </w:rPr>
            </w:pPr>
          </w:p>
        </w:tc>
        <w:tc>
          <w:tcPr>
            <w:tcW w:w="654" w:type="pct"/>
            <w:shd w:val="clear" w:color="auto" w:fill="auto"/>
          </w:tcPr>
          <w:p w:rsidR="0065171F" w:rsidRPr="009851F4" w:rsidRDefault="0065171F" w:rsidP="009E2401">
            <w:pPr>
              <w:pStyle w:val="Corptext3"/>
              <w:rPr>
                <w:rFonts w:ascii="Calibri" w:hAnsi="Calibri"/>
                <w:sz w:val="22"/>
                <w:szCs w:val="22"/>
                <w:lang w:val="en-US"/>
              </w:rPr>
            </w:pPr>
            <w:r w:rsidRPr="009851F4">
              <w:rPr>
                <w:rFonts w:ascii="Calibri" w:hAnsi="Calibri"/>
                <w:sz w:val="22"/>
                <w:szCs w:val="22"/>
                <w:lang w:val="en-US"/>
              </w:rPr>
              <w:t>DA</w:t>
            </w:r>
          </w:p>
        </w:tc>
        <w:tc>
          <w:tcPr>
            <w:tcW w:w="712" w:type="pct"/>
          </w:tcPr>
          <w:p w:rsidR="0065171F" w:rsidRPr="009851F4" w:rsidRDefault="0065171F" w:rsidP="009E2401">
            <w:pPr>
              <w:pStyle w:val="Corptext3"/>
              <w:rPr>
                <w:rFonts w:ascii="Calibri" w:hAnsi="Calibri"/>
                <w:sz w:val="22"/>
                <w:szCs w:val="22"/>
                <w:lang w:val="en-US"/>
              </w:rPr>
            </w:pPr>
            <w:r w:rsidRPr="009851F4">
              <w:rPr>
                <w:rFonts w:ascii="Calibri" w:hAnsi="Calibri"/>
                <w:sz w:val="22"/>
                <w:szCs w:val="22"/>
                <w:lang w:val="en-US"/>
              </w:rPr>
              <w:t>NU</w:t>
            </w:r>
          </w:p>
        </w:tc>
        <w:tc>
          <w:tcPr>
            <w:tcW w:w="531" w:type="pct"/>
            <w:shd w:val="clear" w:color="auto" w:fill="auto"/>
          </w:tcPr>
          <w:p w:rsidR="0065171F" w:rsidRPr="009851F4" w:rsidRDefault="0065171F" w:rsidP="009E2401">
            <w:pPr>
              <w:pStyle w:val="Corptext3"/>
              <w:rPr>
                <w:rFonts w:ascii="Calibri" w:hAnsi="Calibri"/>
                <w:sz w:val="22"/>
                <w:szCs w:val="22"/>
                <w:lang w:val="en-US"/>
              </w:rPr>
            </w:pPr>
            <w:r w:rsidRPr="009851F4">
              <w:rPr>
                <w:rFonts w:ascii="Calibri" w:hAnsi="Calibri"/>
                <w:sz w:val="22"/>
                <w:szCs w:val="22"/>
                <w:lang w:val="en-US"/>
              </w:rPr>
              <w:t>NU ESTE CAZUL</w:t>
            </w:r>
          </w:p>
        </w:tc>
      </w:tr>
      <w:tr w:rsidR="0065171F" w:rsidRPr="009851F4" w:rsidTr="009E2401">
        <w:trPr>
          <w:trHeight w:val="562"/>
        </w:trPr>
        <w:tc>
          <w:tcPr>
            <w:tcW w:w="3103" w:type="pct"/>
            <w:shd w:val="clear" w:color="auto" w:fill="auto"/>
          </w:tcPr>
          <w:p w:rsidR="0065171F" w:rsidRPr="009851F4" w:rsidRDefault="0065171F" w:rsidP="009E2401">
            <w:pPr>
              <w:jc w:val="both"/>
              <w:rPr>
                <w:rFonts w:cs="Calibri"/>
              </w:rPr>
            </w:pPr>
            <w:r w:rsidRPr="009851F4">
              <w:rPr>
                <w:rFonts w:cs="Calibri"/>
              </w:rPr>
              <w:t>3.1 Informaţiile furnizate în cadrul bugetului indicativ din cererea de finanţare sunt corecte şi sunt în conformitate cu devizul general şi devizele pe obiect precizate în Studiul de fezabilitate?</w:t>
            </w:r>
          </w:p>
          <w:p w:rsidR="0065171F" w:rsidRPr="009851F4" w:rsidRDefault="0065171F" w:rsidP="009E2401">
            <w:pPr>
              <w:jc w:val="both"/>
              <w:rPr>
                <w:rFonts w:cs="Calibri"/>
                <w:b/>
                <w:i/>
                <w:caps/>
              </w:rPr>
            </w:pPr>
            <w:r w:rsidRPr="009851F4">
              <w:rPr>
                <w:rFonts w:cs="Calibri"/>
                <w:b/>
                <w:i/>
              </w:rPr>
              <w:t>Da cu diferenţe</w:t>
            </w:r>
            <w:r w:rsidRPr="009851F4">
              <w:rPr>
                <w:rFonts w:cs="Calibri"/>
                <w:b/>
                <w:i/>
                <w:caps/>
              </w:rPr>
              <w:t>*</w:t>
            </w:r>
          </w:p>
          <w:p w:rsidR="0065171F" w:rsidRPr="009851F4" w:rsidRDefault="0065171F" w:rsidP="009E2401">
            <w:pPr>
              <w:jc w:val="both"/>
              <w:rPr>
                <w:rFonts w:cs="Calibri"/>
                <w:u w:val="single"/>
              </w:rPr>
            </w:pPr>
            <w:r w:rsidRPr="009851F4">
              <w:rPr>
                <w:rFonts w:cs="Calibri"/>
                <w:b/>
                <w:i/>
                <w:caps/>
              </w:rPr>
              <w:t xml:space="preserve"> * </w:t>
            </w:r>
            <w:r w:rsidRPr="009851F4">
              <w:rPr>
                <w:rFonts w:cs="Calibri"/>
              </w:rPr>
              <w:t>Se completează în cazul când expertul constată diferenţe faţă de bugetul prezentat de solicitant în cererea de finanţare</w:t>
            </w:r>
          </w:p>
        </w:tc>
        <w:tc>
          <w:tcPr>
            <w:tcW w:w="654" w:type="pct"/>
            <w:shd w:val="clear" w:color="auto" w:fill="auto"/>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5171F" w:rsidRPr="009851F4" w:rsidRDefault="0065171F" w:rsidP="009E2401">
            <w:pPr>
              <w:pStyle w:val="Corptext3"/>
              <w:rPr>
                <w:rFonts w:ascii="Calibri" w:hAnsi="Calibri"/>
                <w:b w:val="0"/>
                <w:sz w:val="22"/>
                <w:szCs w:val="22"/>
                <w:lang w:val="en-US"/>
              </w:rPr>
            </w:pPr>
          </w:p>
          <w:p w:rsidR="0065171F" w:rsidRPr="009851F4" w:rsidRDefault="0065171F" w:rsidP="009E2401">
            <w:pPr>
              <w:pStyle w:val="Corptext3"/>
              <w:rPr>
                <w:rFonts w:ascii="Calibri" w:hAnsi="Calibri"/>
                <w:b w:val="0"/>
                <w:sz w:val="22"/>
                <w:szCs w:val="22"/>
                <w:lang w:val="en-US"/>
              </w:rPr>
            </w:pPr>
          </w:p>
          <w:p w:rsidR="0065171F" w:rsidRPr="009851F4" w:rsidRDefault="0065171F" w:rsidP="009E2401">
            <w:pPr>
              <w:pStyle w:val="Corptext3"/>
              <w:rPr>
                <w:rFonts w:ascii="Calibri" w:hAnsi="Calibri"/>
                <w:b w:val="0"/>
                <w:sz w:val="22"/>
                <w:szCs w:val="22"/>
                <w:lang w:val="en-US"/>
              </w:rPr>
            </w:pPr>
          </w:p>
          <w:p w:rsidR="0065171F" w:rsidRPr="009851F4" w:rsidRDefault="0065171F" w:rsidP="009E2401">
            <w:pPr>
              <w:pStyle w:val="Corptext3"/>
              <w:rPr>
                <w:rFonts w:ascii="Calibri" w:hAnsi="Calibri"/>
                <w:b w:val="0"/>
                <w:sz w:val="22"/>
                <w:szCs w:val="22"/>
                <w:lang w:val="en-US"/>
              </w:rPr>
            </w:pPr>
          </w:p>
          <w:p w:rsidR="0065171F" w:rsidRPr="009851F4" w:rsidRDefault="0065171F" w:rsidP="009E2401">
            <w:pPr>
              <w:pStyle w:val="Corptext3"/>
              <w:rPr>
                <w:rFonts w:ascii="Calibri" w:hAnsi="Calibri"/>
                <w:b w:val="0"/>
                <w:sz w:val="22"/>
                <w:szCs w:val="22"/>
                <w:lang w:val="en-US"/>
              </w:rPr>
            </w:pPr>
          </w:p>
          <w:p w:rsidR="0065171F" w:rsidRPr="009851F4" w:rsidRDefault="0065171F" w:rsidP="009E2401">
            <w:pPr>
              <w:pStyle w:val="Corptext3"/>
              <w:rPr>
                <w:rFonts w:ascii="Calibri" w:hAnsi="Calibri"/>
                <w:sz w:val="22"/>
                <w:szCs w:val="22"/>
                <w:lang w:val="en-US"/>
              </w:rPr>
            </w:pPr>
            <w:r w:rsidRPr="009851F4">
              <w:rPr>
                <w:rFonts w:ascii="Calibri" w:hAnsi="Calibri"/>
                <w:b w:val="0"/>
                <w:sz w:val="22"/>
                <w:szCs w:val="22"/>
                <w:lang w:val="en-US"/>
              </w:rPr>
              <w:sym w:font="Wingdings" w:char="F06F"/>
            </w:r>
          </w:p>
        </w:tc>
        <w:tc>
          <w:tcPr>
            <w:tcW w:w="712" w:type="pct"/>
          </w:tcPr>
          <w:p w:rsidR="0065171F" w:rsidRPr="009851F4" w:rsidRDefault="0065171F" w:rsidP="009E2401">
            <w:pPr>
              <w:pStyle w:val="Corptext3"/>
              <w:rPr>
                <w:rFonts w:ascii="Calibri" w:hAnsi="Calibri"/>
                <w:sz w:val="22"/>
                <w:szCs w:val="22"/>
                <w:lang w:val="en-US"/>
              </w:rPr>
            </w:pPr>
            <w:r w:rsidRPr="009851F4">
              <w:rPr>
                <w:rFonts w:ascii="Calibri" w:hAnsi="Calibri"/>
                <w:b w:val="0"/>
                <w:sz w:val="22"/>
                <w:szCs w:val="22"/>
                <w:lang w:val="en-US"/>
              </w:rPr>
              <w:sym w:font="Wingdings" w:char="F06F"/>
            </w:r>
          </w:p>
        </w:tc>
        <w:tc>
          <w:tcPr>
            <w:tcW w:w="531" w:type="pct"/>
            <w:shd w:val="clear" w:color="auto" w:fill="auto"/>
          </w:tcPr>
          <w:p w:rsidR="0065171F" w:rsidRPr="009851F4" w:rsidRDefault="0065171F" w:rsidP="009E2401">
            <w:pPr>
              <w:pStyle w:val="Corptext3"/>
              <w:rPr>
                <w:rFonts w:ascii="Calibri" w:hAnsi="Calibri"/>
                <w:sz w:val="22"/>
                <w:szCs w:val="22"/>
                <w:lang w:val="en-US"/>
              </w:rPr>
            </w:pPr>
          </w:p>
        </w:tc>
      </w:tr>
      <w:tr w:rsidR="0065171F" w:rsidRPr="009851F4" w:rsidTr="009E2401">
        <w:trPr>
          <w:trHeight w:val="562"/>
        </w:trPr>
        <w:tc>
          <w:tcPr>
            <w:tcW w:w="3103" w:type="pct"/>
            <w:shd w:val="clear" w:color="auto" w:fill="auto"/>
          </w:tcPr>
          <w:p w:rsidR="0065171F" w:rsidRPr="009851F4" w:rsidRDefault="0065171F" w:rsidP="009E2401">
            <w:pPr>
              <w:jc w:val="both"/>
              <w:rPr>
                <w:rFonts w:cs="Calibri"/>
              </w:rPr>
            </w:pPr>
            <w:r w:rsidRPr="009851F4">
              <w:rPr>
                <w:rFonts w:cs="Calibri"/>
                <w:b/>
              </w:rPr>
              <w:t>3.2.</w:t>
            </w:r>
            <w:r w:rsidRPr="009851F4">
              <w:rPr>
                <w:rFonts w:cs="Calibri"/>
              </w:rPr>
              <w:t xml:space="preserve"> Verificarea corectitudinii ratei de schimb. </w:t>
            </w:r>
          </w:p>
          <w:p w:rsidR="0065171F" w:rsidRDefault="0065171F" w:rsidP="009E2401">
            <w:pPr>
              <w:jc w:val="both"/>
              <w:rPr>
                <w:rFonts w:cs="Calibri"/>
              </w:rPr>
            </w:pPr>
            <w:r w:rsidRPr="009851F4">
              <w:rPr>
                <w:rFonts w:cs="Calibri"/>
              </w:rPr>
              <w:t xml:space="preserve">Rata de conversie între Euro şi moneda naţională pentru România este cea publicată de Banca Central Europeană pe Internet la adresa : </w:t>
            </w:r>
            <w:hyperlink r:id="rId8" w:history="1">
              <w:r w:rsidRPr="009851F4">
                <w:rPr>
                  <w:rStyle w:val="Hyperlink"/>
                  <w:rFonts w:cs="Calibri"/>
                </w:rPr>
                <w:t>http://www.ecb.int/index.html</w:t>
              </w:r>
            </w:hyperlink>
            <w:r w:rsidRPr="009851F4">
              <w:rPr>
                <w:rFonts w:cs="Calibri"/>
              </w:rPr>
              <w:t xml:space="preserve"> (se anexează pagina conţinând cursul BCE din data întocmi</w:t>
            </w:r>
            <w:r>
              <w:rPr>
                <w:rFonts w:cs="Calibri"/>
              </w:rPr>
              <w:t>rii  Studiului de fezabilitate)</w:t>
            </w:r>
          </w:p>
          <w:p w:rsidR="0065171F" w:rsidRPr="009851F4" w:rsidRDefault="0065171F" w:rsidP="0065171F">
            <w:pPr>
              <w:jc w:val="both"/>
              <w:rPr>
                <w:rFonts w:cs="Calibri"/>
              </w:rPr>
            </w:pPr>
            <w:r w:rsidRPr="00A73E40">
              <w:rPr>
                <w:rFonts w:cs="Calibri"/>
                <w:b/>
              </w:rPr>
              <w:t>Atenție</w:t>
            </w:r>
            <w:r>
              <w:rPr>
                <w:rFonts w:cs="Calibri"/>
              </w:rPr>
              <w:t xml:space="preserve">:  Se consideră rata de conversie din ziua întocmirii Studiului de Fezabilitate.  </w:t>
            </w:r>
          </w:p>
        </w:tc>
        <w:tc>
          <w:tcPr>
            <w:tcW w:w="654" w:type="pct"/>
            <w:shd w:val="clear" w:color="auto" w:fill="auto"/>
            <w:vAlign w:val="center"/>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712" w:type="pct"/>
            <w:vAlign w:val="center"/>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531" w:type="pct"/>
            <w:shd w:val="clear" w:color="auto" w:fill="auto"/>
            <w:vAlign w:val="center"/>
          </w:tcPr>
          <w:p w:rsidR="0065171F" w:rsidRPr="009851F4" w:rsidRDefault="0065171F" w:rsidP="009E2401">
            <w:pPr>
              <w:pStyle w:val="Corptext3"/>
              <w:rPr>
                <w:rFonts w:ascii="Calibri" w:hAnsi="Calibri"/>
                <w:sz w:val="22"/>
                <w:szCs w:val="22"/>
                <w:lang w:val="en-US"/>
              </w:rPr>
            </w:pPr>
          </w:p>
        </w:tc>
      </w:tr>
      <w:tr w:rsidR="0065171F" w:rsidRPr="009851F4" w:rsidTr="009E2401">
        <w:trPr>
          <w:trHeight w:val="562"/>
        </w:trPr>
        <w:tc>
          <w:tcPr>
            <w:tcW w:w="3103" w:type="pct"/>
            <w:shd w:val="clear" w:color="auto" w:fill="auto"/>
          </w:tcPr>
          <w:p w:rsidR="0065171F" w:rsidRPr="009851F4" w:rsidRDefault="0065171F" w:rsidP="00A73E40">
            <w:pPr>
              <w:jc w:val="both"/>
              <w:rPr>
                <w:rFonts w:cs="Calibri"/>
                <w:b/>
              </w:rPr>
            </w:pPr>
            <w:r w:rsidRPr="009851F4">
              <w:rPr>
                <w:rFonts w:cs="Calibri"/>
                <w:b/>
              </w:rPr>
              <w:t>3.3.</w:t>
            </w:r>
            <w:r w:rsidRPr="009851F4">
              <w:rPr>
                <w:rFonts w:cs="Calibri"/>
              </w:rPr>
              <w:t xml:space="preserve"> Sunt investiţiile eligibile în conformitate cu cele specificate în </w:t>
            </w:r>
            <w:r w:rsidR="00A73E40">
              <w:rPr>
                <w:rFonts w:cs="Calibri"/>
              </w:rPr>
              <w:t>măsura M2/6A</w:t>
            </w:r>
            <w:r w:rsidRPr="009851F4">
              <w:rPr>
                <w:rFonts w:cs="Calibri"/>
              </w:rPr>
              <w:t>?</w:t>
            </w:r>
          </w:p>
        </w:tc>
        <w:tc>
          <w:tcPr>
            <w:tcW w:w="654" w:type="pct"/>
            <w:shd w:val="clear" w:color="auto" w:fill="auto"/>
            <w:vAlign w:val="center"/>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712" w:type="pct"/>
            <w:vAlign w:val="center"/>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531" w:type="pct"/>
            <w:shd w:val="clear" w:color="auto" w:fill="auto"/>
            <w:vAlign w:val="center"/>
          </w:tcPr>
          <w:p w:rsidR="0065171F" w:rsidRPr="009851F4" w:rsidRDefault="0065171F" w:rsidP="009E2401">
            <w:pPr>
              <w:pStyle w:val="Corptext3"/>
              <w:rPr>
                <w:rFonts w:ascii="Calibri" w:hAnsi="Calibri"/>
                <w:sz w:val="22"/>
                <w:szCs w:val="22"/>
                <w:lang w:val="en-US"/>
              </w:rPr>
            </w:pPr>
          </w:p>
        </w:tc>
      </w:tr>
      <w:tr w:rsidR="0065171F" w:rsidRPr="009851F4" w:rsidTr="009E2401">
        <w:trPr>
          <w:trHeight w:val="562"/>
        </w:trPr>
        <w:tc>
          <w:tcPr>
            <w:tcW w:w="3103" w:type="pct"/>
            <w:shd w:val="clear" w:color="auto" w:fill="auto"/>
          </w:tcPr>
          <w:p w:rsidR="0065171F" w:rsidRPr="009851F4" w:rsidRDefault="0065171F" w:rsidP="00A73E40">
            <w:pPr>
              <w:jc w:val="both"/>
              <w:rPr>
                <w:rFonts w:cs="Calibri"/>
                <w:b/>
              </w:rPr>
            </w:pPr>
            <w:r w:rsidRPr="009851F4">
              <w:rPr>
                <w:rFonts w:cs="Calibri"/>
                <w:b/>
                <w:bCs/>
              </w:rPr>
              <w:t xml:space="preserve">3.4. </w:t>
            </w:r>
            <w:r w:rsidRPr="009851F4">
              <w:rPr>
                <w:rFonts w:cs="Calibri"/>
                <w:bCs/>
              </w:rPr>
              <w:t xml:space="preserve">Investitiile neeligibile au fost incadrate conform cheltuielilor neeligibile generale prevazute in OMADR </w:t>
            </w:r>
            <w:r w:rsidRPr="009851F4">
              <w:rPr>
                <w:rFonts w:cs="Calibri"/>
                <w:bCs/>
              </w:rPr>
              <w:lastRenderedPageBreak/>
              <w:t>1731/2015 cu modificarile si completarile ulterioare, la cap.8.1 din PNDR</w:t>
            </w:r>
            <w:r w:rsidRPr="009851F4">
              <w:rPr>
                <w:rFonts w:cs="Calibri"/>
              </w:rPr>
              <w:t xml:space="preserve"> si în fișa </w:t>
            </w:r>
            <w:r w:rsidR="00A73E40">
              <w:rPr>
                <w:rFonts w:cs="Calibri"/>
              </w:rPr>
              <w:t>măsurii 2/6A</w:t>
            </w:r>
            <w:r w:rsidRPr="009851F4">
              <w:rPr>
                <w:rFonts w:cs="Calibri"/>
                <w:bCs/>
              </w:rPr>
              <w:t>?</w:t>
            </w:r>
          </w:p>
        </w:tc>
        <w:tc>
          <w:tcPr>
            <w:tcW w:w="654" w:type="pct"/>
            <w:shd w:val="clear" w:color="auto" w:fill="auto"/>
            <w:vAlign w:val="center"/>
          </w:tcPr>
          <w:p w:rsidR="0065171F" w:rsidRPr="009851F4" w:rsidRDefault="0065171F" w:rsidP="009E2401">
            <w:pPr>
              <w:pStyle w:val="Corptext3"/>
              <w:rPr>
                <w:rFonts w:ascii="Calibri" w:hAnsi="Calibri"/>
                <w:b w:val="0"/>
                <w:sz w:val="22"/>
                <w:szCs w:val="22"/>
                <w:lang w:val="it-IT"/>
              </w:rPr>
            </w:pPr>
            <w:r w:rsidRPr="009851F4">
              <w:rPr>
                <w:rFonts w:ascii="Calibri" w:hAnsi="Calibri"/>
                <w:b w:val="0"/>
                <w:sz w:val="22"/>
                <w:szCs w:val="22"/>
                <w:lang w:val="en-US"/>
              </w:rPr>
              <w:lastRenderedPageBreak/>
              <w:sym w:font="Wingdings" w:char="F06F"/>
            </w:r>
          </w:p>
        </w:tc>
        <w:tc>
          <w:tcPr>
            <w:tcW w:w="712" w:type="pct"/>
            <w:vAlign w:val="center"/>
          </w:tcPr>
          <w:p w:rsidR="0065171F" w:rsidRPr="009851F4" w:rsidRDefault="0065171F" w:rsidP="009E2401">
            <w:pPr>
              <w:pStyle w:val="Corptext3"/>
              <w:rPr>
                <w:rFonts w:ascii="Calibri" w:hAnsi="Calibri"/>
                <w:b w:val="0"/>
                <w:sz w:val="22"/>
                <w:szCs w:val="22"/>
                <w:lang w:val="it-IT"/>
              </w:rPr>
            </w:pPr>
            <w:r w:rsidRPr="009851F4">
              <w:rPr>
                <w:rFonts w:ascii="Calibri" w:hAnsi="Calibri"/>
                <w:b w:val="0"/>
                <w:sz w:val="22"/>
                <w:szCs w:val="22"/>
                <w:lang w:val="en-US"/>
              </w:rPr>
              <w:sym w:font="Wingdings" w:char="F06F"/>
            </w:r>
          </w:p>
        </w:tc>
        <w:tc>
          <w:tcPr>
            <w:tcW w:w="531" w:type="pct"/>
            <w:shd w:val="clear" w:color="auto" w:fill="auto"/>
            <w:vAlign w:val="center"/>
          </w:tcPr>
          <w:p w:rsidR="0065171F" w:rsidRPr="009851F4" w:rsidRDefault="0065171F" w:rsidP="009E2401">
            <w:pPr>
              <w:pStyle w:val="Corptext3"/>
              <w:rPr>
                <w:rFonts w:ascii="Calibri" w:hAnsi="Calibri"/>
                <w:sz w:val="22"/>
                <w:szCs w:val="22"/>
                <w:lang w:val="it-IT"/>
              </w:rPr>
            </w:pPr>
          </w:p>
        </w:tc>
      </w:tr>
      <w:tr w:rsidR="0065171F" w:rsidRPr="009851F4" w:rsidTr="009E2401">
        <w:trPr>
          <w:trHeight w:val="562"/>
        </w:trPr>
        <w:tc>
          <w:tcPr>
            <w:tcW w:w="3103" w:type="pct"/>
            <w:shd w:val="clear" w:color="auto" w:fill="auto"/>
          </w:tcPr>
          <w:p w:rsidR="0065171F" w:rsidRPr="009851F4" w:rsidRDefault="0065171F" w:rsidP="009E2401">
            <w:pPr>
              <w:jc w:val="both"/>
              <w:rPr>
                <w:rFonts w:cs="Calibri"/>
                <w:b/>
              </w:rPr>
            </w:pPr>
            <w:r w:rsidRPr="009851F4">
              <w:rPr>
                <w:rFonts w:cs="Calibri"/>
                <w:b/>
                <w:noProof/>
                <w:lang w:bidi="ar-BH"/>
              </w:rPr>
              <w:t>3.5.</w:t>
            </w:r>
            <w:r w:rsidRPr="009851F4">
              <w:rPr>
                <w:rFonts w:cs="Calibri"/>
                <w:noProof/>
                <w:lang w:bidi="ar-BH"/>
              </w:rPr>
              <w:t xml:space="preserve"> Costurile reprezentând plata arhitecţilor, inginerilor şi consultanţilor, taxelor legale, a studiilor de fezabilitate, achiziţionarea de licenţe şi patente, pentru pregătirea şi/sau implementarea proiectului, direct legate de măsură, nu depăşesc 10% din costul total eligibil al proiectului, respectiv 5% pentru acele proiecte care nu includ construcţii?</w:t>
            </w:r>
          </w:p>
        </w:tc>
        <w:tc>
          <w:tcPr>
            <w:tcW w:w="654" w:type="pct"/>
            <w:shd w:val="clear" w:color="auto" w:fill="auto"/>
            <w:vAlign w:val="center"/>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712" w:type="pct"/>
            <w:vAlign w:val="center"/>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531" w:type="pct"/>
            <w:shd w:val="clear" w:color="auto" w:fill="auto"/>
            <w:vAlign w:val="center"/>
          </w:tcPr>
          <w:p w:rsidR="0065171F" w:rsidRPr="009851F4" w:rsidRDefault="0065171F" w:rsidP="009E2401">
            <w:pPr>
              <w:pStyle w:val="Corptext3"/>
              <w:rPr>
                <w:rFonts w:ascii="Calibri" w:hAnsi="Calibri"/>
                <w:sz w:val="22"/>
                <w:szCs w:val="22"/>
                <w:lang w:val="en-US"/>
              </w:rPr>
            </w:pPr>
          </w:p>
        </w:tc>
      </w:tr>
      <w:tr w:rsidR="0065171F" w:rsidRPr="009851F4" w:rsidTr="009E2401">
        <w:trPr>
          <w:trHeight w:val="562"/>
        </w:trPr>
        <w:tc>
          <w:tcPr>
            <w:tcW w:w="3103" w:type="pct"/>
            <w:tcBorders>
              <w:bottom w:val="single" w:sz="4" w:space="0" w:color="auto"/>
            </w:tcBorders>
            <w:shd w:val="clear" w:color="auto" w:fill="auto"/>
          </w:tcPr>
          <w:p w:rsidR="0065171F" w:rsidRPr="009851F4" w:rsidRDefault="0065171F" w:rsidP="00A73E40">
            <w:pPr>
              <w:jc w:val="both"/>
              <w:rPr>
                <w:rFonts w:cs="Calibri"/>
                <w:b/>
                <w:noProof/>
                <w:lang w:bidi="ar-BH"/>
              </w:rPr>
            </w:pPr>
            <w:r w:rsidRPr="009851F4">
              <w:rPr>
                <w:rFonts w:cs="Calibri"/>
                <w:b/>
              </w:rPr>
              <w:t>3.6.</w:t>
            </w:r>
            <w:r w:rsidRPr="009851F4">
              <w:rPr>
                <w:rFonts w:cs="Calibri"/>
              </w:rPr>
              <w:t xml:space="preserve"> Cheltuielile diverse şi neprevazute (Cap. 5.3) din Bugetul indicativ se încadrează în procentul de maxim 10% din valoarea cheltuielilor prevazute la cap./ subcap. 1.2, 1.3, 1.4, 2, 3.5, 3.8, 4 conform HG 907/2016?</w:t>
            </w:r>
          </w:p>
        </w:tc>
        <w:tc>
          <w:tcPr>
            <w:tcW w:w="654" w:type="pct"/>
            <w:tcBorders>
              <w:bottom w:val="single" w:sz="4" w:space="0" w:color="auto"/>
            </w:tcBorders>
            <w:shd w:val="clear" w:color="auto" w:fill="auto"/>
            <w:vAlign w:val="center"/>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712" w:type="pct"/>
            <w:tcBorders>
              <w:bottom w:val="single" w:sz="4" w:space="0" w:color="auto"/>
            </w:tcBorders>
            <w:vAlign w:val="center"/>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531" w:type="pct"/>
            <w:tcBorders>
              <w:bottom w:val="single" w:sz="4" w:space="0" w:color="auto"/>
            </w:tcBorders>
            <w:shd w:val="clear" w:color="auto" w:fill="auto"/>
            <w:vAlign w:val="center"/>
          </w:tcPr>
          <w:p w:rsidR="0065171F" w:rsidRPr="009851F4" w:rsidRDefault="0065171F" w:rsidP="009E2401">
            <w:pPr>
              <w:pStyle w:val="Corptext3"/>
              <w:rPr>
                <w:rFonts w:ascii="Calibri" w:hAnsi="Calibri"/>
                <w:sz w:val="22"/>
                <w:szCs w:val="22"/>
                <w:lang w:val="en-US"/>
              </w:rPr>
            </w:pPr>
          </w:p>
        </w:tc>
      </w:tr>
      <w:tr w:rsidR="0065171F" w:rsidRPr="009851F4" w:rsidTr="009E2401">
        <w:trPr>
          <w:trHeight w:val="773"/>
        </w:trPr>
        <w:tc>
          <w:tcPr>
            <w:tcW w:w="3103" w:type="pct"/>
            <w:tcBorders>
              <w:bottom w:val="single" w:sz="4" w:space="0" w:color="auto"/>
            </w:tcBorders>
            <w:shd w:val="clear" w:color="auto" w:fill="auto"/>
          </w:tcPr>
          <w:p w:rsidR="0065171F" w:rsidRPr="009851F4" w:rsidRDefault="0065171F" w:rsidP="009E2401">
            <w:pPr>
              <w:jc w:val="both"/>
              <w:rPr>
                <w:rFonts w:cs="Calibri"/>
                <w:b/>
              </w:rPr>
            </w:pPr>
            <w:r w:rsidRPr="009851F4">
              <w:rPr>
                <w:rFonts w:cs="Calibri"/>
                <w:b/>
              </w:rPr>
              <w:t xml:space="preserve">3.7 </w:t>
            </w:r>
            <w:r w:rsidRPr="009851F4">
              <w:rPr>
                <w:rFonts w:cs="Calibri"/>
              </w:rPr>
              <w:t>TVA-ul aferent cheltuielilor eligibile este trecut în coloana cheltuielilor eligibile?</w:t>
            </w:r>
          </w:p>
        </w:tc>
        <w:tc>
          <w:tcPr>
            <w:tcW w:w="654" w:type="pct"/>
            <w:tcBorders>
              <w:bottom w:val="single" w:sz="4" w:space="0" w:color="auto"/>
            </w:tcBorders>
            <w:shd w:val="clear" w:color="auto" w:fill="auto"/>
            <w:vAlign w:val="center"/>
          </w:tcPr>
          <w:p w:rsidR="0065171F" w:rsidRPr="009851F4" w:rsidRDefault="0065171F" w:rsidP="009E2401">
            <w:pPr>
              <w:pStyle w:val="Corptext3"/>
              <w:rPr>
                <w:rFonts w:ascii="Calibri" w:hAnsi="Calibri"/>
                <w:b w:val="0"/>
                <w:sz w:val="22"/>
                <w:szCs w:val="22"/>
                <w:lang w:val="en-US"/>
              </w:rPr>
            </w:pPr>
          </w:p>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5171F" w:rsidRPr="009851F4" w:rsidRDefault="0065171F" w:rsidP="009E2401">
            <w:pPr>
              <w:pStyle w:val="Corptext3"/>
              <w:rPr>
                <w:rFonts w:ascii="Calibri" w:hAnsi="Calibri"/>
                <w:b w:val="0"/>
                <w:sz w:val="22"/>
                <w:szCs w:val="22"/>
                <w:lang w:val="en-US"/>
              </w:rPr>
            </w:pPr>
          </w:p>
        </w:tc>
        <w:tc>
          <w:tcPr>
            <w:tcW w:w="712" w:type="pct"/>
            <w:tcBorders>
              <w:bottom w:val="single" w:sz="4" w:space="0" w:color="auto"/>
            </w:tcBorders>
            <w:vAlign w:val="center"/>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531" w:type="pct"/>
            <w:tcBorders>
              <w:bottom w:val="single" w:sz="4" w:space="0" w:color="auto"/>
            </w:tcBorders>
            <w:shd w:val="clear" w:color="auto" w:fill="auto"/>
            <w:vAlign w:val="center"/>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r>
    </w:tbl>
    <w:p w:rsidR="0066227D" w:rsidRDefault="0066227D"/>
    <w:p w:rsidR="00A73E40" w:rsidRDefault="00A73E40"/>
    <w:p w:rsidR="00A73E40" w:rsidRDefault="00A73E40">
      <w:pPr>
        <w:sectPr w:rsidR="00A73E40" w:rsidSect="00231791">
          <w:headerReference w:type="default" r:id="rId9"/>
          <w:pgSz w:w="11906" w:h="16838"/>
          <w:pgMar w:top="1440" w:right="1440" w:bottom="1440" w:left="1440" w:header="1440" w:footer="708" w:gutter="0"/>
          <w:cols w:space="708"/>
          <w:docGrid w:linePitch="360"/>
        </w:sectPr>
      </w:pPr>
    </w:p>
    <w:tbl>
      <w:tblPr>
        <w:tblW w:w="1509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5"/>
      </w:tblGrid>
      <w:tr w:rsidR="0066227D" w:rsidRPr="009851F4" w:rsidTr="008F6CAE">
        <w:trPr>
          <w:trHeight w:val="710"/>
        </w:trPr>
        <w:tc>
          <w:tcPr>
            <w:tcW w:w="15095" w:type="dxa"/>
            <w:tcBorders>
              <w:top w:val="nil"/>
              <w:left w:val="nil"/>
              <w:bottom w:val="nil"/>
              <w:right w:val="nil"/>
            </w:tcBorders>
            <w:shd w:val="clear" w:color="auto" w:fill="auto"/>
          </w:tcPr>
          <w:p w:rsidR="0066227D" w:rsidRDefault="0066227D" w:rsidP="008F6CAE">
            <w:pPr>
              <w:ind w:hanging="120"/>
              <w:rPr>
                <w:b/>
              </w:rPr>
            </w:pPr>
          </w:p>
          <w:p w:rsidR="0066227D" w:rsidRPr="009851F4" w:rsidRDefault="00D15D1A" w:rsidP="008F6CAE">
            <w:pPr>
              <w:ind w:hanging="120"/>
              <w:rPr>
                <w:b/>
              </w:rPr>
            </w:pPr>
            <w:r>
              <w:rPr>
                <w:b/>
              </w:rPr>
              <w:t>B</w:t>
            </w:r>
            <w:r w:rsidR="0066227D" w:rsidRPr="009851F4">
              <w:rPr>
                <w:b/>
              </w:rPr>
              <w:t>uget indicativ (intensitate a sprijinului ...............%) euro conform HG 907/ 2016</w:t>
            </w:r>
          </w:p>
          <w:p w:rsidR="0066227D" w:rsidRPr="009851F4" w:rsidRDefault="0066227D" w:rsidP="008F6CAE">
            <w:pPr>
              <w:ind w:left="-240"/>
              <w:rPr>
                <w:b/>
              </w:rPr>
            </w:pPr>
            <w:r w:rsidRPr="009851F4">
              <w:rPr>
                <w:b/>
              </w:rPr>
              <w:t>e</w:t>
            </w:r>
          </w:p>
          <w:p w:rsidR="0066227D" w:rsidRPr="009851F4" w:rsidRDefault="0066227D" w:rsidP="008F6CAE">
            <w:pPr>
              <w:ind w:left="5760"/>
              <w:rPr>
                <w:lang w:val="pt-BR"/>
              </w:rPr>
            </w:pPr>
            <w:r w:rsidRPr="009851F4">
              <w:rPr>
                <w:lang w:val="pt-BR"/>
              </w:rPr>
              <w:t>S-a utilizat cursul de schimb              1 Euro = …………………..LEI</w:t>
            </w:r>
          </w:p>
          <w:p w:rsidR="0066227D" w:rsidRPr="009851F4" w:rsidRDefault="0066227D" w:rsidP="008F6CAE">
            <w:pPr>
              <w:ind w:left="6120"/>
              <w:rPr>
                <w:lang w:val="pt-BR"/>
              </w:rPr>
            </w:pPr>
            <w:r w:rsidRPr="009851F4">
              <w:rPr>
                <w:lang w:val="pt-BR"/>
              </w:rPr>
              <w:t>din data de:____/_____/__________</w:t>
            </w:r>
          </w:p>
          <w:tbl>
            <w:tblPr>
              <w:tblW w:w="14731" w:type="dxa"/>
              <w:tblInd w:w="1" w:type="dxa"/>
              <w:tblLayout w:type="fixed"/>
              <w:tblLook w:val="0000" w:firstRow="0" w:lastRow="0" w:firstColumn="0" w:lastColumn="0" w:noHBand="0" w:noVBand="0"/>
            </w:tblPr>
            <w:tblGrid>
              <w:gridCol w:w="8353"/>
              <w:gridCol w:w="1134"/>
              <w:gridCol w:w="993"/>
              <w:gridCol w:w="1134"/>
              <w:gridCol w:w="993"/>
              <w:gridCol w:w="1134"/>
              <w:gridCol w:w="990"/>
            </w:tblGrid>
            <w:tr w:rsidR="0066227D" w:rsidRPr="009851F4" w:rsidTr="008F6CAE">
              <w:trPr>
                <w:trHeight w:val="300"/>
              </w:trPr>
              <w:tc>
                <w:tcPr>
                  <w:tcW w:w="2835" w:type="pct"/>
                  <w:tcBorders>
                    <w:top w:val="single" w:sz="8" w:space="0" w:color="008080"/>
                    <w:left w:val="single" w:sz="8" w:space="0" w:color="008080"/>
                    <w:bottom w:val="single" w:sz="4" w:space="0" w:color="008080"/>
                    <w:right w:val="nil"/>
                  </w:tcBorders>
                  <w:shd w:val="clear" w:color="auto" w:fill="auto"/>
                  <w:noWrap/>
                  <w:vAlign w:val="bottom"/>
                </w:tcPr>
                <w:p w:rsidR="0066227D" w:rsidRPr="009851F4" w:rsidRDefault="0066227D" w:rsidP="008F6CAE">
                  <w:pPr>
                    <w:rPr>
                      <w:b/>
                      <w:bCs/>
                      <w:lang w:val="it-IT"/>
                    </w:rPr>
                  </w:pPr>
                  <w:r w:rsidRPr="009851F4">
                    <w:rPr>
                      <w:b/>
                      <w:bCs/>
                      <w:lang w:val="it-IT"/>
                    </w:rPr>
                    <w:t xml:space="preserve">Buget Indicativ al Proiectului (Valori fără TVA ) </w:t>
                  </w:r>
                </w:p>
              </w:tc>
              <w:tc>
                <w:tcPr>
                  <w:tcW w:w="722"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66227D" w:rsidRPr="009851F4" w:rsidRDefault="0066227D" w:rsidP="008F6CAE">
                  <w:pPr>
                    <w:jc w:val="center"/>
                    <w:rPr>
                      <w:b/>
                      <w:bCs/>
                      <w:lang w:val="it-IT"/>
                    </w:rPr>
                  </w:pPr>
                  <w:r w:rsidRPr="009851F4">
                    <w:rPr>
                      <w:b/>
                      <w:bCs/>
                      <w:lang w:val="it-IT"/>
                    </w:rPr>
                    <w:t>Cheltuieli conform Cererii de finanţare</w:t>
                  </w:r>
                </w:p>
              </w:tc>
              <w:tc>
                <w:tcPr>
                  <w:tcW w:w="1443" w:type="pct"/>
                  <w:gridSpan w:val="4"/>
                  <w:tcBorders>
                    <w:top w:val="single" w:sz="8" w:space="0" w:color="008080"/>
                    <w:left w:val="nil"/>
                    <w:bottom w:val="single" w:sz="8" w:space="0" w:color="008080"/>
                    <w:right w:val="single" w:sz="8" w:space="0" w:color="008080"/>
                  </w:tcBorders>
                  <w:shd w:val="clear" w:color="auto" w:fill="auto"/>
                  <w:vAlign w:val="center"/>
                </w:tcPr>
                <w:p w:rsidR="0066227D" w:rsidRPr="009851F4" w:rsidRDefault="0066227D" w:rsidP="008F6CAE">
                  <w:pPr>
                    <w:ind w:right="-108"/>
                    <w:jc w:val="center"/>
                    <w:rPr>
                      <w:b/>
                      <w:bCs/>
                      <w:lang w:val="it-IT"/>
                    </w:rPr>
                  </w:pPr>
                  <w:r w:rsidRPr="009851F4">
                    <w:rPr>
                      <w:b/>
                      <w:bCs/>
                      <w:lang w:val="it-IT"/>
                    </w:rPr>
                    <w:t xml:space="preserve">Verificare </w:t>
                  </w:r>
                  <w:r w:rsidRPr="009851F4">
                    <w:rPr>
                      <w:b/>
                      <w:i/>
                    </w:rPr>
                    <w:t>OJFIR/</w:t>
                  </w:r>
                  <w:r w:rsidRPr="009851F4">
                    <w:rPr>
                      <w:b/>
                      <w:bCs/>
                      <w:i/>
                      <w:lang w:val="it-IT"/>
                    </w:rPr>
                    <w:t>CRFIR/AFIR-verificare prin sondaj</w:t>
                  </w:r>
                </w:p>
              </w:tc>
            </w:tr>
            <w:tr w:rsidR="0066227D" w:rsidRPr="009851F4" w:rsidTr="008F6CAE">
              <w:trPr>
                <w:trHeight w:val="31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jc w:val="center"/>
                    <w:rPr>
                      <w:b/>
                      <w:bCs/>
                    </w:rPr>
                  </w:pPr>
                  <w:r w:rsidRPr="009851F4">
                    <w:rPr>
                      <w:b/>
                      <w:bCs/>
                    </w:rPr>
                    <w:t>Denumirea capitolelor de cheltuieli</w:t>
                  </w:r>
                </w:p>
              </w:tc>
              <w:tc>
                <w:tcPr>
                  <w:tcW w:w="722"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66227D" w:rsidRPr="009851F4" w:rsidRDefault="0066227D" w:rsidP="008F6CAE">
                  <w:pPr>
                    <w:rPr>
                      <w:b/>
                      <w:bCs/>
                    </w:rPr>
                  </w:pPr>
                </w:p>
              </w:tc>
              <w:tc>
                <w:tcPr>
                  <w:tcW w:w="722"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66227D" w:rsidRPr="009851F4" w:rsidRDefault="0066227D" w:rsidP="008F6CAE">
                  <w:pPr>
                    <w:jc w:val="center"/>
                    <w:rPr>
                      <w:b/>
                      <w:bCs/>
                    </w:rPr>
                  </w:pPr>
                  <w:r w:rsidRPr="009851F4">
                    <w:rPr>
                      <w:b/>
                      <w:bCs/>
                    </w:rPr>
                    <w:t>Cheltuieli conform SF (documentatie tehnico-economica)</w:t>
                  </w:r>
                </w:p>
              </w:tc>
              <w:tc>
                <w:tcPr>
                  <w:tcW w:w="721" w:type="pct"/>
                  <w:gridSpan w:val="2"/>
                  <w:tcBorders>
                    <w:top w:val="single" w:sz="4" w:space="0" w:color="008080"/>
                    <w:left w:val="nil"/>
                    <w:bottom w:val="single" w:sz="4" w:space="0" w:color="008080"/>
                    <w:right w:val="single" w:sz="8" w:space="0" w:color="008080"/>
                  </w:tcBorders>
                  <w:shd w:val="clear" w:color="auto" w:fill="auto"/>
                  <w:vAlign w:val="center"/>
                </w:tcPr>
                <w:p w:rsidR="0066227D" w:rsidRPr="009851F4" w:rsidRDefault="0066227D" w:rsidP="008F6CAE">
                  <w:pPr>
                    <w:jc w:val="center"/>
                    <w:rPr>
                      <w:b/>
                      <w:bCs/>
                      <w:lang w:val="pt-BR"/>
                    </w:rPr>
                  </w:pPr>
                  <w:r w:rsidRPr="009851F4">
                    <w:rPr>
                      <w:b/>
                      <w:bCs/>
                      <w:lang w:val="pt-BR"/>
                    </w:rPr>
                    <w:t>Diferenţe faţă de Cererea de finanţare</w:t>
                  </w:r>
                </w:p>
              </w:tc>
            </w:tr>
            <w:tr w:rsidR="0066227D" w:rsidRPr="009851F4" w:rsidTr="008F6CAE">
              <w:trPr>
                <w:trHeight w:val="31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jc w:val="center"/>
                    <w:rPr>
                      <w:b/>
                      <w:bCs/>
                      <w:lang w:val="pt-BR"/>
                    </w:rPr>
                  </w:pPr>
                  <w:r w:rsidRPr="009851F4">
                    <w:rPr>
                      <w:b/>
                      <w:bCs/>
                      <w:lang w:val="pt-BR"/>
                    </w:rPr>
                    <w:t> </w:t>
                  </w:r>
                </w:p>
              </w:tc>
              <w:tc>
                <w:tcPr>
                  <w:tcW w:w="385" w:type="pct"/>
                  <w:tcBorders>
                    <w:top w:val="nil"/>
                    <w:left w:val="single" w:sz="8" w:space="0" w:color="008080"/>
                    <w:bottom w:val="single" w:sz="4" w:space="0" w:color="008080"/>
                    <w:right w:val="single" w:sz="4" w:space="0" w:color="008080"/>
                  </w:tcBorders>
                  <w:shd w:val="clear" w:color="auto" w:fill="auto"/>
                  <w:vAlign w:val="center"/>
                </w:tcPr>
                <w:p w:rsidR="0066227D" w:rsidRPr="009851F4" w:rsidRDefault="0066227D" w:rsidP="008F6CAE">
                  <w:pPr>
                    <w:jc w:val="center"/>
                    <w:rPr>
                      <w:b/>
                      <w:bCs/>
                    </w:rPr>
                  </w:pPr>
                  <w:r w:rsidRPr="009851F4">
                    <w:rPr>
                      <w:b/>
                      <w:bCs/>
                    </w:rPr>
                    <w:t>E</w:t>
                  </w:r>
                </w:p>
              </w:tc>
              <w:tc>
                <w:tcPr>
                  <w:tcW w:w="337" w:type="pct"/>
                  <w:tcBorders>
                    <w:top w:val="nil"/>
                    <w:left w:val="nil"/>
                    <w:bottom w:val="single" w:sz="4" w:space="0" w:color="008080"/>
                    <w:right w:val="single" w:sz="8" w:space="0" w:color="008080"/>
                  </w:tcBorders>
                  <w:shd w:val="clear" w:color="auto" w:fill="auto"/>
                  <w:vAlign w:val="center"/>
                </w:tcPr>
                <w:p w:rsidR="0066227D" w:rsidRPr="009851F4" w:rsidRDefault="0066227D" w:rsidP="008F6CAE">
                  <w:pPr>
                    <w:jc w:val="center"/>
                    <w:rPr>
                      <w:b/>
                      <w:bCs/>
                    </w:rPr>
                  </w:pPr>
                  <w:r w:rsidRPr="009851F4">
                    <w:rPr>
                      <w:b/>
                      <w:bCs/>
                    </w:rPr>
                    <w:t>N</w:t>
                  </w:r>
                </w:p>
              </w:tc>
              <w:tc>
                <w:tcPr>
                  <w:tcW w:w="385" w:type="pct"/>
                  <w:tcBorders>
                    <w:top w:val="nil"/>
                    <w:left w:val="nil"/>
                    <w:bottom w:val="single" w:sz="4" w:space="0" w:color="008080"/>
                    <w:right w:val="single" w:sz="4" w:space="0" w:color="008080"/>
                  </w:tcBorders>
                  <w:shd w:val="clear" w:color="auto" w:fill="auto"/>
                  <w:vAlign w:val="center"/>
                </w:tcPr>
                <w:p w:rsidR="0066227D" w:rsidRPr="009851F4" w:rsidRDefault="0066227D" w:rsidP="008F6CAE">
                  <w:pPr>
                    <w:jc w:val="center"/>
                    <w:rPr>
                      <w:b/>
                      <w:bCs/>
                    </w:rPr>
                  </w:pPr>
                  <w:r w:rsidRPr="009851F4">
                    <w:rPr>
                      <w:b/>
                      <w:bCs/>
                    </w:rPr>
                    <w:t>E</w:t>
                  </w:r>
                </w:p>
              </w:tc>
              <w:tc>
                <w:tcPr>
                  <w:tcW w:w="337" w:type="pct"/>
                  <w:tcBorders>
                    <w:top w:val="nil"/>
                    <w:left w:val="nil"/>
                    <w:bottom w:val="single" w:sz="4" w:space="0" w:color="008080"/>
                    <w:right w:val="single" w:sz="8" w:space="0" w:color="008080"/>
                  </w:tcBorders>
                  <w:shd w:val="clear" w:color="auto" w:fill="auto"/>
                  <w:vAlign w:val="center"/>
                </w:tcPr>
                <w:p w:rsidR="0066227D" w:rsidRPr="009851F4" w:rsidRDefault="0066227D" w:rsidP="008F6CAE">
                  <w:pPr>
                    <w:jc w:val="center"/>
                    <w:rPr>
                      <w:b/>
                      <w:bCs/>
                    </w:rPr>
                  </w:pPr>
                  <w:r w:rsidRPr="009851F4">
                    <w:rPr>
                      <w:b/>
                      <w:bCs/>
                    </w:rPr>
                    <w:t>N</w:t>
                  </w:r>
                </w:p>
              </w:tc>
              <w:tc>
                <w:tcPr>
                  <w:tcW w:w="385" w:type="pct"/>
                  <w:tcBorders>
                    <w:top w:val="nil"/>
                    <w:left w:val="nil"/>
                    <w:bottom w:val="single" w:sz="4" w:space="0" w:color="008080"/>
                    <w:right w:val="single" w:sz="4" w:space="0" w:color="008080"/>
                  </w:tcBorders>
                  <w:shd w:val="clear" w:color="auto" w:fill="auto"/>
                  <w:vAlign w:val="center"/>
                </w:tcPr>
                <w:p w:rsidR="0066227D" w:rsidRPr="009851F4" w:rsidRDefault="0066227D" w:rsidP="008F6CAE">
                  <w:pPr>
                    <w:jc w:val="center"/>
                    <w:rPr>
                      <w:b/>
                      <w:bCs/>
                    </w:rPr>
                  </w:pPr>
                  <w:r w:rsidRPr="009851F4">
                    <w:rPr>
                      <w:b/>
                      <w:bCs/>
                    </w:rPr>
                    <w:t>E</w:t>
                  </w:r>
                </w:p>
              </w:tc>
              <w:tc>
                <w:tcPr>
                  <w:tcW w:w="336" w:type="pct"/>
                  <w:tcBorders>
                    <w:top w:val="nil"/>
                    <w:left w:val="nil"/>
                    <w:bottom w:val="single" w:sz="4" w:space="0" w:color="008080"/>
                    <w:right w:val="single" w:sz="8" w:space="0" w:color="008080"/>
                  </w:tcBorders>
                  <w:shd w:val="clear" w:color="auto" w:fill="auto"/>
                  <w:vAlign w:val="center"/>
                </w:tcPr>
                <w:p w:rsidR="0066227D" w:rsidRPr="009851F4" w:rsidRDefault="0066227D" w:rsidP="008F6CAE">
                  <w:pPr>
                    <w:jc w:val="center"/>
                    <w:rPr>
                      <w:b/>
                      <w:bCs/>
                    </w:rPr>
                  </w:pPr>
                  <w:r w:rsidRPr="009851F4">
                    <w:rPr>
                      <w:b/>
                      <w:bCs/>
                    </w:rPr>
                    <w:t>N</w:t>
                  </w: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jc w:val="center"/>
                    <w:rPr>
                      <w:b/>
                      <w:bCs/>
                    </w:rPr>
                  </w:pPr>
                  <w:r w:rsidRPr="009851F4">
                    <w:rPr>
                      <w:b/>
                      <w:bCs/>
                    </w:rPr>
                    <w:t>1</w:t>
                  </w:r>
                </w:p>
              </w:tc>
              <w:tc>
                <w:tcPr>
                  <w:tcW w:w="385" w:type="pct"/>
                  <w:tcBorders>
                    <w:top w:val="nil"/>
                    <w:left w:val="single" w:sz="8" w:space="0" w:color="008080"/>
                    <w:bottom w:val="single" w:sz="4" w:space="0" w:color="008080"/>
                    <w:right w:val="single" w:sz="4" w:space="0" w:color="008080"/>
                  </w:tcBorders>
                  <w:shd w:val="clear" w:color="auto" w:fill="auto"/>
                  <w:vAlign w:val="center"/>
                </w:tcPr>
                <w:p w:rsidR="0066227D" w:rsidRPr="009851F4" w:rsidRDefault="0066227D" w:rsidP="008F6CAE">
                  <w:pPr>
                    <w:jc w:val="center"/>
                    <w:rPr>
                      <w:b/>
                      <w:bCs/>
                    </w:rPr>
                  </w:pPr>
                  <w:r w:rsidRPr="009851F4">
                    <w:rPr>
                      <w:b/>
                      <w:bCs/>
                    </w:rPr>
                    <w:t>2</w:t>
                  </w:r>
                </w:p>
              </w:tc>
              <w:tc>
                <w:tcPr>
                  <w:tcW w:w="337" w:type="pct"/>
                  <w:tcBorders>
                    <w:top w:val="nil"/>
                    <w:left w:val="nil"/>
                    <w:bottom w:val="single" w:sz="4" w:space="0" w:color="008080"/>
                    <w:right w:val="single" w:sz="8" w:space="0" w:color="008080"/>
                  </w:tcBorders>
                  <w:shd w:val="clear" w:color="auto" w:fill="auto"/>
                  <w:vAlign w:val="center"/>
                </w:tcPr>
                <w:p w:rsidR="0066227D" w:rsidRPr="009851F4" w:rsidRDefault="0066227D" w:rsidP="008F6CAE">
                  <w:pPr>
                    <w:jc w:val="center"/>
                    <w:rPr>
                      <w:b/>
                      <w:bCs/>
                    </w:rPr>
                  </w:pPr>
                  <w:r w:rsidRPr="009851F4">
                    <w:rPr>
                      <w:b/>
                      <w:bCs/>
                    </w:rPr>
                    <w:t>3</w:t>
                  </w:r>
                </w:p>
              </w:tc>
              <w:tc>
                <w:tcPr>
                  <w:tcW w:w="385" w:type="pct"/>
                  <w:tcBorders>
                    <w:top w:val="nil"/>
                    <w:left w:val="nil"/>
                    <w:bottom w:val="single" w:sz="4" w:space="0" w:color="008080"/>
                    <w:right w:val="single" w:sz="4" w:space="0" w:color="008080"/>
                  </w:tcBorders>
                  <w:shd w:val="clear" w:color="auto" w:fill="auto"/>
                  <w:vAlign w:val="center"/>
                </w:tcPr>
                <w:p w:rsidR="0066227D" w:rsidRPr="009851F4" w:rsidRDefault="0066227D" w:rsidP="008F6CAE">
                  <w:pPr>
                    <w:jc w:val="center"/>
                    <w:rPr>
                      <w:b/>
                      <w:bCs/>
                    </w:rPr>
                  </w:pPr>
                  <w:r w:rsidRPr="009851F4">
                    <w:rPr>
                      <w:b/>
                      <w:bCs/>
                    </w:rPr>
                    <w:t>2</w:t>
                  </w:r>
                </w:p>
              </w:tc>
              <w:tc>
                <w:tcPr>
                  <w:tcW w:w="337" w:type="pct"/>
                  <w:tcBorders>
                    <w:top w:val="nil"/>
                    <w:left w:val="nil"/>
                    <w:bottom w:val="single" w:sz="4" w:space="0" w:color="008080"/>
                    <w:right w:val="single" w:sz="8" w:space="0" w:color="008080"/>
                  </w:tcBorders>
                  <w:shd w:val="clear" w:color="auto" w:fill="auto"/>
                  <w:vAlign w:val="center"/>
                </w:tcPr>
                <w:p w:rsidR="0066227D" w:rsidRPr="009851F4" w:rsidRDefault="0066227D" w:rsidP="008F6CAE">
                  <w:pPr>
                    <w:jc w:val="center"/>
                    <w:rPr>
                      <w:b/>
                      <w:bCs/>
                    </w:rPr>
                  </w:pPr>
                  <w:r w:rsidRPr="009851F4">
                    <w:rPr>
                      <w:b/>
                      <w:bCs/>
                    </w:rPr>
                    <w:t>3</w:t>
                  </w:r>
                </w:p>
              </w:tc>
              <w:tc>
                <w:tcPr>
                  <w:tcW w:w="385" w:type="pct"/>
                  <w:tcBorders>
                    <w:top w:val="nil"/>
                    <w:left w:val="nil"/>
                    <w:bottom w:val="single" w:sz="4" w:space="0" w:color="008080"/>
                    <w:right w:val="single" w:sz="4" w:space="0" w:color="008080"/>
                  </w:tcBorders>
                  <w:shd w:val="clear" w:color="auto" w:fill="auto"/>
                  <w:vAlign w:val="center"/>
                </w:tcPr>
                <w:p w:rsidR="0066227D" w:rsidRPr="009851F4" w:rsidRDefault="0066227D" w:rsidP="008F6CAE">
                  <w:pPr>
                    <w:jc w:val="center"/>
                    <w:rPr>
                      <w:b/>
                      <w:bCs/>
                    </w:rPr>
                  </w:pPr>
                  <w:r w:rsidRPr="009851F4">
                    <w:rPr>
                      <w:b/>
                      <w:bCs/>
                    </w:rPr>
                    <w:t>2</w:t>
                  </w:r>
                </w:p>
              </w:tc>
              <w:tc>
                <w:tcPr>
                  <w:tcW w:w="336" w:type="pct"/>
                  <w:tcBorders>
                    <w:top w:val="nil"/>
                    <w:left w:val="nil"/>
                    <w:bottom w:val="single" w:sz="4" w:space="0" w:color="008080"/>
                    <w:right w:val="single" w:sz="8" w:space="0" w:color="008080"/>
                  </w:tcBorders>
                  <w:shd w:val="clear" w:color="auto" w:fill="auto"/>
                  <w:vAlign w:val="center"/>
                </w:tcPr>
                <w:p w:rsidR="0066227D" w:rsidRPr="009851F4" w:rsidRDefault="0066227D" w:rsidP="008F6CAE">
                  <w:pPr>
                    <w:jc w:val="center"/>
                    <w:rPr>
                      <w:b/>
                      <w:bCs/>
                    </w:rPr>
                  </w:pPr>
                  <w:r w:rsidRPr="009851F4">
                    <w:rPr>
                      <w:b/>
                      <w:bCs/>
                    </w:rPr>
                    <w:t>3</w:t>
                  </w: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6227D" w:rsidRPr="009851F4" w:rsidRDefault="0066227D" w:rsidP="008F6CAE">
                  <w:pPr>
                    <w:rPr>
                      <w:b/>
                      <w:bCs/>
                    </w:rPr>
                  </w:pPr>
                  <w:r w:rsidRPr="009851F4">
                    <w:rPr>
                      <w:b/>
                      <w:bCs/>
                    </w:rPr>
                    <w:t xml:space="preserve"> Capitolul 1 Cheltuieli pentru obţinerea şi amenajarea terenului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rPr>
                      <w:b/>
                      <w:bCs/>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b/>
                      <w:bCs/>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b/>
                      <w:bCs/>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b/>
                      <w:bCs/>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b/>
                      <w:bCs/>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b/>
                      <w:bCs/>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lang w:val="fr-FR"/>
                    </w:rPr>
                  </w:pPr>
                  <w:r w:rsidRPr="009851F4">
                    <w:rPr>
                      <w:lang w:val="fr-FR"/>
                    </w:rPr>
                    <w:t xml:space="preserve">1.1Cheltuieli pentru obţinerea  terenului </w:t>
                  </w:r>
                  <w:r w:rsidRPr="009851F4">
                    <w:rPr>
                      <w:b/>
                      <w:lang w:val="fr-FR"/>
                    </w:rPr>
                    <w:t>(N)</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rPr>
                      <w:lang w:val="fr-FR"/>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fr-FR"/>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fr-FR"/>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fr-FR"/>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fr-FR"/>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fr-FR"/>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lang w:val="it-IT"/>
                    </w:rPr>
                  </w:pPr>
                  <w:r w:rsidRPr="009851F4">
                    <w:rPr>
                      <w:lang w:val="it-IT"/>
                    </w:rPr>
                    <w:t xml:space="preserve">1.2 Cheltuieli pentru amenajarea terenului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r w:rsidRPr="009851F4">
                    <w:t xml:space="preserve">1.3 Cheltuieli cu amenajări pentru  protecţia mediului şi aducerea la starea iniţială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rPr>
                  </w:pPr>
                  <w:r w:rsidRPr="009851F4">
                    <w:rPr>
                      <w:rFonts w:eastAsia="SimSun" w:cs="Calibri"/>
                      <w:lang w:val="en-GB" w:eastAsia="en-GB"/>
                    </w:rPr>
                    <w:t>1.4 Cheltuieli pentru relocarea/protecţia utilităţilor</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450"/>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b/>
                      <w:bCs/>
                      <w:lang w:val="it-IT"/>
                    </w:rPr>
                  </w:pPr>
                  <w:r w:rsidRPr="009851F4">
                    <w:rPr>
                      <w:b/>
                      <w:bCs/>
                    </w:rPr>
                    <w:t xml:space="preserve"> </w:t>
                  </w:r>
                  <w:r w:rsidRPr="009851F4">
                    <w:rPr>
                      <w:b/>
                      <w:bCs/>
                      <w:lang w:val="it-IT"/>
                    </w:rPr>
                    <w:t xml:space="preserve">Capitolul 2 Cheltuieli pentru asigurarea utilitaţilor necesare obiectivului - total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b/>
                      <w:bCs/>
                      <w:highlight w:val="darkGreen"/>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b/>
                      <w:bC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b/>
                      <w:bCs/>
                      <w:lang w:val="it-IT"/>
                    </w:rPr>
                  </w:pPr>
                </w:p>
              </w:tc>
              <w:tc>
                <w:tcPr>
                  <w:tcW w:w="336"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b/>
                      <w:bCs/>
                      <w:lang w:val="it-IT"/>
                    </w:rPr>
                  </w:pPr>
                </w:p>
              </w:tc>
            </w:tr>
            <w:tr w:rsidR="0066227D" w:rsidRPr="009851F4" w:rsidTr="008F6CAE">
              <w:trPr>
                <w:trHeight w:val="266"/>
              </w:trPr>
              <w:tc>
                <w:tcPr>
                  <w:tcW w:w="2835" w:type="pct"/>
                  <w:tcBorders>
                    <w:top w:val="nil"/>
                    <w:left w:val="single" w:sz="8" w:space="0" w:color="008080"/>
                    <w:bottom w:val="single" w:sz="4" w:space="0" w:color="008080"/>
                    <w:right w:val="nil"/>
                  </w:tcBorders>
                  <w:shd w:val="clear" w:color="auto" w:fill="auto"/>
                </w:tcPr>
                <w:p w:rsidR="0066227D" w:rsidRPr="009851F4" w:rsidRDefault="0066227D" w:rsidP="008F6CAE">
                  <w:pPr>
                    <w:rPr>
                      <w:bCs/>
                      <w:lang w:val="it-IT"/>
                    </w:rPr>
                  </w:pPr>
                  <w:r w:rsidRPr="009851F4">
                    <w:rPr>
                      <w:bCs/>
                      <w:lang w:val="it-IT"/>
                    </w:rPr>
                    <w:lastRenderedPageBreak/>
                    <w:t xml:space="preserve"> 2.1. Cheltuieli pentru asigurarea utilităţilor necesare obiectivului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jc w:val="right"/>
                    <w:rPr>
                      <w:b/>
                      <w:bCs/>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b/>
                      <w:bC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b/>
                      <w:bCs/>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b/>
                      <w:bC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b/>
                      <w:bC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b/>
                      <w:bCs/>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6227D" w:rsidRPr="009851F4" w:rsidRDefault="0066227D" w:rsidP="008F6CAE">
                  <w:pPr>
                    <w:rPr>
                      <w:b/>
                      <w:bCs/>
                    </w:rPr>
                  </w:pPr>
                  <w:r w:rsidRPr="009851F4">
                    <w:rPr>
                      <w:b/>
                      <w:bCs/>
                    </w:rPr>
                    <w:t xml:space="preserve"> Capitolul 3 Cheltuieli pentru proiectare şi asistenţă tehnică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b/>
                      <w:bCs/>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b/>
                      <w:bCs/>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b/>
                      <w:bCs/>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b/>
                      <w:bCs/>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b/>
                      <w:bCs/>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b/>
                      <w:bCs/>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6227D" w:rsidRPr="009851F4" w:rsidRDefault="0066227D" w:rsidP="008F6CAE">
                  <w:pPr>
                    <w:rPr>
                      <w:bCs/>
                    </w:rPr>
                  </w:pPr>
                  <w:r w:rsidRPr="009851F4">
                    <w:rPr>
                      <w:bCs/>
                    </w:rPr>
                    <w:t>3.1 Studii de teren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b/>
                      <w:bCs/>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b/>
                      <w:bCs/>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b/>
                      <w:bCs/>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b/>
                      <w:bCs/>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b/>
                      <w:bCs/>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b/>
                      <w:bCs/>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6227D" w:rsidRPr="009851F4" w:rsidRDefault="0066227D" w:rsidP="008F6CAE">
                  <w:pPr>
                    <w:rPr>
                      <w:rFonts w:cs="Calibri"/>
                      <w:bCs/>
                    </w:rPr>
                  </w:pPr>
                  <w:r w:rsidRPr="009851F4">
                    <w:rPr>
                      <w:rFonts w:eastAsia="SimSun" w:cs="Calibri"/>
                      <w:lang w:val="en-GB" w:eastAsia="en-GB"/>
                    </w:rPr>
                    <w:t>3.1.1. Studii de teren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rFonts w:cs="Calibri"/>
                      <w:b/>
                      <w:bCs/>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rFonts w:cs="Calibri"/>
                      <w:b/>
                      <w:bCs/>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rFonts w:cs="Calibri"/>
                      <w:b/>
                      <w:bCs/>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rFonts w:cs="Calibri"/>
                      <w:b/>
                      <w:bCs/>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rFonts w:cs="Calibri"/>
                      <w:b/>
                      <w:bCs/>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rFonts w:cs="Calibri"/>
                      <w:b/>
                      <w:bCs/>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6227D" w:rsidRPr="009851F4" w:rsidRDefault="0066227D" w:rsidP="008F6CAE">
                  <w:pPr>
                    <w:rPr>
                      <w:rFonts w:cs="Calibri"/>
                      <w:bCs/>
                    </w:rPr>
                  </w:pPr>
                  <w:r w:rsidRPr="009851F4">
                    <w:rPr>
                      <w:rFonts w:eastAsia="SimSun" w:cs="Calibri"/>
                      <w:lang w:val="en-GB" w:eastAsia="en-GB"/>
                    </w:rPr>
                    <w:t>3.1.2. Raport privind impactul asupra mediului</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rFonts w:cs="Calibri"/>
                      <w:b/>
                      <w:bCs/>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rFonts w:cs="Calibri"/>
                      <w:b/>
                      <w:bCs/>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rFonts w:cs="Calibri"/>
                      <w:b/>
                      <w:bCs/>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rFonts w:cs="Calibri"/>
                      <w:b/>
                      <w:bCs/>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rFonts w:cs="Calibri"/>
                      <w:b/>
                      <w:bCs/>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rFonts w:cs="Calibri"/>
                      <w:b/>
                      <w:bCs/>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6227D" w:rsidRPr="009851F4" w:rsidRDefault="0066227D" w:rsidP="008F6CAE">
                  <w:pPr>
                    <w:rPr>
                      <w:rFonts w:cs="Calibri"/>
                      <w:bCs/>
                    </w:rPr>
                  </w:pPr>
                  <w:r w:rsidRPr="009851F4">
                    <w:rPr>
                      <w:rFonts w:eastAsia="SimSun" w:cs="Calibri"/>
                      <w:lang w:val="en-GB" w:eastAsia="en-GB"/>
                    </w:rPr>
                    <w:t>3.1.3. Alte studii specifice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rFonts w:cs="Calibri"/>
                      <w:b/>
                      <w:bCs/>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rFonts w:cs="Calibri"/>
                      <w:b/>
                      <w:bCs/>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rFonts w:cs="Calibri"/>
                      <w:b/>
                      <w:bCs/>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rFonts w:cs="Calibri"/>
                      <w:b/>
                      <w:bCs/>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rFonts w:cs="Calibri"/>
                      <w:b/>
                      <w:bCs/>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rFonts w:cs="Calibri"/>
                      <w:b/>
                      <w:bCs/>
                    </w:rPr>
                  </w:pPr>
                </w:p>
              </w:tc>
            </w:tr>
            <w:tr w:rsidR="0066227D" w:rsidRPr="009851F4" w:rsidTr="008F6CAE">
              <w:trPr>
                <w:trHeight w:val="337"/>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lang w:val="it-IT"/>
                    </w:rPr>
                  </w:pPr>
                  <w:r w:rsidRPr="009851F4">
                    <w:rPr>
                      <w:rFonts w:cs="Calibri"/>
                      <w:lang w:val="it-IT"/>
                    </w:rPr>
                    <w:t xml:space="preserve">3.2 </w:t>
                  </w:r>
                  <w:r w:rsidRPr="009851F4">
                    <w:rPr>
                      <w:rFonts w:eastAsia="SimSun" w:cs="Calibri"/>
                      <w:lang w:val="en-GB" w:eastAsia="en-GB"/>
                    </w:rPr>
                    <w:t xml:space="preserve">Documentaţii-suport şi cheltuieli pentru </w:t>
                  </w:r>
                  <w:r w:rsidRPr="009851F4">
                    <w:rPr>
                      <w:rFonts w:cs="Calibri"/>
                      <w:lang w:val="it-IT"/>
                    </w:rPr>
                    <w:t xml:space="preserve">obţinere de avize, acorduri şi autorizaţii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r>
            <w:tr w:rsidR="0066227D" w:rsidRPr="009851F4" w:rsidTr="008F6CAE">
              <w:trPr>
                <w:trHeight w:val="259"/>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rPr>
                  </w:pPr>
                  <w:r w:rsidRPr="009851F4">
                    <w:rPr>
                      <w:rFonts w:cs="Calibri"/>
                    </w:rPr>
                    <w:t xml:space="preserve">3.3 </w:t>
                  </w:r>
                  <w:r w:rsidRPr="009851F4">
                    <w:rPr>
                      <w:rFonts w:eastAsia="SimSun" w:cs="Calibri"/>
                      <w:lang w:val="en-GB" w:eastAsia="en-GB"/>
                    </w:rPr>
                    <w:t>Expertizare tehnică</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008080"/>
                    <w:right w:val="nil"/>
                  </w:tcBorders>
                  <w:vAlign w:val="center"/>
                </w:tcPr>
                <w:p w:rsidR="0066227D" w:rsidRPr="009851F4" w:rsidRDefault="0066227D" w:rsidP="008F6CAE">
                  <w:pPr>
                    <w:rPr>
                      <w:rFonts w:cs="Calibri"/>
                      <w:lang w:val="pt-BR"/>
                    </w:rPr>
                  </w:pPr>
                  <w:r w:rsidRPr="009851F4">
                    <w:rPr>
                      <w:rFonts w:cs="Calibri"/>
                      <w:lang w:val="pt-BR"/>
                    </w:rPr>
                    <w:t xml:space="preserve">3.4 </w:t>
                  </w:r>
                  <w:r w:rsidRPr="009851F4">
                    <w:rPr>
                      <w:rFonts w:eastAsia="SimSun" w:cs="Calibri"/>
                      <w:lang w:val="en-GB" w:eastAsia="en-GB"/>
                    </w:rPr>
                    <w:t>Certificarea performanţei energetice şi auditul energetic al clădirilor</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rPr>
                      <w:lang w:val="pt-BR"/>
                    </w:rPr>
                  </w:pPr>
                </w:p>
              </w:tc>
              <w:tc>
                <w:tcPr>
                  <w:tcW w:w="337" w:type="pct"/>
                  <w:tcBorders>
                    <w:top w:val="nil"/>
                    <w:left w:val="nil"/>
                    <w:bottom w:val="single" w:sz="4" w:space="0" w:color="008080"/>
                    <w:right w:val="single" w:sz="8" w:space="0" w:color="008080"/>
                  </w:tcBorders>
                  <w:noWrap/>
                  <w:vAlign w:val="center"/>
                </w:tcPr>
                <w:p w:rsidR="0066227D" w:rsidRPr="009851F4" w:rsidRDefault="0066227D" w:rsidP="008F6CAE">
                  <w:pPr>
                    <w:jc w:val="right"/>
                    <w:rPr>
                      <w:lang w:val="pt-BR"/>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pPr>
                    <w:rPr>
                      <w:lang w:val="pt-BR"/>
                    </w:rPr>
                  </w:pPr>
                </w:p>
              </w:tc>
              <w:tc>
                <w:tcPr>
                  <w:tcW w:w="337" w:type="pct"/>
                  <w:tcBorders>
                    <w:top w:val="nil"/>
                    <w:left w:val="nil"/>
                    <w:bottom w:val="single" w:sz="4" w:space="0" w:color="008080"/>
                    <w:right w:val="single" w:sz="8" w:space="0" w:color="008080"/>
                  </w:tcBorders>
                  <w:noWrap/>
                  <w:vAlign w:val="center"/>
                </w:tcPr>
                <w:p w:rsidR="0066227D" w:rsidRPr="009851F4" w:rsidRDefault="0066227D" w:rsidP="008F6CAE">
                  <w:pPr>
                    <w:jc w:val="right"/>
                    <w:rPr>
                      <w:lang w:val="pt-BR"/>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pPr>
                    <w:rPr>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pt-BR"/>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rPr>
                  </w:pPr>
                  <w:r w:rsidRPr="009851F4">
                    <w:rPr>
                      <w:rFonts w:cs="Calibri"/>
                    </w:rPr>
                    <w:t xml:space="preserve">3.5 </w:t>
                  </w:r>
                  <w:r w:rsidRPr="009851F4">
                    <w:rPr>
                      <w:rFonts w:eastAsia="SimSun" w:cs="Calibri"/>
                      <w:lang w:val="en-GB" w:eastAsia="en-GB"/>
                    </w:rPr>
                    <w:t>Proiectare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rPr>
                  </w:pPr>
                  <w:r w:rsidRPr="009851F4">
                    <w:rPr>
                      <w:rFonts w:eastAsia="SimSun" w:cs="Calibri"/>
                      <w:lang w:val="en-GB" w:eastAsia="en-GB"/>
                    </w:rPr>
                    <w:t>3.5.1. Temă de proiectare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rPr>
                  </w:pPr>
                  <w:r w:rsidRPr="009851F4">
                    <w:rPr>
                      <w:rFonts w:eastAsia="SimSun" w:cs="Calibri"/>
                      <w:lang w:val="en-GB" w:eastAsia="en-GB"/>
                    </w:rPr>
                    <w:t>3.5.2. Studiu de prefezabilitate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autoSpaceDE w:val="0"/>
                    <w:autoSpaceDN w:val="0"/>
                    <w:adjustRightInd w:val="0"/>
                    <w:rPr>
                      <w:rFonts w:eastAsia="SimSun" w:cs="Calibri"/>
                      <w:lang w:val="en-GB" w:eastAsia="en-GB"/>
                    </w:rPr>
                  </w:pPr>
                  <w:r w:rsidRPr="009851F4">
                    <w:rPr>
                      <w:rFonts w:eastAsia="SimSun" w:cs="Calibri"/>
                      <w:lang w:val="en-GB" w:eastAsia="en-GB"/>
                    </w:rPr>
                    <w:t>3.5.3. Studiu de fezabilitate/documentaţie de avizare a lucrărilor de intervenţii şi deviz general</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rPr>
                  </w:pPr>
                  <w:r w:rsidRPr="009851F4">
                    <w:rPr>
                      <w:rFonts w:eastAsia="SimSun" w:cs="Calibri"/>
                      <w:lang w:val="en-GB" w:eastAsia="en-GB"/>
                    </w:rPr>
                    <w:t>3.5.4. Documentaţiile tehnice necesare în vederea obţinerii avizelor/acordurilor/autorizaţiilor</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rPr>
                  </w:pPr>
                  <w:r w:rsidRPr="009851F4">
                    <w:rPr>
                      <w:rFonts w:eastAsia="SimSun" w:cs="Calibri"/>
                      <w:lang w:val="en-GB" w:eastAsia="en-GB"/>
                    </w:rPr>
                    <w:t>3.5.5. Verificarea tehnică de calitate a proiectului tehnic şi a detaliilor de execuţie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rPr>
                  </w:pPr>
                  <w:r w:rsidRPr="009851F4">
                    <w:rPr>
                      <w:rFonts w:eastAsia="SimSun" w:cs="Calibri"/>
                      <w:lang w:val="en-GB" w:eastAsia="en-GB"/>
                    </w:rPr>
                    <w:lastRenderedPageBreak/>
                    <w:t>3.5.6. Proiect tehnic şi detalii de execuţie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auto"/>
                    <w:right w:val="nil"/>
                  </w:tcBorders>
                  <w:shd w:val="clear" w:color="auto" w:fill="auto"/>
                  <w:vAlign w:val="center"/>
                </w:tcPr>
                <w:p w:rsidR="0066227D" w:rsidRPr="009851F4" w:rsidRDefault="0066227D" w:rsidP="008F6CAE">
                  <w:pPr>
                    <w:rPr>
                      <w:rFonts w:cs="Calibri"/>
                    </w:rPr>
                  </w:pPr>
                  <w:r w:rsidRPr="009851F4">
                    <w:rPr>
                      <w:rFonts w:cs="Calibri"/>
                    </w:rPr>
                    <w:t xml:space="preserve">3.6 </w:t>
                  </w:r>
                  <w:r w:rsidRPr="009851F4">
                    <w:rPr>
                      <w:rFonts w:eastAsia="SimSun" w:cs="Calibri"/>
                      <w:lang w:val="en-GB" w:eastAsia="en-GB"/>
                    </w:rPr>
                    <w:t>Organizarea procedurilor de achiziţie</w:t>
                  </w:r>
                  <w:r w:rsidRPr="009851F4">
                    <w:rPr>
                      <w:rFonts w:cs="Calibri"/>
                    </w:rPr>
                    <w:t xml:space="preserve"> (N)</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auto"/>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auto"/>
                    <w:right w:val="nil"/>
                  </w:tcBorders>
                  <w:shd w:val="clear" w:color="auto" w:fill="auto"/>
                  <w:vAlign w:val="center"/>
                </w:tcPr>
                <w:p w:rsidR="0066227D" w:rsidRPr="009851F4" w:rsidRDefault="0066227D" w:rsidP="008F6CAE">
                  <w:pPr>
                    <w:rPr>
                      <w:rFonts w:cs="Calibri"/>
                    </w:rPr>
                  </w:pPr>
                  <w:r w:rsidRPr="009851F4">
                    <w:rPr>
                      <w:rFonts w:eastAsia="SimSun" w:cs="Calibri"/>
                      <w:lang w:val="en-GB" w:eastAsia="en-GB"/>
                    </w:rPr>
                    <w:t>3.7 Consultanţă</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auto"/>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auto"/>
                    <w:right w:val="nil"/>
                  </w:tcBorders>
                  <w:shd w:val="clear" w:color="auto" w:fill="auto"/>
                  <w:vAlign w:val="center"/>
                </w:tcPr>
                <w:p w:rsidR="0066227D" w:rsidRPr="009851F4" w:rsidRDefault="0066227D" w:rsidP="008F6CAE">
                  <w:pPr>
                    <w:rPr>
                      <w:rFonts w:cs="Calibri"/>
                    </w:rPr>
                  </w:pPr>
                  <w:r w:rsidRPr="009851F4">
                    <w:rPr>
                      <w:rFonts w:eastAsia="SimSun" w:cs="Calibri"/>
                      <w:lang w:val="en-GB" w:eastAsia="en-GB"/>
                    </w:rPr>
                    <w:t>3.7.1. Managementul de proiect pentru obiectivul de investiţii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auto"/>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auto"/>
                    <w:right w:val="nil"/>
                  </w:tcBorders>
                  <w:shd w:val="clear" w:color="auto" w:fill="auto"/>
                  <w:vAlign w:val="center"/>
                </w:tcPr>
                <w:p w:rsidR="0066227D" w:rsidRPr="009851F4" w:rsidRDefault="0066227D" w:rsidP="008F6CAE">
                  <w:pPr>
                    <w:rPr>
                      <w:rFonts w:cs="Calibri"/>
                    </w:rPr>
                  </w:pPr>
                  <w:r w:rsidRPr="009851F4">
                    <w:rPr>
                      <w:rFonts w:eastAsia="SimSun" w:cs="Calibri"/>
                      <w:lang w:val="en-GB" w:eastAsia="en-GB"/>
                    </w:rPr>
                    <w:t>3.7.2. Auditul financiar (N)</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auto"/>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auto"/>
                    <w:right w:val="nil"/>
                  </w:tcBorders>
                  <w:shd w:val="clear" w:color="auto" w:fill="auto"/>
                  <w:vAlign w:val="center"/>
                </w:tcPr>
                <w:p w:rsidR="0066227D" w:rsidRPr="009851F4" w:rsidRDefault="0066227D" w:rsidP="008F6CAE">
                  <w:pPr>
                    <w:rPr>
                      <w:rFonts w:cs="Calibri"/>
                    </w:rPr>
                  </w:pPr>
                  <w:r w:rsidRPr="009851F4">
                    <w:rPr>
                      <w:rFonts w:eastAsia="SimSun" w:cs="Calibri"/>
                      <w:lang w:val="en-GB" w:eastAsia="en-GB"/>
                    </w:rPr>
                    <w:t>3.8 Asistenţă tehnică</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auto"/>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auto"/>
                    <w:right w:val="nil"/>
                  </w:tcBorders>
                  <w:shd w:val="clear" w:color="auto" w:fill="auto"/>
                  <w:vAlign w:val="center"/>
                </w:tcPr>
                <w:p w:rsidR="0066227D" w:rsidRPr="009851F4" w:rsidRDefault="0066227D" w:rsidP="008F6CAE">
                  <w:pPr>
                    <w:rPr>
                      <w:rFonts w:cs="Calibri"/>
                    </w:rPr>
                  </w:pPr>
                  <w:r w:rsidRPr="009851F4">
                    <w:rPr>
                      <w:rFonts w:eastAsia="SimSun" w:cs="Calibri"/>
                      <w:lang w:val="en-GB" w:eastAsia="en-GB"/>
                    </w:rPr>
                    <w:t>3.8.1. Asistenţă tehnică din partea proiectantului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auto"/>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auto"/>
                    <w:right w:val="nil"/>
                  </w:tcBorders>
                  <w:shd w:val="clear" w:color="auto" w:fill="auto"/>
                  <w:vAlign w:val="center"/>
                </w:tcPr>
                <w:p w:rsidR="0066227D" w:rsidRPr="009851F4" w:rsidRDefault="0066227D" w:rsidP="008F6CAE">
                  <w:pPr>
                    <w:rPr>
                      <w:rFonts w:cs="Calibri"/>
                    </w:rPr>
                  </w:pPr>
                  <w:r w:rsidRPr="009851F4">
                    <w:rPr>
                      <w:rFonts w:eastAsia="SimSun" w:cs="Calibri"/>
                      <w:lang w:val="en-GB" w:eastAsia="en-GB"/>
                    </w:rPr>
                    <w:t>3.8.1.1. pe perioada de execuţie a lucrărilor</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auto"/>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auto"/>
                    <w:right w:val="nil"/>
                  </w:tcBorders>
                  <w:shd w:val="clear" w:color="auto" w:fill="auto"/>
                  <w:vAlign w:val="center"/>
                </w:tcPr>
                <w:p w:rsidR="0066227D" w:rsidRPr="009851F4" w:rsidRDefault="0066227D" w:rsidP="008F6CAE">
                  <w:pPr>
                    <w:autoSpaceDE w:val="0"/>
                    <w:autoSpaceDN w:val="0"/>
                    <w:adjustRightInd w:val="0"/>
                    <w:rPr>
                      <w:rFonts w:eastAsia="SimSun" w:cs="Calibri"/>
                      <w:lang w:val="en-GB" w:eastAsia="en-GB"/>
                    </w:rPr>
                  </w:pPr>
                  <w:r w:rsidRPr="009851F4">
                    <w:rPr>
                      <w:rFonts w:eastAsia="SimSun" w:cs="Calibri"/>
                      <w:lang w:val="en-GB" w:eastAsia="en-GB"/>
                    </w:rPr>
                    <w:t>3.8.1.2. pentru participarea proiectantului la fazele incluse în programul de control al lucrărilor de execuţie, avizat de către Inspectoratul de Stat în Construcţii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auto"/>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auto"/>
                    <w:right w:val="nil"/>
                  </w:tcBorders>
                  <w:shd w:val="clear" w:color="auto" w:fill="auto"/>
                  <w:vAlign w:val="center"/>
                </w:tcPr>
                <w:p w:rsidR="0066227D" w:rsidRPr="009851F4" w:rsidRDefault="0066227D" w:rsidP="008F6CAE">
                  <w:pPr>
                    <w:rPr>
                      <w:rFonts w:cs="Calibri"/>
                    </w:rPr>
                  </w:pPr>
                  <w:r w:rsidRPr="009851F4">
                    <w:rPr>
                      <w:rFonts w:eastAsia="SimSun" w:cs="Calibri"/>
                      <w:lang w:val="en-GB" w:eastAsia="en-GB"/>
                    </w:rPr>
                    <w:t>3.8.2. Dirigenţie de şantier</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7" w:type="pct"/>
                  <w:tcBorders>
                    <w:top w:val="nil"/>
                    <w:left w:val="nil"/>
                    <w:bottom w:val="single" w:sz="4" w:space="0" w:color="auto"/>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6227D" w:rsidRPr="009851F4" w:rsidRDefault="0066227D" w:rsidP="008F6CAE"/>
              </w:tc>
              <w:tc>
                <w:tcPr>
                  <w:tcW w:w="336" w:type="pct"/>
                  <w:tcBorders>
                    <w:top w:val="nil"/>
                    <w:left w:val="nil"/>
                    <w:bottom w:val="single" w:sz="4" w:space="0" w:color="auto"/>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6227D" w:rsidRPr="009851F4" w:rsidRDefault="0066227D" w:rsidP="008F6CAE">
                  <w:pPr>
                    <w:rPr>
                      <w:b/>
                      <w:bCs/>
                      <w:lang w:val="it-IT"/>
                    </w:rPr>
                  </w:pPr>
                  <w:r w:rsidRPr="009851F4">
                    <w:rPr>
                      <w:b/>
                      <w:bCs/>
                      <w:lang w:val="it-IT"/>
                    </w:rPr>
                    <w:t xml:space="preserve"> Capitolul 4 Cheltuieli pentru investiţia de bază - total, din care: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227D" w:rsidRPr="009851F4" w:rsidRDefault="0066227D" w:rsidP="008F6CAE">
                  <w:pPr>
                    <w:jc w:val="right"/>
                    <w:rPr>
                      <w:b/>
                      <w:bCs/>
                      <w:lang w:val="it-IT"/>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227D" w:rsidRPr="009851F4" w:rsidRDefault="0066227D" w:rsidP="008F6CAE">
                  <w:pPr>
                    <w:jc w:val="right"/>
                    <w:rPr>
                      <w:b/>
                      <w:bCs/>
                      <w:lang w:val="it-IT"/>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227D" w:rsidRPr="009851F4" w:rsidRDefault="0066227D" w:rsidP="008F6CAE">
                  <w:pPr>
                    <w:jc w:val="right"/>
                    <w:rPr>
                      <w:b/>
                      <w:bCs/>
                      <w:lang w:val="it-IT"/>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227D" w:rsidRPr="009851F4" w:rsidRDefault="0066227D" w:rsidP="008F6CAE">
                  <w:pPr>
                    <w:jc w:val="right"/>
                    <w:rPr>
                      <w:b/>
                      <w:bCs/>
                      <w:lang w:val="it-IT"/>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6227D" w:rsidRPr="009851F4" w:rsidRDefault="0066227D" w:rsidP="008F6CAE">
                  <w:pPr>
                    <w:jc w:val="right"/>
                    <w:rPr>
                      <w:b/>
                      <w:bCs/>
                      <w:lang w:val="it-IT"/>
                    </w:rPr>
                  </w:pP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6227D" w:rsidRPr="009851F4" w:rsidRDefault="0066227D" w:rsidP="008F6CAE">
                  <w:pPr>
                    <w:jc w:val="right"/>
                    <w:rPr>
                      <w:b/>
                      <w:bCs/>
                      <w:lang w:val="it-IT"/>
                    </w:rPr>
                  </w:pPr>
                </w:p>
              </w:tc>
            </w:tr>
            <w:tr w:rsidR="0066227D" w:rsidRPr="009851F4" w:rsidTr="008F6CAE">
              <w:trPr>
                <w:trHeight w:val="255"/>
              </w:trPr>
              <w:tc>
                <w:tcPr>
                  <w:tcW w:w="2835" w:type="pct"/>
                  <w:tcBorders>
                    <w:top w:val="single" w:sz="4" w:space="0" w:color="auto"/>
                    <w:left w:val="single" w:sz="8" w:space="0" w:color="008080"/>
                    <w:bottom w:val="single" w:sz="4" w:space="0" w:color="008080"/>
                    <w:right w:val="nil"/>
                  </w:tcBorders>
                  <w:shd w:val="clear" w:color="auto" w:fill="auto"/>
                  <w:vAlign w:val="center"/>
                </w:tcPr>
                <w:p w:rsidR="0066227D" w:rsidRPr="009851F4" w:rsidRDefault="0066227D" w:rsidP="008F6CAE">
                  <w:r w:rsidRPr="009851F4">
                    <w:t>4.1 Construcţii şi instalaţii</w:t>
                  </w:r>
                </w:p>
              </w:tc>
              <w:tc>
                <w:tcPr>
                  <w:tcW w:w="385"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pPr>
                </w:p>
              </w:tc>
              <w:tc>
                <w:tcPr>
                  <w:tcW w:w="337" w:type="pct"/>
                  <w:tcBorders>
                    <w:top w:val="single" w:sz="4" w:space="0" w:color="auto"/>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auto"/>
                    <w:left w:val="nil"/>
                    <w:bottom w:val="single" w:sz="4" w:space="0" w:color="008080"/>
                    <w:right w:val="single" w:sz="4" w:space="0" w:color="008080"/>
                  </w:tcBorders>
                  <w:shd w:val="clear" w:color="auto" w:fill="auto"/>
                  <w:noWrap/>
                  <w:vAlign w:val="center"/>
                </w:tcPr>
                <w:p w:rsidR="0066227D" w:rsidRPr="009851F4" w:rsidRDefault="0066227D" w:rsidP="008F6CAE">
                  <w:pPr>
                    <w:jc w:val="right"/>
                  </w:pPr>
                </w:p>
              </w:tc>
              <w:tc>
                <w:tcPr>
                  <w:tcW w:w="337" w:type="pct"/>
                  <w:tcBorders>
                    <w:top w:val="single" w:sz="4" w:space="0" w:color="auto"/>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single" w:sz="4" w:space="0" w:color="auto"/>
                    <w:left w:val="nil"/>
                    <w:bottom w:val="single" w:sz="4" w:space="0" w:color="008080"/>
                    <w:right w:val="single" w:sz="4" w:space="0" w:color="008080"/>
                  </w:tcBorders>
                  <w:shd w:val="clear" w:color="auto" w:fill="auto"/>
                  <w:noWrap/>
                  <w:vAlign w:val="bottom"/>
                </w:tcPr>
                <w:p w:rsidR="0066227D" w:rsidRPr="009851F4" w:rsidRDefault="0066227D" w:rsidP="008F6CAE">
                  <w:pPr>
                    <w:jc w:val="right"/>
                  </w:pPr>
                </w:p>
              </w:tc>
              <w:tc>
                <w:tcPr>
                  <w:tcW w:w="336" w:type="pct"/>
                  <w:tcBorders>
                    <w:top w:val="single" w:sz="4" w:space="0" w:color="auto"/>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rPr>
                  </w:pPr>
                  <w:r w:rsidRPr="009851F4">
                    <w:rPr>
                      <w:rFonts w:cs="Calibri"/>
                    </w:rPr>
                    <w:t xml:space="preserve">4.2 Montaj </w:t>
                  </w:r>
                  <w:r w:rsidRPr="009851F4">
                    <w:rPr>
                      <w:rFonts w:eastAsia="SimSun" w:cs="Calibri"/>
                      <w:lang w:val="en-GB" w:eastAsia="en-GB"/>
                    </w:rPr>
                    <w:t>utilaje, echipamente tehnologice şi funcţionale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lang w:val="it-IT"/>
                    </w:rPr>
                  </w:pPr>
                  <w:r w:rsidRPr="009851F4">
                    <w:rPr>
                      <w:rFonts w:cs="Calibri"/>
                      <w:lang w:val="it-IT"/>
                    </w:rPr>
                    <w:t xml:space="preserve">4.3 Utilaje, echipamente tehnologice </w:t>
                  </w:r>
                  <w:r w:rsidRPr="009851F4">
                    <w:rPr>
                      <w:rFonts w:eastAsia="SimSun" w:cs="Calibri"/>
                      <w:lang w:val="en-GB" w:eastAsia="en-GB"/>
                    </w:rPr>
                    <w:t>şi funcţionale care necesită</w:t>
                  </w:r>
                  <w:r w:rsidRPr="009851F4">
                    <w:rPr>
                      <w:rFonts w:cs="Calibri"/>
                      <w:lang w:val="it-IT"/>
                    </w:rPr>
                    <w:t xml:space="preserve"> montaj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r>
            <w:tr w:rsidR="0066227D" w:rsidRPr="009851F4" w:rsidTr="008F6CAE">
              <w:trPr>
                <w:trHeight w:val="480"/>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autoSpaceDE w:val="0"/>
                    <w:autoSpaceDN w:val="0"/>
                    <w:adjustRightInd w:val="0"/>
                    <w:rPr>
                      <w:rFonts w:eastAsia="SimSun" w:cs="Calibri"/>
                      <w:lang w:val="en-GB" w:eastAsia="en-GB"/>
                    </w:rPr>
                  </w:pPr>
                  <w:r w:rsidRPr="009851F4">
                    <w:rPr>
                      <w:rFonts w:cs="Calibri"/>
                      <w:lang w:val="it-IT"/>
                    </w:rPr>
                    <w:t xml:space="preserve">4.4 Utilaje, echipamente </w:t>
                  </w:r>
                  <w:r w:rsidRPr="009851F4">
                    <w:rPr>
                      <w:rFonts w:eastAsia="SimSun" w:cs="Calibri"/>
                      <w:lang w:val="en-GB" w:eastAsia="en-GB"/>
                    </w:rPr>
                    <w:t>tehnologice şi funcţionale care nu necesită montaj şi echipamente de transport</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rPr>
                  </w:pPr>
                  <w:r w:rsidRPr="009851F4">
                    <w:rPr>
                      <w:rFonts w:cs="Calibri"/>
                    </w:rPr>
                    <w:lastRenderedPageBreak/>
                    <w:t xml:space="preserve">4.5 Dotări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r w:rsidRPr="009851F4">
                    <w:t>4.6 Active necorporale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single" w:sz="4" w:space="0" w:color="008080"/>
                    <w:left w:val="single" w:sz="8" w:space="0" w:color="008080"/>
                    <w:bottom w:val="single" w:sz="4" w:space="0" w:color="008080"/>
                    <w:right w:val="nil"/>
                  </w:tcBorders>
                  <w:shd w:val="clear" w:color="auto" w:fill="auto"/>
                  <w:noWrap/>
                  <w:vAlign w:val="bottom"/>
                </w:tcPr>
                <w:p w:rsidR="0066227D" w:rsidRPr="009851F4" w:rsidRDefault="0066227D" w:rsidP="008F6CAE">
                  <w:pPr>
                    <w:rPr>
                      <w:b/>
                      <w:bCs/>
                      <w:lang w:val="it-IT"/>
                    </w:rPr>
                  </w:pPr>
                  <w:r w:rsidRPr="009851F4">
                    <w:rPr>
                      <w:b/>
                      <w:bCs/>
                      <w:lang w:val="it-IT"/>
                    </w:rPr>
                    <w:t xml:space="preserve">Capitolul 5 Alte cheltuieli - total, din care: </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b/>
                      <w:bCs/>
                      <w:lang w:val="it-IT"/>
                    </w:rPr>
                  </w:pPr>
                </w:p>
              </w:tc>
              <w:tc>
                <w:tcPr>
                  <w:tcW w:w="337" w:type="pct"/>
                  <w:tcBorders>
                    <w:top w:val="single" w:sz="4" w:space="0" w:color="008080"/>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b/>
                      <w:bCs/>
                      <w:lang w:val="it-IT"/>
                    </w:rPr>
                  </w:pPr>
                </w:p>
              </w:tc>
              <w:tc>
                <w:tcPr>
                  <w:tcW w:w="385" w:type="pct"/>
                  <w:tcBorders>
                    <w:top w:val="single" w:sz="4" w:space="0" w:color="008080"/>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b/>
                      <w:bCs/>
                      <w:lang w:val="it-IT"/>
                    </w:rPr>
                  </w:pPr>
                </w:p>
              </w:tc>
              <w:tc>
                <w:tcPr>
                  <w:tcW w:w="337" w:type="pct"/>
                  <w:tcBorders>
                    <w:top w:val="single" w:sz="4" w:space="0" w:color="008080"/>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b/>
                      <w:bCs/>
                      <w:lang w:val="it-IT"/>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b/>
                      <w:bCs/>
                      <w:lang w:val="it-IT"/>
                    </w:rPr>
                  </w:pPr>
                </w:p>
              </w:tc>
              <w:tc>
                <w:tcPr>
                  <w:tcW w:w="336" w:type="pct"/>
                  <w:tcBorders>
                    <w:top w:val="single" w:sz="4" w:space="0" w:color="008080"/>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b/>
                      <w:bCs/>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r w:rsidRPr="009851F4">
                    <w:t xml:space="preserve">5.1 Organizare de şantier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lang w:val="pt-BR"/>
                    </w:rPr>
                  </w:pPr>
                  <w:r w:rsidRPr="009851F4">
                    <w:rPr>
                      <w:lang w:val="pt-BR"/>
                    </w:rPr>
                    <w:t xml:space="preserve">5.1.1 lucrări de construcţii </w:t>
                  </w:r>
                  <w:r w:rsidRPr="009851F4">
                    <w:rPr>
                      <w:bCs/>
                      <w:lang w:val="pt-BR"/>
                    </w:rPr>
                    <w:t xml:space="preserve"> ş</w:t>
                  </w:r>
                  <w:r w:rsidRPr="009851F4">
                    <w:rPr>
                      <w:lang w:val="pt-BR"/>
                    </w:rPr>
                    <w:t>i instalaţii aferente organizării de şantier</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pt-BR"/>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lang w:val="it-IT"/>
                    </w:rPr>
                  </w:pPr>
                  <w:r w:rsidRPr="009851F4">
                    <w:rPr>
                      <w:lang w:val="it-IT"/>
                    </w:rPr>
                    <w:t>5.1.2 cheltuieli conexe organizării şantierului</w:t>
                  </w:r>
                  <w:r w:rsidRPr="009851F4">
                    <w:rPr>
                      <w:b/>
                      <w:bCs/>
                      <w:lang w:val="it-IT"/>
                    </w:rPr>
                    <w:t xml:space="preserv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lang w:val="it-IT"/>
                    </w:rPr>
                  </w:pPr>
                  <w:r w:rsidRPr="009851F4">
                    <w:rPr>
                      <w:lang w:val="it-IT"/>
                    </w:rPr>
                    <w:t>5.2 Comisioane, taxe, costul creditului</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lang w:val="it-IT"/>
                    </w:rPr>
                  </w:pPr>
                  <w:r w:rsidRPr="009851F4">
                    <w:rPr>
                      <w:rFonts w:eastAsia="SimSun" w:cs="Calibri"/>
                      <w:lang w:val="en-GB" w:eastAsia="en-GB"/>
                    </w:rPr>
                    <w:t>5.2.1. Comisioanele şi dobânzile aferente creditului băncii finanţatoare</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lang w:val="it-IT"/>
                    </w:rPr>
                  </w:pPr>
                  <w:r w:rsidRPr="009851F4">
                    <w:rPr>
                      <w:rFonts w:eastAsia="SimSun" w:cs="Calibri"/>
                      <w:lang w:val="en-GB" w:eastAsia="en-GB"/>
                    </w:rPr>
                    <w:t>5.2.2. Cota aferentă ISC pentru controlul calităţii lucrărilor de construcţii</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autoSpaceDE w:val="0"/>
                    <w:autoSpaceDN w:val="0"/>
                    <w:adjustRightInd w:val="0"/>
                    <w:rPr>
                      <w:rFonts w:eastAsia="SimSun" w:cs="Calibri"/>
                      <w:lang w:val="en-GB" w:eastAsia="en-GB"/>
                    </w:rPr>
                  </w:pPr>
                  <w:r w:rsidRPr="009851F4">
                    <w:rPr>
                      <w:rFonts w:eastAsia="SimSun" w:cs="Calibri"/>
                      <w:lang w:val="en-GB" w:eastAsia="en-GB"/>
                    </w:rPr>
                    <w:t>5.2.3. Cota aferentă ISC pentru controlul statului în amenajarea teritoriului, urbanism şi pentru autorizarea lucrărilor de construcţ</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lang w:val="it-IT"/>
                    </w:rPr>
                  </w:pPr>
                  <w:r w:rsidRPr="009851F4">
                    <w:rPr>
                      <w:rFonts w:eastAsia="SimSun" w:cs="Calibri"/>
                      <w:lang w:val="en-GB" w:eastAsia="en-GB"/>
                    </w:rPr>
                    <w:t>5.2.4. Cota aferentă Casei Sociale a Constructorilor – CSC (N)</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lang w:val="it-IT"/>
                    </w:rPr>
                  </w:pPr>
                  <w:r w:rsidRPr="009851F4">
                    <w:rPr>
                      <w:rFonts w:eastAsia="SimSun" w:cs="Calibri"/>
                      <w:lang w:val="en-GB" w:eastAsia="en-GB"/>
                    </w:rPr>
                    <w:t>5.2.5. Taxe pentru acorduri, avize conforme şi autorizaţia de construire/desfiinţare</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lang w:val="it-IT"/>
                    </w:rPr>
                  </w:pPr>
                  <w:r w:rsidRPr="009851F4">
                    <w:rPr>
                      <w:rFonts w:cs="Calibri"/>
                      <w:lang w:val="it-IT"/>
                    </w:rPr>
                    <w:t>5.3 Cheltuieli diverse şi neprevăzute (N)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rFonts w:cs="Calibri"/>
                      <w:lang w:val="it-IT"/>
                    </w:rPr>
                  </w:pPr>
                  <w:r w:rsidRPr="009851F4">
                    <w:rPr>
                      <w:rFonts w:eastAsia="SimSun" w:cs="Calibri"/>
                      <w:lang w:val="en-GB" w:eastAsia="en-GB"/>
                    </w:rPr>
                    <w:t>5.4 Cheltuieli pentru informare şi publicitate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6227D" w:rsidRPr="009851F4" w:rsidRDefault="0066227D" w:rsidP="008F6CAE">
                  <w:pPr>
                    <w:rPr>
                      <w:b/>
                      <w:bCs/>
                      <w:lang w:val="it-IT"/>
                    </w:rPr>
                  </w:pPr>
                  <w:r w:rsidRPr="009851F4">
                    <w:rPr>
                      <w:b/>
                      <w:bCs/>
                      <w:lang w:val="it-IT"/>
                    </w:rPr>
                    <w:t xml:space="preserve"> Capitolul 6 Cheltuieli pentru darea în exploatare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b/>
                      <w:bC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b/>
                      <w:bC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b/>
                      <w:bC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b/>
                      <w:bCs/>
                      <w:lang w:val="it-IT"/>
                    </w:rPr>
                  </w:pPr>
                </w:p>
              </w:tc>
            </w:tr>
            <w:tr w:rsidR="0066227D" w:rsidRPr="009851F4" w:rsidTr="008F6CAE">
              <w:trPr>
                <w:trHeight w:val="255"/>
              </w:trPr>
              <w:tc>
                <w:tcPr>
                  <w:tcW w:w="2835" w:type="pct"/>
                  <w:tcBorders>
                    <w:top w:val="nil"/>
                    <w:left w:val="single" w:sz="8" w:space="0" w:color="008080"/>
                    <w:bottom w:val="single" w:sz="4" w:space="0" w:color="008080"/>
                    <w:right w:val="nil"/>
                  </w:tcBorders>
                  <w:vAlign w:val="center"/>
                </w:tcPr>
                <w:p w:rsidR="0066227D" w:rsidRPr="009851F4" w:rsidRDefault="0066227D" w:rsidP="008F6CAE">
                  <w:pPr>
                    <w:rPr>
                      <w:lang w:val="pt-BR"/>
                    </w:rPr>
                  </w:pPr>
                  <w:r w:rsidRPr="009851F4">
                    <w:rPr>
                      <w:lang w:val="pt-BR"/>
                    </w:rPr>
                    <w:t xml:space="preserve">6.1 Pregătirea personalului de exploatare </w:t>
                  </w:r>
                  <w:r w:rsidRPr="009851F4">
                    <w:rPr>
                      <w:b/>
                      <w:bCs/>
                      <w:lang w:val="pt-BR"/>
                    </w:rPr>
                    <w:t>(N)</w:t>
                  </w:r>
                </w:p>
              </w:tc>
              <w:tc>
                <w:tcPr>
                  <w:tcW w:w="385" w:type="pct"/>
                  <w:tcBorders>
                    <w:top w:val="nil"/>
                    <w:left w:val="single" w:sz="8" w:space="0" w:color="008080"/>
                    <w:bottom w:val="single" w:sz="4" w:space="0" w:color="008080"/>
                    <w:right w:val="single" w:sz="4" w:space="0" w:color="008080"/>
                  </w:tcBorders>
                  <w:shd w:val="clear" w:color="auto" w:fill="00B050"/>
                  <w:noWrap/>
                  <w:vAlign w:val="bottom"/>
                </w:tcPr>
                <w:p w:rsidR="0066227D" w:rsidRPr="009851F4" w:rsidRDefault="0066227D" w:rsidP="008F6CAE">
                  <w:pPr>
                    <w:rPr>
                      <w:lang w:val="pt-BR"/>
                    </w:rPr>
                  </w:pPr>
                </w:p>
              </w:tc>
              <w:tc>
                <w:tcPr>
                  <w:tcW w:w="337" w:type="pct"/>
                  <w:tcBorders>
                    <w:top w:val="nil"/>
                    <w:left w:val="nil"/>
                    <w:bottom w:val="single" w:sz="4" w:space="0" w:color="008080"/>
                    <w:right w:val="single" w:sz="8" w:space="0" w:color="008080"/>
                  </w:tcBorders>
                  <w:noWrap/>
                  <w:vAlign w:val="center"/>
                </w:tcPr>
                <w:p w:rsidR="0066227D" w:rsidRPr="009851F4" w:rsidRDefault="0066227D" w:rsidP="008F6CAE">
                  <w:pPr>
                    <w:jc w:val="right"/>
                    <w:rPr>
                      <w:lang w:val="pt-BR"/>
                    </w:rPr>
                  </w:pPr>
                </w:p>
              </w:tc>
              <w:tc>
                <w:tcPr>
                  <w:tcW w:w="385" w:type="pct"/>
                  <w:tcBorders>
                    <w:top w:val="nil"/>
                    <w:left w:val="nil"/>
                    <w:bottom w:val="single" w:sz="4" w:space="0" w:color="008080"/>
                    <w:right w:val="single" w:sz="4" w:space="0" w:color="008080"/>
                  </w:tcBorders>
                  <w:shd w:val="clear" w:color="auto" w:fill="00B050"/>
                  <w:noWrap/>
                  <w:vAlign w:val="bottom"/>
                </w:tcPr>
                <w:p w:rsidR="0066227D" w:rsidRPr="009851F4" w:rsidRDefault="0066227D" w:rsidP="008F6CAE">
                  <w:pPr>
                    <w:rPr>
                      <w:lang w:val="pt-BR"/>
                    </w:rPr>
                  </w:pPr>
                </w:p>
              </w:tc>
              <w:tc>
                <w:tcPr>
                  <w:tcW w:w="337" w:type="pct"/>
                  <w:tcBorders>
                    <w:top w:val="nil"/>
                    <w:left w:val="nil"/>
                    <w:bottom w:val="single" w:sz="4" w:space="0" w:color="008080"/>
                    <w:right w:val="single" w:sz="8" w:space="0" w:color="008080"/>
                  </w:tcBorders>
                  <w:noWrap/>
                  <w:vAlign w:val="center"/>
                </w:tcPr>
                <w:p w:rsidR="0066227D" w:rsidRPr="009851F4" w:rsidRDefault="0066227D" w:rsidP="008F6CAE">
                  <w:pPr>
                    <w:jc w:val="right"/>
                    <w:rPr>
                      <w:lang w:val="pt-BR"/>
                    </w:rPr>
                  </w:pPr>
                </w:p>
              </w:tc>
              <w:tc>
                <w:tcPr>
                  <w:tcW w:w="385" w:type="pct"/>
                  <w:tcBorders>
                    <w:top w:val="nil"/>
                    <w:left w:val="nil"/>
                    <w:bottom w:val="single" w:sz="4" w:space="0" w:color="008080"/>
                    <w:right w:val="single" w:sz="4" w:space="0" w:color="008080"/>
                  </w:tcBorders>
                  <w:shd w:val="clear" w:color="auto" w:fill="00B050"/>
                  <w:noWrap/>
                  <w:vAlign w:val="bottom"/>
                </w:tcPr>
                <w:p w:rsidR="0066227D" w:rsidRPr="009851F4" w:rsidRDefault="0066227D" w:rsidP="008F6CAE">
                  <w:pPr>
                    <w:rPr>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pt-BR"/>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vAlign w:val="center"/>
                </w:tcPr>
                <w:p w:rsidR="0066227D" w:rsidRPr="009851F4" w:rsidRDefault="0066227D" w:rsidP="008F6CAE">
                  <w:pPr>
                    <w:rPr>
                      <w:lang w:val="pt-BR"/>
                    </w:rPr>
                  </w:pPr>
                  <w:r w:rsidRPr="009851F4">
                    <w:rPr>
                      <w:lang w:val="pt-BR"/>
                    </w:rPr>
                    <w:lastRenderedPageBreak/>
                    <w:t xml:space="preserve">6.2 Probe tehnologice, încercări, rodaje, expertize la recepţie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lang w:val="pt-BR"/>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6227D" w:rsidRPr="009851F4" w:rsidRDefault="0066227D" w:rsidP="008F6CAE">
                  <w:pPr>
                    <w:jc w:val="center"/>
                    <w:rPr>
                      <w:b/>
                      <w:bCs/>
                      <w:lang w:val="pt-BR"/>
                    </w:rPr>
                  </w:pPr>
                  <w:r w:rsidRPr="009851F4">
                    <w:rPr>
                      <w:b/>
                      <w:bCs/>
                      <w:lang w:val="pt-BR"/>
                    </w:rPr>
                    <w:t xml:space="preserve">TOTAL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6227D" w:rsidRPr="009851F4" w:rsidRDefault="0066227D" w:rsidP="008F6CAE">
                  <w:pPr>
                    <w:jc w:val="right"/>
                    <w:rPr>
                      <w:b/>
                      <w:bCs/>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b/>
                      <w:bCs/>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66227D" w:rsidRPr="009851F4" w:rsidRDefault="0066227D" w:rsidP="008F6CAE">
                  <w:pPr>
                    <w:jc w:val="right"/>
                    <w:rPr>
                      <w:b/>
                      <w:bCs/>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66227D" w:rsidRPr="009851F4" w:rsidRDefault="0066227D" w:rsidP="008F6CAE">
                  <w:pPr>
                    <w:jc w:val="right"/>
                    <w:rPr>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b/>
                      <w:bCs/>
                      <w:lang w:val="pt-BR"/>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6227D" w:rsidRPr="009851F4" w:rsidRDefault="0066227D" w:rsidP="008F6CAE">
                  <w:pPr>
                    <w:jc w:val="center"/>
                    <w:rPr>
                      <w:b/>
                      <w:bCs/>
                      <w:lang w:val="pt-BR"/>
                    </w:rPr>
                  </w:pPr>
                  <w:r w:rsidRPr="009851F4">
                    <w:rPr>
                      <w:b/>
                      <w:bCs/>
                      <w:lang w:val="pt-BR"/>
                    </w:rPr>
                    <w:t xml:space="preserve"> ACTUALIZARE Cheltuieli Eligibile (max 5%)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jc w:val="right"/>
                    <w:rPr>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b/>
                      <w:bCs/>
                      <w:lang w:val="pt-BR"/>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6227D" w:rsidRPr="009851F4" w:rsidRDefault="0066227D" w:rsidP="008F6CAE">
                  <w:pPr>
                    <w:jc w:val="center"/>
                    <w:rPr>
                      <w:b/>
                      <w:bCs/>
                      <w:lang w:val="pt-BR"/>
                    </w:rPr>
                  </w:pPr>
                  <w:r w:rsidRPr="009851F4">
                    <w:rPr>
                      <w:b/>
                      <w:bCs/>
                      <w:lang w:val="pt-BR"/>
                    </w:rPr>
                    <w:t>TOTAL GENERAL fără TVA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rPr>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rPr>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rPr>
                      <w:b/>
                      <w:bCs/>
                      <w:lang w:val="pt-BR"/>
                    </w:rPr>
                  </w:pPr>
                </w:p>
              </w:tc>
            </w:tr>
            <w:tr w:rsidR="0066227D" w:rsidRPr="009851F4" w:rsidTr="008F6CA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6227D" w:rsidRPr="009851F4" w:rsidRDefault="0066227D" w:rsidP="008F6CAE">
                  <w:pPr>
                    <w:jc w:val="center"/>
                    <w:rPr>
                      <w:b/>
                      <w:bCs/>
                      <w:lang w:val="pt-BR"/>
                    </w:rPr>
                  </w:pPr>
                  <w:r w:rsidRPr="009851F4">
                    <w:rPr>
                      <w:b/>
                      <w:bCs/>
                      <w:lang w:val="pt-BR"/>
                    </w:rPr>
                    <w:t xml:space="preserve"> Valoare TVA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6227D" w:rsidRPr="009851F4" w:rsidRDefault="0066227D" w:rsidP="008F6CAE">
                  <w:pPr>
                    <w:jc w:val="right"/>
                    <w:rPr>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6227D" w:rsidRPr="009851F4" w:rsidRDefault="0066227D" w:rsidP="008F6CAE">
                  <w:pPr>
                    <w:jc w:val="right"/>
                    <w:rPr>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6227D" w:rsidRPr="009851F4" w:rsidRDefault="0066227D" w:rsidP="008F6CAE">
                  <w:pPr>
                    <w:jc w:val="right"/>
                    <w:rPr>
                      <w:b/>
                      <w:bCs/>
                      <w:lang w:val="pt-BR"/>
                    </w:rPr>
                  </w:pPr>
                </w:p>
              </w:tc>
            </w:tr>
            <w:tr w:rsidR="0066227D" w:rsidRPr="009851F4" w:rsidTr="008F6CAE">
              <w:trPr>
                <w:trHeight w:val="270"/>
              </w:trPr>
              <w:tc>
                <w:tcPr>
                  <w:tcW w:w="2835" w:type="pct"/>
                  <w:tcBorders>
                    <w:top w:val="nil"/>
                    <w:left w:val="single" w:sz="8" w:space="0" w:color="008080"/>
                    <w:bottom w:val="single" w:sz="8" w:space="0" w:color="008080"/>
                    <w:right w:val="nil"/>
                  </w:tcBorders>
                  <w:shd w:val="clear" w:color="auto" w:fill="auto"/>
                  <w:noWrap/>
                  <w:vAlign w:val="bottom"/>
                </w:tcPr>
                <w:p w:rsidR="0066227D" w:rsidRPr="009851F4" w:rsidRDefault="0066227D" w:rsidP="008F6CAE">
                  <w:pPr>
                    <w:jc w:val="center"/>
                    <w:rPr>
                      <w:b/>
                      <w:bCs/>
                      <w:lang w:val="pt-BR"/>
                    </w:rPr>
                  </w:pPr>
                  <w:r w:rsidRPr="009851F4">
                    <w:rPr>
                      <w:b/>
                      <w:bCs/>
                      <w:lang w:val="pt-BR"/>
                    </w:rPr>
                    <w:t xml:space="preserve"> TOTAL GENERAL inclusiv TVA </w:t>
                  </w:r>
                </w:p>
              </w:tc>
              <w:tc>
                <w:tcPr>
                  <w:tcW w:w="722"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66227D" w:rsidRPr="009851F4" w:rsidRDefault="0066227D" w:rsidP="008F6CAE">
                  <w:pPr>
                    <w:jc w:val="center"/>
                    <w:rPr>
                      <w:b/>
                      <w:bCs/>
                      <w:lang w:val="pt-BR"/>
                    </w:rPr>
                  </w:pPr>
                </w:p>
              </w:tc>
              <w:tc>
                <w:tcPr>
                  <w:tcW w:w="722" w:type="pct"/>
                  <w:gridSpan w:val="2"/>
                  <w:tcBorders>
                    <w:top w:val="single" w:sz="4" w:space="0" w:color="008080"/>
                    <w:left w:val="nil"/>
                    <w:bottom w:val="single" w:sz="8" w:space="0" w:color="008080"/>
                    <w:right w:val="single" w:sz="8" w:space="0" w:color="008080"/>
                  </w:tcBorders>
                  <w:shd w:val="clear" w:color="auto" w:fill="auto"/>
                  <w:noWrap/>
                  <w:vAlign w:val="bottom"/>
                </w:tcPr>
                <w:p w:rsidR="0066227D" w:rsidRPr="009851F4" w:rsidRDefault="0066227D" w:rsidP="008F6CAE">
                  <w:pPr>
                    <w:jc w:val="center"/>
                    <w:rPr>
                      <w:b/>
                      <w:bCs/>
                      <w:lang w:val="pt-BR"/>
                    </w:rPr>
                  </w:pPr>
                </w:p>
              </w:tc>
              <w:tc>
                <w:tcPr>
                  <w:tcW w:w="721" w:type="pct"/>
                  <w:gridSpan w:val="2"/>
                  <w:tcBorders>
                    <w:top w:val="single" w:sz="4" w:space="0" w:color="008080"/>
                    <w:left w:val="nil"/>
                    <w:bottom w:val="single" w:sz="8" w:space="0" w:color="008080"/>
                    <w:right w:val="single" w:sz="8" w:space="0" w:color="008080"/>
                  </w:tcBorders>
                  <w:shd w:val="clear" w:color="auto" w:fill="auto"/>
                  <w:noWrap/>
                  <w:vAlign w:val="bottom"/>
                </w:tcPr>
                <w:p w:rsidR="0066227D" w:rsidRPr="009851F4" w:rsidRDefault="0066227D" w:rsidP="008F6CAE">
                  <w:pPr>
                    <w:jc w:val="center"/>
                    <w:rPr>
                      <w:b/>
                      <w:bCs/>
                      <w:lang w:val="pt-BR"/>
                    </w:rPr>
                  </w:pPr>
                </w:p>
              </w:tc>
            </w:tr>
          </w:tbl>
          <w:p w:rsidR="0066227D" w:rsidRPr="009851F4" w:rsidRDefault="0066227D" w:rsidP="008F6CAE">
            <w:pPr>
              <w:rPr>
                <w:b/>
                <w:i/>
                <w:iCs/>
                <w:caps/>
                <w:u w:val="single"/>
              </w:rPr>
            </w:pPr>
            <w:r w:rsidRPr="009851F4">
              <w:rPr>
                <w:b/>
                <w:i/>
                <w:iCs/>
              </w:rPr>
              <w:t>Toate costurile vor fi exprimate în Euro şi se vor baza pe devizul general din Studiul de fezabilitate (întocmit în Euro)</w:t>
            </w:r>
          </w:p>
          <w:p w:rsidR="0066227D" w:rsidRPr="009851F4" w:rsidRDefault="0066227D" w:rsidP="008F6CAE">
            <w:pPr>
              <w:rPr>
                <w:rFonts w:eastAsia="Arial Unicode MS"/>
              </w:rPr>
            </w:pPr>
            <w:r w:rsidRPr="009851F4">
              <w:t xml:space="preserve">1 Euro = ………..LEI </w:t>
            </w:r>
            <w:r w:rsidRPr="009851F4">
              <w:rPr>
                <w:rFonts w:eastAsia="Arial Unicode MS"/>
              </w:rPr>
              <w:t>(</w:t>
            </w:r>
            <w:r w:rsidRPr="009851F4">
              <w:t>Rata de conversie între Euro şi moneda naţională pentru România este cea publicată de Banca Central Europeană pe Internet la adresa : &lt;http://www.ecb.int/index.html&gt;</w:t>
            </w:r>
            <w:r w:rsidRPr="009851F4">
              <w:rPr>
                <w:rFonts w:eastAsia="Arial Unicode MS"/>
              </w:rPr>
              <w:t>la data întocmirii Studiului de fezabilitate) 5</w:t>
            </w:r>
          </w:p>
          <w:p w:rsidR="0066227D" w:rsidRDefault="0066227D" w:rsidP="008F6CAE">
            <w:pPr>
              <w:pStyle w:val="Corptext3"/>
              <w:jc w:val="left"/>
              <w:rPr>
                <w:rFonts w:ascii="Calibri" w:hAnsi="Calibri"/>
                <w:b w:val="0"/>
                <w:sz w:val="22"/>
                <w:szCs w:val="22"/>
                <w:lang w:val="ro-RO"/>
              </w:rPr>
            </w:pPr>
          </w:p>
          <w:p w:rsidR="0066227D" w:rsidRDefault="0066227D" w:rsidP="008F6CAE">
            <w:pPr>
              <w:pStyle w:val="Corptext3"/>
              <w:jc w:val="left"/>
              <w:rPr>
                <w:rFonts w:ascii="Calibri" w:hAnsi="Calibri"/>
                <w:b w:val="0"/>
                <w:sz w:val="22"/>
                <w:szCs w:val="22"/>
                <w:lang w:val="ro-RO"/>
              </w:rPr>
            </w:pPr>
          </w:p>
          <w:p w:rsidR="0066227D" w:rsidRDefault="0066227D" w:rsidP="008F6CAE">
            <w:pPr>
              <w:pStyle w:val="Corptext3"/>
              <w:jc w:val="left"/>
              <w:rPr>
                <w:rFonts w:ascii="Calibri" w:hAnsi="Calibri"/>
                <w:b w:val="0"/>
                <w:sz w:val="22"/>
                <w:szCs w:val="22"/>
                <w:lang w:val="ro-RO"/>
              </w:rPr>
            </w:pPr>
          </w:p>
          <w:p w:rsidR="0066227D" w:rsidRDefault="0066227D" w:rsidP="008F6CAE">
            <w:pPr>
              <w:pStyle w:val="Corptext3"/>
              <w:jc w:val="left"/>
              <w:rPr>
                <w:rFonts w:ascii="Calibri" w:hAnsi="Calibri"/>
                <w:b w:val="0"/>
                <w:sz w:val="22"/>
                <w:szCs w:val="22"/>
                <w:lang w:val="ro-RO"/>
              </w:rPr>
            </w:pPr>
          </w:p>
          <w:p w:rsidR="0066227D" w:rsidRDefault="0066227D" w:rsidP="008F6CAE">
            <w:pPr>
              <w:pStyle w:val="Corptext3"/>
              <w:jc w:val="left"/>
              <w:rPr>
                <w:rFonts w:ascii="Calibri" w:hAnsi="Calibri"/>
                <w:b w:val="0"/>
                <w:sz w:val="22"/>
                <w:szCs w:val="22"/>
                <w:lang w:val="ro-RO"/>
              </w:rPr>
            </w:pPr>
          </w:p>
          <w:p w:rsidR="0066227D" w:rsidRDefault="0066227D" w:rsidP="008F6CAE">
            <w:pPr>
              <w:pStyle w:val="Corptext3"/>
              <w:jc w:val="left"/>
              <w:rPr>
                <w:rFonts w:ascii="Calibri" w:hAnsi="Calibri"/>
                <w:b w:val="0"/>
                <w:sz w:val="22"/>
                <w:szCs w:val="22"/>
                <w:lang w:val="ro-RO"/>
              </w:rPr>
            </w:pPr>
          </w:p>
          <w:p w:rsidR="0065171F" w:rsidRDefault="0065171F" w:rsidP="008F6CAE">
            <w:pPr>
              <w:pStyle w:val="Corptext3"/>
              <w:jc w:val="left"/>
              <w:rPr>
                <w:rFonts w:ascii="Calibri" w:hAnsi="Calibri"/>
                <w:b w:val="0"/>
                <w:sz w:val="22"/>
                <w:szCs w:val="22"/>
                <w:lang w:val="ro-RO"/>
              </w:rPr>
            </w:pPr>
          </w:p>
          <w:p w:rsidR="0065171F" w:rsidRDefault="0065171F" w:rsidP="008F6CAE">
            <w:pPr>
              <w:pStyle w:val="Corptext3"/>
              <w:jc w:val="left"/>
              <w:rPr>
                <w:rFonts w:ascii="Calibri" w:hAnsi="Calibri"/>
                <w:b w:val="0"/>
                <w:sz w:val="22"/>
                <w:szCs w:val="22"/>
                <w:lang w:val="ro-RO"/>
              </w:rPr>
            </w:pPr>
          </w:p>
          <w:p w:rsidR="0065171F" w:rsidRDefault="0065171F" w:rsidP="008F6CAE">
            <w:pPr>
              <w:pStyle w:val="Corptext3"/>
              <w:jc w:val="left"/>
              <w:rPr>
                <w:rFonts w:ascii="Calibri" w:hAnsi="Calibri"/>
                <w:b w:val="0"/>
                <w:sz w:val="22"/>
                <w:szCs w:val="22"/>
                <w:lang w:val="ro-RO"/>
              </w:rPr>
            </w:pPr>
          </w:p>
          <w:p w:rsidR="0065171F" w:rsidRDefault="0065171F" w:rsidP="008F6CAE">
            <w:pPr>
              <w:pStyle w:val="Corptext3"/>
              <w:jc w:val="left"/>
              <w:rPr>
                <w:rFonts w:ascii="Calibri" w:hAnsi="Calibri"/>
                <w:b w:val="0"/>
                <w:sz w:val="22"/>
                <w:szCs w:val="22"/>
                <w:lang w:val="ro-RO"/>
              </w:rPr>
            </w:pPr>
          </w:p>
          <w:p w:rsidR="0065171F" w:rsidRDefault="0065171F" w:rsidP="008F6CAE">
            <w:pPr>
              <w:pStyle w:val="Corptext3"/>
              <w:jc w:val="left"/>
              <w:rPr>
                <w:rFonts w:ascii="Calibri" w:hAnsi="Calibri"/>
                <w:b w:val="0"/>
                <w:sz w:val="22"/>
                <w:szCs w:val="22"/>
                <w:lang w:val="ro-RO"/>
              </w:rPr>
            </w:pPr>
          </w:p>
          <w:p w:rsidR="0066227D" w:rsidRDefault="0066227D" w:rsidP="008F6CAE">
            <w:pPr>
              <w:pStyle w:val="Corptext3"/>
              <w:jc w:val="left"/>
              <w:rPr>
                <w:rFonts w:ascii="Calibri" w:hAnsi="Calibri"/>
                <w:b w:val="0"/>
                <w:sz w:val="22"/>
                <w:szCs w:val="22"/>
                <w:lang w:val="ro-RO"/>
              </w:rPr>
            </w:pPr>
          </w:p>
          <w:p w:rsidR="0066227D" w:rsidRDefault="0066227D" w:rsidP="008F6CAE">
            <w:pPr>
              <w:pStyle w:val="Corptext3"/>
              <w:jc w:val="left"/>
              <w:rPr>
                <w:rFonts w:ascii="Calibri" w:hAnsi="Calibri"/>
                <w:b w:val="0"/>
                <w:sz w:val="22"/>
                <w:szCs w:val="22"/>
                <w:lang w:val="ro-RO"/>
              </w:rPr>
            </w:pPr>
          </w:p>
          <w:p w:rsidR="0066227D" w:rsidRDefault="0066227D" w:rsidP="008F6CAE">
            <w:pPr>
              <w:pStyle w:val="Corptext3"/>
              <w:jc w:val="left"/>
              <w:rPr>
                <w:rFonts w:ascii="Calibri" w:hAnsi="Calibri"/>
                <w:b w:val="0"/>
                <w:sz w:val="22"/>
                <w:szCs w:val="22"/>
                <w:lang w:val="ro-RO"/>
              </w:rPr>
            </w:pPr>
          </w:p>
          <w:p w:rsidR="0066227D" w:rsidRDefault="0066227D" w:rsidP="008F6CAE">
            <w:pPr>
              <w:pStyle w:val="Corptext3"/>
              <w:jc w:val="left"/>
              <w:rPr>
                <w:rFonts w:ascii="Calibri" w:hAnsi="Calibri"/>
                <w:b w:val="0"/>
                <w:sz w:val="22"/>
                <w:szCs w:val="22"/>
                <w:lang w:val="ro-RO"/>
              </w:rPr>
            </w:pPr>
          </w:p>
          <w:p w:rsidR="0066227D" w:rsidRPr="009851F4" w:rsidRDefault="0066227D" w:rsidP="008F6CAE">
            <w:pPr>
              <w:pStyle w:val="Corptext3"/>
              <w:jc w:val="left"/>
              <w:rPr>
                <w:rFonts w:ascii="Calibri" w:hAnsi="Calibri"/>
                <w:b w:val="0"/>
                <w:sz w:val="22"/>
                <w:szCs w:val="22"/>
                <w:lang w:val="ro-RO"/>
              </w:rPr>
            </w:pPr>
          </w:p>
          <w:tbl>
            <w:tblPr>
              <w:tblW w:w="14701" w:type="dxa"/>
              <w:tblLayout w:type="fixed"/>
              <w:tblLook w:val="04A0" w:firstRow="1" w:lastRow="0" w:firstColumn="1" w:lastColumn="0" w:noHBand="0" w:noVBand="1"/>
            </w:tblPr>
            <w:tblGrid>
              <w:gridCol w:w="575"/>
              <w:gridCol w:w="2984"/>
              <w:gridCol w:w="1333"/>
              <w:gridCol w:w="1724"/>
              <w:gridCol w:w="1240"/>
              <w:gridCol w:w="1180"/>
              <w:gridCol w:w="1245"/>
              <w:gridCol w:w="1200"/>
              <w:gridCol w:w="1220"/>
              <w:gridCol w:w="1000"/>
              <w:gridCol w:w="1000"/>
            </w:tblGrid>
            <w:tr w:rsidR="0066227D" w:rsidRPr="009851F4" w:rsidTr="008F6CAE">
              <w:trPr>
                <w:trHeight w:val="435"/>
              </w:trPr>
              <w:tc>
                <w:tcPr>
                  <w:tcW w:w="14701" w:type="dxa"/>
                  <w:gridSpan w:val="11"/>
                  <w:tcBorders>
                    <w:top w:val="single" w:sz="8" w:space="0" w:color="008080"/>
                    <w:left w:val="single" w:sz="8" w:space="0" w:color="008080"/>
                    <w:bottom w:val="single" w:sz="4" w:space="0" w:color="008080"/>
                    <w:right w:val="single" w:sz="8" w:space="0" w:color="008080"/>
                  </w:tcBorders>
                  <w:shd w:val="clear" w:color="000000" w:fill="CCFFFF"/>
                  <w:noWrap/>
                  <w:vAlign w:val="center"/>
                  <w:hideMark/>
                </w:tcPr>
                <w:p w:rsidR="0066227D" w:rsidRPr="009851F4" w:rsidRDefault="0066227D" w:rsidP="008F6CAE">
                  <w:pPr>
                    <w:jc w:val="center"/>
                    <w:rPr>
                      <w:rFonts w:cs="Arial"/>
                      <w:b/>
                      <w:bCs/>
                      <w:color w:val="008080"/>
                    </w:rPr>
                  </w:pPr>
                  <w:bookmarkStart w:id="2" w:name="RANGE!B2:L37"/>
                  <w:r w:rsidRPr="009851F4">
                    <w:rPr>
                      <w:rFonts w:cs="Arial"/>
                      <w:b/>
                      <w:bCs/>
                      <w:color w:val="008080"/>
                    </w:rPr>
                    <w:lastRenderedPageBreak/>
                    <w:t>Matrice de verificare a viabilitatii economico-financiare a proiectului pentru Anexa B ( persoane juridice)</w:t>
                  </w:r>
                  <w:bookmarkEnd w:id="2"/>
                </w:p>
              </w:tc>
            </w:tr>
            <w:tr w:rsidR="0066227D" w:rsidRPr="009851F4" w:rsidTr="008F6CAE">
              <w:trPr>
                <w:trHeight w:val="135"/>
              </w:trPr>
              <w:tc>
                <w:tcPr>
                  <w:tcW w:w="14701" w:type="dxa"/>
                  <w:gridSpan w:val="11"/>
                  <w:tcBorders>
                    <w:top w:val="single" w:sz="4" w:space="0" w:color="008080"/>
                    <w:left w:val="single" w:sz="8" w:space="0" w:color="008080"/>
                    <w:bottom w:val="single" w:sz="4" w:space="0" w:color="008080"/>
                    <w:right w:val="single" w:sz="8" w:space="0" w:color="008080"/>
                  </w:tcBorders>
                  <w:shd w:val="clear" w:color="000000" w:fill="008080"/>
                  <w:noWrap/>
                  <w:vAlign w:val="bottom"/>
                  <w:hideMark/>
                </w:tcPr>
                <w:p w:rsidR="0066227D" w:rsidRPr="009851F4" w:rsidRDefault="0066227D" w:rsidP="008F6CAE">
                  <w:pPr>
                    <w:jc w:val="center"/>
                    <w:rPr>
                      <w:rFonts w:cs="Arial"/>
                      <w:b/>
                      <w:bCs/>
                      <w:color w:val="FFFFFF"/>
                    </w:rPr>
                  </w:pPr>
                  <w:r w:rsidRPr="009851F4">
                    <w:rPr>
                      <w:rFonts w:cs="Arial"/>
                      <w:b/>
                      <w:bCs/>
                      <w:color w:val="FFFFFF"/>
                    </w:rPr>
                    <w:t> </w:t>
                  </w:r>
                </w:p>
              </w:tc>
            </w:tr>
            <w:tr w:rsidR="0066227D" w:rsidRPr="009851F4" w:rsidTr="008F6CAE">
              <w:trPr>
                <w:trHeight w:val="255"/>
              </w:trPr>
              <w:tc>
                <w:tcPr>
                  <w:tcW w:w="3559"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66227D" w:rsidRPr="009851F4" w:rsidRDefault="0066227D" w:rsidP="008F6CAE">
                  <w:pPr>
                    <w:jc w:val="center"/>
                    <w:rPr>
                      <w:rFonts w:cs="Arial"/>
                      <w:b/>
                      <w:bCs/>
                      <w:color w:val="008080"/>
                    </w:rPr>
                  </w:pPr>
                  <w:r w:rsidRPr="009851F4">
                    <w:rPr>
                      <w:rFonts w:cs="Arial"/>
                      <w:b/>
                      <w:bCs/>
                      <w:color w:val="008080"/>
                    </w:rPr>
                    <w:t>Anul</w:t>
                  </w:r>
                </w:p>
              </w:tc>
              <w:tc>
                <w:tcPr>
                  <w:tcW w:w="1333"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Limita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66227D" w:rsidRPr="009851F4" w:rsidRDefault="0066227D" w:rsidP="008F6CAE">
                  <w:pPr>
                    <w:jc w:val="center"/>
                    <w:rPr>
                      <w:rFonts w:cs="Arial"/>
                      <w:b/>
                      <w:bCs/>
                      <w:color w:val="008080"/>
                    </w:rPr>
                  </w:pPr>
                  <w:r w:rsidRPr="009851F4">
                    <w:rPr>
                      <w:rFonts w:cs="Arial"/>
                      <w:b/>
                      <w:bCs/>
                      <w:color w:val="008080"/>
                    </w:rPr>
                    <w:t>UM</w:t>
                  </w:r>
                </w:p>
              </w:tc>
              <w:tc>
                <w:tcPr>
                  <w:tcW w:w="1240"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Total an 1</w:t>
                  </w:r>
                </w:p>
              </w:tc>
              <w:tc>
                <w:tcPr>
                  <w:tcW w:w="1180"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Total an 2</w:t>
                  </w:r>
                </w:p>
              </w:tc>
              <w:tc>
                <w:tcPr>
                  <w:tcW w:w="1245"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Total an 3</w:t>
                  </w:r>
                </w:p>
              </w:tc>
              <w:tc>
                <w:tcPr>
                  <w:tcW w:w="1200"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Total an 4</w:t>
                  </w:r>
                </w:p>
              </w:tc>
              <w:tc>
                <w:tcPr>
                  <w:tcW w:w="1220"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Total an 5</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Validare criterii</w:t>
                  </w:r>
                </w:p>
              </w:tc>
            </w:tr>
            <w:tr w:rsidR="0066227D" w:rsidRPr="009851F4" w:rsidTr="008F6CAE">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Nr.</w:t>
                  </w:r>
                </w:p>
                <w:p w:rsidR="0066227D" w:rsidRPr="009851F4" w:rsidRDefault="0066227D" w:rsidP="008F6CAE">
                  <w:pPr>
                    <w:jc w:val="center"/>
                    <w:rPr>
                      <w:rFonts w:cs="Arial"/>
                      <w:b/>
                      <w:bCs/>
                      <w:color w:val="008080"/>
                    </w:rPr>
                  </w:pPr>
                  <w:r w:rsidRPr="009851F4">
                    <w:rPr>
                      <w:rFonts w:cs="Arial"/>
                      <w:b/>
                      <w:bCs/>
                      <w:color w:val="008080"/>
                    </w:rPr>
                    <w:t>crt.</w:t>
                  </w:r>
                </w:p>
              </w:tc>
              <w:tc>
                <w:tcPr>
                  <w:tcW w:w="298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Specificatie</w:t>
                  </w:r>
                </w:p>
              </w:tc>
              <w:tc>
                <w:tcPr>
                  <w:tcW w:w="1333"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724"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66227D" w:rsidRPr="009851F4" w:rsidRDefault="0066227D" w:rsidP="008F6CAE">
                  <w:pPr>
                    <w:jc w:val="center"/>
                    <w:rPr>
                      <w:rFonts w:cs="Arial"/>
                      <w:b/>
                      <w:bCs/>
                      <w:color w:val="008080"/>
                    </w:rPr>
                  </w:pPr>
                  <w:r w:rsidRPr="009851F4">
                    <w:rPr>
                      <w:rFonts w:cs="Arial"/>
                      <w:b/>
                      <w:bCs/>
                      <w:color w:val="008080"/>
                    </w:rPr>
                    <w:t xml:space="preserve"> Valoare </w:t>
                  </w:r>
                </w:p>
              </w:tc>
              <w:tc>
                <w:tcPr>
                  <w:tcW w:w="1000"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1</w:t>
                  </w:r>
                </w:p>
              </w:tc>
              <w:tc>
                <w:tcPr>
                  <w:tcW w:w="298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2</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3</w:t>
                  </w:r>
                </w:p>
              </w:tc>
              <w:tc>
                <w:tcPr>
                  <w:tcW w:w="1724" w:type="dxa"/>
                  <w:tcBorders>
                    <w:top w:val="nil"/>
                    <w:left w:val="nil"/>
                    <w:bottom w:val="single" w:sz="4" w:space="0" w:color="008080"/>
                    <w:right w:val="single" w:sz="4" w:space="0" w:color="008080"/>
                  </w:tcBorders>
                  <w:shd w:val="clear" w:color="000000" w:fill="CCFFFF"/>
                  <w:noWrap/>
                  <w:vAlign w:val="bottom"/>
                  <w:hideMark/>
                </w:tcPr>
                <w:p w:rsidR="0066227D" w:rsidRPr="009851F4" w:rsidRDefault="0066227D" w:rsidP="008F6CAE">
                  <w:pPr>
                    <w:jc w:val="center"/>
                    <w:rPr>
                      <w:rFonts w:cs="Arial"/>
                      <w:b/>
                      <w:bCs/>
                      <w:color w:val="008080"/>
                    </w:rPr>
                  </w:pPr>
                  <w:r w:rsidRPr="009851F4">
                    <w:rPr>
                      <w:rFonts w:cs="Arial"/>
                      <w:b/>
                      <w:bCs/>
                      <w:color w:val="008080"/>
                    </w:rPr>
                    <w:t>4</w:t>
                  </w:r>
                </w:p>
              </w:tc>
              <w:tc>
                <w:tcPr>
                  <w:tcW w:w="1240" w:type="dxa"/>
                  <w:tcBorders>
                    <w:top w:val="nil"/>
                    <w:left w:val="nil"/>
                    <w:bottom w:val="single" w:sz="4" w:space="0" w:color="008080"/>
                    <w:right w:val="nil"/>
                  </w:tcBorders>
                  <w:shd w:val="clear" w:color="000000" w:fill="CCFFFF"/>
                  <w:noWrap/>
                  <w:vAlign w:val="bottom"/>
                  <w:hideMark/>
                </w:tcPr>
                <w:p w:rsidR="0066227D" w:rsidRPr="009851F4" w:rsidRDefault="0066227D" w:rsidP="008F6CAE">
                  <w:pPr>
                    <w:jc w:val="center"/>
                    <w:rPr>
                      <w:rFonts w:cs="Arial"/>
                      <w:b/>
                      <w:bCs/>
                      <w:color w:val="008080"/>
                    </w:rPr>
                  </w:pPr>
                  <w:r w:rsidRPr="009851F4">
                    <w:rPr>
                      <w:rFonts w:cs="Arial"/>
                      <w:b/>
                      <w:bCs/>
                      <w:color w:val="008080"/>
                    </w:rPr>
                    <w:t xml:space="preserve">                       5 </w:t>
                  </w:r>
                </w:p>
              </w:tc>
              <w:tc>
                <w:tcPr>
                  <w:tcW w:w="1180" w:type="dxa"/>
                  <w:tcBorders>
                    <w:top w:val="nil"/>
                    <w:left w:val="nil"/>
                    <w:bottom w:val="single" w:sz="4" w:space="0" w:color="008080"/>
                    <w:right w:val="nil"/>
                  </w:tcBorders>
                  <w:shd w:val="clear" w:color="000000" w:fill="CCFFFF"/>
                  <w:noWrap/>
                  <w:vAlign w:val="bottom"/>
                  <w:hideMark/>
                </w:tcPr>
                <w:p w:rsidR="0066227D" w:rsidRPr="009851F4" w:rsidRDefault="0066227D" w:rsidP="008F6CAE">
                  <w:pPr>
                    <w:jc w:val="center"/>
                    <w:rPr>
                      <w:rFonts w:cs="Arial"/>
                      <w:b/>
                      <w:bCs/>
                      <w:color w:val="008080"/>
                    </w:rPr>
                  </w:pPr>
                  <w:r w:rsidRPr="009851F4">
                    <w:rPr>
                      <w:rFonts w:cs="Arial"/>
                      <w:b/>
                      <w:bCs/>
                      <w:color w:val="008080"/>
                    </w:rPr>
                    <w:t xml:space="preserve">                     6 </w:t>
                  </w:r>
                </w:p>
              </w:tc>
              <w:tc>
                <w:tcPr>
                  <w:tcW w:w="1245" w:type="dxa"/>
                  <w:tcBorders>
                    <w:top w:val="nil"/>
                    <w:left w:val="nil"/>
                    <w:bottom w:val="single" w:sz="4" w:space="0" w:color="008080"/>
                    <w:right w:val="nil"/>
                  </w:tcBorders>
                  <w:shd w:val="clear" w:color="000000" w:fill="CCFFFF"/>
                  <w:noWrap/>
                  <w:vAlign w:val="bottom"/>
                  <w:hideMark/>
                </w:tcPr>
                <w:p w:rsidR="0066227D" w:rsidRPr="009851F4" w:rsidRDefault="0066227D" w:rsidP="008F6CAE">
                  <w:pPr>
                    <w:jc w:val="center"/>
                    <w:rPr>
                      <w:rFonts w:cs="Arial"/>
                      <w:b/>
                      <w:bCs/>
                      <w:color w:val="008080"/>
                    </w:rPr>
                  </w:pPr>
                  <w:r w:rsidRPr="009851F4">
                    <w:rPr>
                      <w:rFonts w:cs="Arial"/>
                      <w:b/>
                      <w:bCs/>
                      <w:color w:val="008080"/>
                    </w:rPr>
                    <w:t xml:space="preserve">                      7 </w:t>
                  </w:r>
                </w:p>
              </w:tc>
              <w:tc>
                <w:tcPr>
                  <w:tcW w:w="1200" w:type="dxa"/>
                  <w:tcBorders>
                    <w:top w:val="nil"/>
                    <w:left w:val="nil"/>
                    <w:bottom w:val="single" w:sz="4" w:space="0" w:color="008080"/>
                    <w:right w:val="nil"/>
                  </w:tcBorders>
                  <w:shd w:val="clear" w:color="000000" w:fill="CCFFFF"/>
                  <w:noWrap/>
                  <w:vAlign w:val="bottom"/>
                  <w:hideMark/>
                </w:tcPr>
                <w:p w:rsidR="0066227D" w:rsidRPr="009851F4" w:rsidRDefault="0066227D" w:rsidP="008F6CAE">
                  <w:pPr>
                    <w:jc w:val="center"/>
                    <w:rPr>
                      <w:rFonts w:cs="Arial"/>
                      <w:b/>
                      <w:bCs/>
                      <w:color w:val="008080"/>
                    </w:rPr>
                  </w:pPr>
                  <w:r w:rsidRPr="009851F4">
                    <w:rPr>
                      <w:rFonts w:cs="Arial"/>
                      <w:b/>
                      <w:bCs/>
                      <w:color w:val="008080"/>
                    </w:rPr>
                    <w:t xml:space="preserve">                      8 </w:t>
                  </w:r>
                </w:p>
              </w:tc>
              <w:tc>
                <w:tcPr>
                  <w:tcW w:w="1220" w:type="dxa"/>
                  <w:tcBorders>
                    <w:top w:val="nil"/>
                    <w:left w:val="nil"/>
                    <w:bottom w:val="single" w:sz="4" w:space="0" w:color="008080"/>
                    <w:right w:val="single" w:sz="4" w:space="0" w:color="008080"/>
                  </w:tcBorders>
                  <w:shd w:val="clear" w:color="000000" w:fill="CCFFFF"/>
                  <w:noWrap/>
                  <w:vAlign w:val="bottom"/>
                  <w:hideMark/>
                </w:tcPr>
                <w:p w:rsidR="0066227D" w:rsidRPr="009851F4" w:rsidRDefault="0066227D" w:rsidP="008F6CAE">
                  <w:pPr>
                    <w:jc w:val="center"/>
                    <w:rPr>
                      <w:rFonts w:cs="Arial"/>
                      <w:b/>
                      <w:bCs/>
                      <w:color w:val="008080"/>
                    </w:rPr>
                  </w:pPr>
                  <w:r w:rsidRPr="009851F4">
                    <w:rPr>
                      <w:rFonts w:cs="Arial"/>
                      <w:b/>
                      <w:bCs/>
                      <w:color w:val="008080"/>
                    </w:rPr>
                    <w:t xml:space="preserve">                      9 </w:t>
                  </w:r>
                </w:p>
              </w:tc>
              <w:tc>
                <w:tcPr>
                  <w:tcW w:w="1000"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10</w:t>
                  </w:r>
                </w:p>
              </w:tc>
              <w:tc>
                <w:tcPr>
                  <w:tcW w:w="1000" w:type="dxa"/>
                  <w:tcBorders>
                    <w:top w:val="nil"/>
                    <w:left w:val="nil"/>
                    <w:bottom w:val="single" w:sz="4" w:space="0" w:color="008080"/>
                    <w:right w:val="single" w:sz="8"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11</w:t>
                  </w:r>
                </w:p>
              </w:tc>
            </w:tr>
            <w:tr w:rsidR="0066227D" w:rsidRPr="009851F4" w:rsidTr="008F6CAE">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1</w:t>
                  </w: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both"/>
                    <w:rPr>
                      <w:rFonts w:cs="Arial"/>
                      <w:b/>
                      <w:bCs/>
                      <w:color w:val="008080"/>
                    </w:rPr>
                  </w:pPr>
                  <w:r w:rsidRPr="009851F4">
                    <w:rPr>
                      <w:rFonts w:cs="Arial"/>
                      <w:b/>
                      <w:bCs/>
                      <w:color w:val="008080"/>
                    </w:rPr>
                    <w:t xml:space="preserve">Valoare investitie (VI) - </w:t>
                  </w:r>
                  <w:r w:rsidRPr="009851F4">
                    <w:rPr>
                      <w:rFonts w:cs="Arial"/>
                      <w:color w:val="008080"/>
                    </w:rPr>
                    <w:t>valoare totala a proiectului fara TVA, preluata din Bugetul Indicativ Anexa G</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N/A</w:t>
                  </w:r>
                </w:p>
              </w:tc>
            </w:tr>
            <w:tr w:rsidR="0066227D" w:rsidRPr="009851F4" w:rsidTr="008F6CA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 xml:space="preserve">Valoare investitie (VI) - </w:t>
                  </w:r>
                  <w:r w:rsidRPr="009851F4">
                    <w:rPr>
                      <w:rFonts w:cs="Arial"/>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2</w:t>
                  </w: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both"/>
                    <w:rPr>
                      <w:rFonts w:cs="Arial"/>
                      <w:b/>
                      <w:bCs/>
                      <w:color w:val="008080"/>
                    </w:rPr>
                  </w:pPr>
                  <w:r w:rsidRPr="009851F4">
                    <w:rPr>
                      <w:rFonts w:cs="Arial"/>
                      <w:b/>
                      <w:bCs/>
                      <w:color w:val="008080"/>
                    </w:rPr>
                    <w:t>Veniturile din exploatare (Ve)</w:t>
                  </w:r>
                  <w:r w:rsidRPr="009851F4">
                    <w:rPr>
                      <w:rFonts w:cs="Arial"/>
                      <w:color w:val="008080"/>
                    </w:rPr>
                    <w:t xml:space="preserve"> - se inscriu valorile din proiectia contului de profit si pierdere, randul 6,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LEI </w:t>
                  </w:r>
                </w:p>
              </w:tc>
              <w:tc>
                <w:tcPr>
                  <w:tcW w:w="124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N/A</w:t>
                  </w:r>
                </w:p>
              </w:tc>
            </w:tr>
            <w:tr w:rsidR="0066227D" w:rsidRPr="009851F4" w:rsidTr="008F6CA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both"/>
                    <w:rPr>
                      <w:rFonts w:cs="Arial"/>
                      <w:b/>
                      <w:bCs/>
                      <w:color w:val="008080"/>
                    </w:rPr>
                  </w:pPr>
                  <w:r w:rsidRPr="009851F4">
                    <w:rPr>
                      <w:rFonts w:cs="Arial"/>
                      <w:b/>
                      <w:bCs/>
                      <w:color w:val="008080"/>
                    </w:rPr>
                    <w:t>Veniturile din exploatare (Ve)</w:t>
                  </w:r>
                  <w:r w:rsidRPr="009851F4">
                    <w:rPr>
                      <w:rFonts w:cs="Arial"/>
                      <w:color w:val="008080"/>
                    </w:rPr>
                    <w:t xml:space="preserve"> -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LEI </w:t>
                  </w:r>
                </w:p>
              </w:tc>
              <w:tc>
                <w:tcPr>
                  <w:tcW w:w="1240" w:type="dxa"/>
                  <w:tcBorders>
                    <w:top w:val="nil"/>
                    <w:left w:val="nil"/>
                    <w:bottom w:val="single" w:sz="4" w:space="0" w:color="008080"/>
                    <w:right w:val="single" w:sz="4" w:space="0" w:color="008080"/>
                  </w:tcBorders>
                  <w:shd w:val="clear" w:color="000000" w:fill="FF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3</w:t>
                  </w: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both"/>
                    <w:rPr>
                      <w:rFonts w:cs="Arial"/>
                      <w:b/>
                      <w:bCs/>
                      <w:color w:val="008080"/>
                    </w:rPr>
                  </w:pPr>
                  <w:r w:rsidRPr="009851F4">
                    <w:rPr>
                      <w:rFonts w:cs="Arial"/>
                      <w:b/>
                      <w:bCs/>
                      <w:color w:val="008080"/>
                    </w:rPr>
                    <w:t>Cheltuieli de exploatare (Ce) -</w:t>
                  </w:r>
                  <w:r w:rsidRPr="009851F4">
                    <w:rPr>
                      <w:rFonts w:cs="Arial"/>
                      <w:color w:val="008080"/>
                    </w:rPr>
                    <w:t xml:space="preserve"> se inscriu valorile din proiectia contului de profit si pierdere, randul 11,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N/A</w:t>
                  </w:r>
                </w:p>
              </w:tc>
            </w:tr>
            <w:tr w:rsidR="0066227D" w:rsidRPr="009851F4" w:rsidTr="008F6CA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both"/>
                    <w:rPr>
                      <w:rFonts w:cs="Arial"/>
                      <w:b/>
                      <w:bCs/>
                      <w:color w:val="008080"/>
                    </w:rPr>
                  </w:pPr>
                  <w:r w:rsidRPr="009851F4">
                    <w:rPr>
                      <w:rFonts w:cs="Arial"/>
                      <w:b/>
                      <w:bCs/>
                      <w:color w:val="008080"/>
                    </w:rPr>
                    <w:t>Cheltuieli de exploatare (Ce) -</w:t>
                  </w:r>
                  <w:r w:rsidRPr="009851F4">
                    <w:rPr>
                      <w:rFonts w:cs="Arial"/>
                      <w:color w:val="008080"/>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LEI </w:t>
                  </w:r>
                </w:p>
              </w:tc>
              <w:tc>
                <w:tcPr>
                  <w:tcW w:w="1240" w:type="dxa"/>
                  <w:tcBorders>
                    <w:top w:val="nil"/>
                    <w:left w:val="nil"/>
                    <w:bottom w:val="single" w:sz="4" w:space="0" w:color="008080"/>
                    <w:right w:val="single" w:sz="4" w:space="0" w:color="008080"/>
                  </w:tcBorders>
                  <w:shd w:val="clear" w:color="000000" w:fill="FF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4</w:t>
                  </w: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 xml:space="preserve">Rata rezultatului din exploatare (rRe) - </w:t>
                  </w:r>
                  <w:r w:rsidRPr="009851F4">
                    <w:rPr>
                      <w:rFonts w:cs="Arial"/>
                      <w:color w:val="008080"/>
                    </w:rPr>
                    <w:t xml:space="preserve">se calculeaza automat diferenta dintre Ve si Ce introduse, raportat la Ve - </w:t>
                  </w:r>
                  <w:r w:rsidRPr="009851F4">
                    <w:rPr>
                      <w:rFonts w:cs="Arial"/>
                      <w:b/>
                      <w:bCs/>
                      <w:color w:val="008080"/>
                    </w:rPr>
                    <w:t>minim 10%</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minim 10% din Ve</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r>
            <w:tr w:rsidR="0066227D" w:rsidRPr="009851F4" w:rsidTr="008F6CAE">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 xml:space="preserve">Rata rezultatului din exploatare (rRe) - </w:t>
                  </w:r>
                  <w:r w:rsidRPr="009851F4">
                    <w:rPr>
                      <w:rFonts w:cs="Arial"/>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minim 10% din Ve</w:t>
                  </w:r>
                </w:p>
              </w:tc>
              <w:tc>
                <w:tcPr>
                  <w:tcW w:w="1724"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45" w:type="dxa"/>
                  <w:tcBorders>
                    <w:top w:val="nil"/>
                    <w:left w:val="nil"/>
                    <w:bottom w:val="single" w:sz="4" w:space="0" w:color="auto"/>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00" w:type="dxa"/>
                  <w:tcBorders>
                    <w:top w:val="nil"/>
                    <w:left w:val="nil"/>
                    <w:bottom w:val="single" w:sz="4" w:space="0" w:color="auto"/>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20" w:type="dxa"/>
                  <w:tcBorders>
                    <w:top w:val="nil"/>
                    <w:left w:val="nil"/>
                    <w:bottom w:val="single" w:sz="4" w:space="0" w:color="auto"/>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000" w:type="dxa"/>
                  <w:vMerge/>
                  <w:tcBorders>
                    <w:top w:val="nil"/>
                    <w:left w:val="single" w:sz="4" w:space="0" w:color="008080"/>
                    <w:bottom w:val="single" w:sz="4" w:space="0" w:color="auto"/>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auto"/>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67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 xml:space="preserve">Flux de numerar din activitatea de exploatare - </w:t>
                  </w:r>
                  <w:r w:rsidRPr="009851F4">
                    <w:rPr>
                      <w:rFonts w:cs="Arial"/>
                      <w:color w:val="008080"/>
                    </w:rPr>
                    <w:t>linia</w:t>
                  </w:r>
                  <w:r w:rsidRPr="009851F4">
                    <w:rPr>
                      <w:rFonts w:cs="Arial"/>
                      <w:b/>
                      <w:bCs/>
                      <w:color w:val="008080"/>
                    </w:rPr>
                    <w:t xml:space="preserve"> P din </w:t>
                  </w:r>
                  <w:r w:rsidRPr="009851F4">
                    <w:rPr>
                      <w:rFonts w:cs="Arial"/>
                      <w:color w:val="008080"/>
                    </w:rPr>
                    <w:t>Anexa</w:t>
                  </w:r>
                  <w:r w:rsidRPr="009851F4">
                    <w:rPr>
                      <w:rFonts w:cs="Arial"/>
                      <w:b/>
                      <w:bCs/>
                      <w:color w:val="008080"/>
                    </w:rPr>
                    <w:t xml:space="preserve"> B8</w:t>
                  </w:r>
                  <w:r w:rsidRPr="009851F4">
                    <w:rPr>
                      <w:rFonts w:cs="Arial"/>
                      <w:color w:val="FF0000"/>
                    </w:rPr>
                    <w:t xml:space="preserve"> </w:t>
                  </w:r>
                  <w:r w:rsidRPr="009851F4">
                    <w:rPr>
                      <w:rFonts w:cs="Arial"/>
                      <w:color w:val="008080"/>
                    </w:rPr>
                    <w:t>aferent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180" w:type="dxa"/>
                  <w:tcBorders>
                    <w:top w:val="nil"/>
                    <w:left w:val="nil"/>
                    <w:bottom w:val="single" w:sz="4" w:space="0" w:color="008080"/>
                    <w:right w:val="single" w:sz="4" w:space="0" w:color="auto"/>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4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2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00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00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N/A</w:t>
                  </w:r>
                </w:p>
              </w:tc>
            </w:tr>
            <w:tr w:rsidR="0066227D" w:rsidRPr="009851F4" w:rsidTr="008F6CAE">
              <w:trPr>
                <w:trHeight w:val="93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lastRenderedPageBreak/>
                    <w:t>5</w:t>
                  </w: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 xml:space="preserve">Durata de recuperare a investitiei (Dr) -  </w:t>
                  </w:r>
                  <w:r w:rsidRPr="009851F4">
                    <w:rPr>
                      <w:rFonts w:cs="Arial"/>
                      <w:color w:val="008080"/>
                    </w:rPr>
                    <w:t>se calculeaza automat ca raport intre VI si Fluxul de numerar net actualizat mediu pe orizontul de 12 ani</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000" w:type="dxa"/>
                  <w:vMerge w:val="restart"/>
                  <w:tcBorders>
                    <w:top w:val="single" w:sz="4" w:space="0" w:color="auto"/>
                    <w:left w:val="single" w:sz="4" w:space="0" w:color="008080"/>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000" w:type="dxa"/>
                  <w:vMerge w:val="restart"/>
                  <w:tcBorders>
                    <w:top w:val="single" w:sz="4" w:space="0" w:color="auto"/>
                    <w:left w:val="single" w:sz="4" w:space="0" w:color="008080"/>
                    <w:bottom w:val="single" w:sz="4" w:space="0" w:color="008080"/>
                    <w:right w:val="single" w:sz="8"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r>
            <w:tr w:rsidR="0066227D" w:rsidRPr="009851F4" w:rsidTr="008F6CAE">
              <w:trPr>
                <w:trHeight w:val="840"/>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 xml:space="preserve">Durata de recuperare a investitiei (Dr) - </w:t>
                  </w:r>
                  <w:r w:rsidRPr="009851F4">
                    <w:rPr>
                      <w:rFonts w:cs="Arial"/>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LEI </w:t>
                  </w:r>
                </w:p>
              </w:tc>
              <w:tc>
                <w:tcPr>
                  <w:tcW w:w="6085" w:type="dxa"/>
                  <w:gridSpan w:val="5"/>
                  <w:tcBorders>
                    <w:top w:val="single" w:sz="4" w:space="0" w:color="008080"/>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6</w:t>
                  </w: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 xml:space="preserve">Rata rentabilitatii capitalului investit (rRc) - </w:t>
                  </w:r>
                  <w:r w:rsidRPr="009851F4">
                    <w:rPr>
                      <w:rFonts w:cs="Arial"/>
                      <w:color w:val="008080"/>
                    </w:rPr>
                    <w:t>se calculeaza automat ca raport intre Fluxul de numerar din activitatea de exploatare si (VI)</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minim 5%</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r>
            <w:tr w:rsidR="0066227D" w:rsidRPr="009851F4" w:rsidTr="008F6CAE">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 xml:space="preserve">Rata rentabilitatii capitalului investit (rRc) - </w:t>
                  </w:r>
                  <w:r w:rsidRPr="009851F4">
                    <w:rPr>
                      <w:rFonts w:cs="Arial"/>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minim 5%</w:t>
                  </w:r>
                </w:p>
              </w:tc>
              <w:tc>
                <w:tcPr>
                  <w:tcW w:w="1724"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7</w:t>
                  </w: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 xml:space="preserve">Flux de lichiditati net al perioadei - </w:t>
                  </w:r>
                  <w:r w:rsidRPr="009851F4">
                    <w:rPr>
                      <w:rFonts w:cs="Arial"/>
                      <w:color w:val="008080"/>
                    </w:rPr>
                    <w:t>linia Q</w:t>
                  </w:r>
                  <w:r w:rsidRPr="009851F4">
                    <w:rPr>
                      <w:rFonts w:cs="Arial"/>
                      <w:b/>
                      <w:bCs/>
                      <w:color w:val="008080"/>
                    </w:rPr>
                    <w:t xml:space="preserve"> </w:t>
                  </w:r>
                  <w:r w:rsidRPr="009851F4">
                    <w:rPr>
                      <w:rFonts w:cs="Arial"/>
                      <w:color w:val="008080"/>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r>
            <w:tr w:rsidR="0066227D" w:rsidRPr="009851F4" w:rsidTr="008F6CAE">
              <w:trPr>
                <w:trHeight w:val="900"/>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 xml:space="preserve">(PDCTML) Plati de dobanzi la credite pe termen mediu si lung - </w:t>
                  </w:r>
                  <w:r w:rsidRPr="009851F4">
                    <w:rPr>
                      <w:rFonts w:cs="Arial"/>
                      <w:color w:val="008080"/>
                    </w:rPr>
                    <w:t xml:space="preserve">linia </w:t>
                  </w:r>
                  <w:r w:rsidRPr="009851F4">
                    <w:rPr>
                      <w:rFonts w:cs="Arial"/>
                      <w:b/>
                      <w:bCs/>
                      <w:color w:val="008080"/>
                    </w:rPr>
                    <w:t xml:space="preserve">C2 </w:t>
                  </w:r>
                  <w:r w:rsidRPr="009851F4">
                    <w:rPr>
                      <w:rFonts w:cs="Arial"/>
                      <w:color w:val="008080"/>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900"/>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(RCTML) Rambursari de credite pe termen mediu si lung -</w:t>
                  </w:r>
                  <w:r w:rsidRPr="009851F4">
                    <w:rPr>
                      <w:rFonts w:cs="Arial"/>
                      <w:color w:val="008080"/>
                    </w:rPr>
                    <w:t xml:space="preserve"> linia </w:t>
                  </w:r>
                  <w:r w:rsidRPr="009851F4">
                    <w:rPr>
                      <w:rFonts w:cs="Arial"/>
                      <w:b/>
                      <w:bCs/>
                      <w:color w:val="008080"/>
                    </w:rPr>
                    <w:t>C1</w:t>
                  </w:r>
                  <w:r w:rsidRPr="009851F4">
                    <w:rPr>
                      <w:rFonts w:cs="Arial"/>
                      <w:color w:val="008080"/>
                    </w:rPr>
                    <w:t xml:space="preserve"> 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1125"/>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rPr>
                      <w:rFonts w:cs="Arial"/>
                      <w:b/>
                      <w:bCs/>
                      <w:color w:val="008080"/>
                    </w:rPr>
                  </w:pPr>
                  <w:r w:rsidRPr="009851F4">
                    <w:rPr>
                      <w:rFonts w:cs="Arial"/>
                      <w:b/>
                      <w:bCs/>
                      <w:color w:val="008080"/>
                    </w:rPr>
                    <w:t xml:space="preserve">Rata acoperirii prin fluxul de numerar (RAFN) - </w:t>
                  </w:r>
                  <w:r w:rsidRPr="009851F4">
                    <w:rPr>
                      <w:rFonts w:cs="Arial"/>
                      <w:color w:val="008080"/>
                    </w:rPr>
                    <w:t xml:space="preserve">se calculeaza automat ca raport intre Fluxul de numerar din exploatare aferent perioadei respective si suma (PDCTML+RCTML) -  trebuie sa fie =&gt; cu </w:t>
                  </w:r>
                  <w:r w:rsidRPr="009851F4">
                    <w:rPr>
                      <w:rFonts w:cs="Arial"/>
                      <w:b/>
                      <w:bCs/>
                      <w:color w:val="008080"/>
                    </w:rPr>
                    <w:t>1.2</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245" w:type="dxa"/>
                  <w:tcBorders>
                    <w:top w:val="nil"/>
                    <w:left w:val="nil"/>
                    <w:bottom w:val="single" w:sz="4" w:space="0" w:color="auto"/>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200" w:type="dxa"/>
                  <w:tcBorders>
                    <w:top w:val="nil"/>
                    <w:left w:val="nil"/>
                    <w:bottom w:val="single" w:sz="4" w:space="0" w:color="auto"/>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220" w:type="dxa"/>
                  <w:tcBorders>
                    <w:top w:val="nil"/>
                    <w:left w:val="nil"/>
                    <w:bottom w:val="single" w:sz="4" w:space="0" w:color="auto"/>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000" w:type="dxa"/>
                  <w:vMerge/>
                  <w:tcBorders>
                    <w:top w:val="nil"/>
                    <w:left w:val="single" w:sz="4" w:space="0" w:color="008080"/>
                    <w:bottom w:val="single" w:sz="4" w:space="0" w:color="auto"/>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auto"/>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rPr>
                      <w:rFonts w:cs="Arial"/>
                      <w:b/>
                      <w:bCs/>
                      <w:color w:val="008080"/>
                    </w:rPr>
                  </w:pPr>
                  <w:r w:rsidRPr="009851F4">
                    <w:rPr>
                      <w:rFonts w:cs="Arial"/>
                      <w:b/>
                      <w:bCs/>
                      <w:color w:val="008080"/>
                    </w:rPr>
                    <w:t xml:space="preserve">Rata acoperirii prin fluxul de numerar (RAFN) - </w:t>
                  </w:r>
                  <w:r w:rsidRPr="009851F4">
                    <w:rPr>
                      <w:rFonts w:cs="Arial"/>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&gt;=1,2</w:t>
                  </w:r>
                </w:p>
              </w:tc>
              <w:tc>
                <w:tcPr>
                  <w:tcW w:w="1724"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right"/>
                    <w:rPr>
                      <w:rFonts w:cs="Arial"/>
                      <w:color w:val="008080"/>
                    </w:rPr>
                  </w:pPr>
                  <w:r w:rsidRPr="009851F4">
                    <w:rPr>
                      <w:rFonts w:cs="Arial"/>
                      <w:color w:val="008080"/>
                    </w:rPr>
                    <w:t> </w:t>
                  </w:r>
                </w:p>
              </w:tc>
              <w:tc>
                <w:tcPr>
                  <w:tcW w:w="1180" w:type="dxa"/>
                  <w:tcBorders>
                    <w:top w:val="nil"/>
                    <w:left w:val="nil"/>
                    <w:bottom w:val="single" w:sz="4" w:space="0" w:color="008080"/>
                    <w:right w:val="single" w:sz="4" w:space="0" w:color="auto"/>
                  </w:tcBorders>
                  <w:shd w:val="clear" w:color="auto" w:fill="auto"/>
                  <w:noWrap/>
                  <w:vAlign w:val="center"/>
                  <w:hideMark/>
                </w:tcPr>
                <w:p w:rsidR="0066227D" w:rsidRPr="009851F4" w:rsidRDefault="0066227D" w:rsidP="008F6CAE">
                  <w:pPr>
                    <w:jc w:val="right"/>
                    <w:rPr>
                      <w:rFonts w:cs="Arial"/>
                      <w:color w:val="008080"/>
                    </w:rPr>
                  </w:pPr>
                  <w:r w:rsidRPr="009851F4">
                    <w:rPr>
                      <w:rFonts w:cs="Arial"/>
                      <w:color w:val="008080"/>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7D" w:rsidRPr="009851F4" w:rsidRDefault="0066227D" w:rsidP="008F6CAE">
                  <w:pPr>
                    <w:jc w:val="right"/>
                    <w:rPr>
                      <w:rFonts w:cs="Arial"/>
                      <w:color w:val="008080"/>
                    </w:rPr>
                  </w:pPr>
                  <w:r w:rsidRPr="009851F4">
                    <w:rPr>
                      <w:rFonts w:cs="Arial"/>
                      <w:color w:val="00808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7D" w:rsidRPr="009851F4" w:rsidRDefault="0066227D" w:rsidP="008F6CAE">
                  <w:pPr>
                    <w:jc w:val="right"/>
                    <w:rPr>
                      <w:rFonts w:cs="Arial"/>
                      <w:color w:val="008080"/>
                    </w:rPr>
                  </w:pPr>
                  <w:r w:rsidRPr="009851F4">
                    <w:rPr>
                      <w:rFonts w:cs="Arial"/>
                      <w:color w:val="00808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27D" w:rsidRPr="009851F4" w:rsidRDefault="0066227D" w:rsidP="008F6CAE">
                  <w:pPr>
                    <w:jc w:val="right"/>
                    <w:rPr>
                      <w:rFonts w:cs="Arial"/>
                      <w:color w:val="008080"/>
                    </w:rPr>
                  </w:pPr>
                  <w:r w:rsidRPr="009851F4">
                    <w:rPr>
                      <w:rFonts w:cs="Arial"/>
                      <w:color w:val="008080"/>
                    </w:rPr>
                    <w:t>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66227D" w:rsidRPr="009851F4" w:rsidRDefault="0066227D" w:rsidP="008F6CAE">
                  <w:pPr>
                    <w:rPr>
                      <w:rFonts w:cs="Arial"/>
                      <w:b/>
                      <w:bCs/>
                      <w:color w:val="00808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66227D" w:rsidRPr="009851F4" w:rsidRDefault="0066227D" w:rsidP="008F6CAE">
                  <w:pPr>
                    <w:rPr>
                      <w:rFonts w:cs="Arial"/>
                      <w:b/>
                      <w:bCs/>
                      <w:color w:val="008080"/>
                    </w:rPr>
                  </w:pPr>
                </w:p>
              </w:tc>
            </w:tr>
            <w:tr w:rsidR="0066227D" w:rsidRPr="009851F4" w:rsidTr="008F6CAE">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lastRenderedPageBreak/>
                    <w:t>8 </w:t>
                  </w: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rPr>
                      <w:rFonts w:cs="Arial"/>
                      <w:b/>
                      <w:bCs/>
                      <w:color w:val="008080"/>
                    </w:rPr>
                  </w:pPr>
                  <w:r w:rsidRPr="009851F4">
                    <w:rPr>
                      <w:rFonts w:cs="Arial"/>
                      <w:b/>
                      <w:bCs/>
                      <w:color w:val="008080"/>
                    </w:rPr>
                    <w:t>(D&gt;1)Datorii ce trebuie platite intr-o perioada mai mare de un an -</w:t>
                  </w:r>
                  <w:r w:rsidRPr="009851F4">
                    <w:rPr>
                      <w:rFonts w:cs="Arial"/>
                      <w:color w:val="008080"/>
                    </w:rPr>
                    <w:t xml:space="preserve"> linia IV din sheetul bilant -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45" w:type="dxa"/>
                  <w:tcBorders>
                    <w:top w:val="single" w:sz="4" w:space="0" w:color="auto"/>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00" w:type="dxa"/>
                  <w:tcBorders>
                    <w:top w:val="single" w:sz="4" w:space="0" w:color="auto"/>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20" w:type="dxa"/>
                  <w:tcBorders>
                    <w:top w:val="single" w:sz="4" w:space="0" w:color="auto"/>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000" w:type="dxa"/>
                  <w:vMerge w:val="restart"/>
                  <w:tcBorders>
                    <w:top w:val="single" w:sz="4" w:space="0" w:color="auto"/>
                    <w:left w:val="single" w:sz="4" w:space="0" w:color="008080"/>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c>
                <w:tcPr>
                  <w:tcW w:w="1000" w:type="dxa"/>
                  <w:vMerge w:val="restart"/>
                  <w:tcBorders>
                    <w:top w:val="single" w:sz="4" w:space="0" w:color="auto"/>
                    <w:left w:val="single" w:sz="4" w:space="0" w:color="008080"/>
                    <w:bottom w:val="single" w:sz="4" w:space="0" w:color="008080"/>
                    <w:right w:val="single" w:sz="8"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#DIV/0!</w:t>
                  </w:r>
                </w:p>
              </w:tc>
            </w:tr>
            <w:tr w:rsidR="0066227D" w:rsidRPr="009851F4" w:rsidTr="008F6CA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rPr>
                      <w:rFonts w:cs="Arial"/>
                      <w:b/>
                      <w:bCs/>
                      <w:color w:val="008080"/>
                    </w:rPr>
                  </w:pPr>
                  <w:r w:rsidRPr="009851F4">
                    <w:rPr>
                      <w:rFonts w:cs="Arial"/>
                      <w:b/>
                      <w:bCs/>
                      <w:color w:val="008080"/>
                    </w:rPr>
                    <w:t xml:space="preserve">(A) Total activ  </w:t>
                  </w:r>
                  <w:r w:rsidRPr="009851F4">
                    <w:rPr>
                      <w:rFonts w:cs="Arial"/>
                      <w:color w:val="008080"/>
                    </w:rPr>
                    <w:t>- din sheetul bilant si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rPr>
                      <w:rFonts w:cs="Arial"/>
                      <w:b/>
                      <w:bCs/>
                      <w:color w:val="008080"/>
                    </w:rPr>
                  </w:pPr>
                  <w:r w:rsidRPr="009851F4">
                    <w:rPr>
                      <w:rFonts w:cs="Arial"/>
                      <w:b/>
                      <w:bCs/>
                      <w:color w:val="008080"/>
                    </w:rPr>
                    <w:t xml:space="preserve">Rata indatorarii (rI) - </w:t>
                  </w:r>
                  <w:r w:rsidRPr="009851F4">
                    <w:rPr>
                      <w:rFonts w:cs="Arial"/>
                      <w:color w:val="008080"/>
                    </w:rPr>
                    <w:t xml:space="preserve">se calculeaza automat ca raport intre (D&gt;1) si total activ (A) -  trebuie sa fie </w:t>
                  </w:r>
                  <w:r w:rsidRPr="009851F4">
                    <w:rPr>
                      <w:rFonts w:cs="Arial"/>
                      <w:b/>
                      <w:bCs/>
                      <w:color w:val="008080"/>
                    </w:rPr>
                    <w:t>maxim 60%</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maxim 60%</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#DIV/0!</w:t>
                  </w:r>
                </w:p>
              </w:tc>
              <w:tc>
                <w:tcPr>
                  <w:tcW w:w="1000"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rPr>
                      <w:rFonts w:cs="Arial"/>
                      <w:b/>
                      <w:bCs/>
                      <w:color w:val="008080"/>
                    </w:rPr>
                  </w:pPr>
                  <w:r w:rsidRPr="009851F4">
                    <w:rPr>
                      <w:rFonts w:cs="Arial"/>
                      <w:b/>
                      <w:bCs/>
                      <w:color w:val="008080"/>
                    </w:rPr>
                    <w:t>Rata indatorarii (rI) -</w:t>
                  </w:r>
                  <w:r w:rsidRPr="009851F4">
                    <w:rPr>
                      <w:rFonts w:cs="Arial"/>
                      <w:color w:val="008080"/>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maxim 60%</w:t>
                  </w:r>
                </w:p>
              </w:tc>
              <w:tc>
                <w:tcPr>
                  <w:tcW w:w="1724"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color w:val="008080"/>
                    </w:rPr>
                  </w:pPr>
                  <w:r w:rsidRPr="009851F4">
                    <w:rPr>
                      <w:rFonts w:cs="Arial"/>
                      <w:color w:val="008080"/>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9</w:t>
                  </w: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rPr>
                      <w:rFonts w:cs="Arial"/>
                      <w:b/>
                      <w:bCs/>
                      <w:color w:val="008080"/>
                    </w:rPr>
                  </w:pPr>
                  <w:r w:rsidRPr="009851F4">
                    <w:rPr>
                      <w:rFonts w:cs="Arial"/>
                      <w:b/>
                      <w:bCs/>
                      <w:color w:val="008080"/>
                    </w:rPr>
                    <w:t>Rata de actualizare</w:t>
                  </w:r>
                </w:p>
              </w:tc>
              <w:tc>
                <w:tcPr>
                  <w:tcW w:w="1333" w:type="dxa"/>
                  <w:tcBorders>
                    <w:top w:val="nil"/>
                    <w:left w:val="nil"/>
                    <w:bottom w:val="single" w:sz="4" w:space="0" w:color="008080"/>
                    <w:right w:val="single" w:sz="4" w:space="0" w:color="008080"/>
                  </w:tcBorders>
                  <w:shd w:val="clear" w:color="000000" w:fill="CCFFFF"/>
                  <w:noWrap/>
                  <w:vAlign w:val="bottom"/>
                  <w:hideMark/>
                </w:tcPr>
                <w:p w:rsidR="0066227D" w:rsidRPr="009851F4" w:rsidRDefault="0066227D" w:rsidP="008F6CAE">
                  <w:pPr>
                    <w:jc w:val="center"/>
                    <w:rPr>
                      <w:rFonts w:cs="Arial"/>
                      <w:b/>
                      <w:bCs/>
                      <w:color w:val="008080"/>
                    </w:rPr>
                  </w:pPr>
                  <w:r w:rsidRPr="009851F4">
                    <w:rPr>
                      <w:rFonts w:cs="Arial"/>
                      <w:b/>
                      <w:bCs/>
                      <w:color w:val="008080"/>
                    </w:rPr>
                    <w:t xml:space="preserve"> N/A </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6085" w:type="dxa"/>
                  <w:gridSpan w:val="5"/>
                  <w:tcBorders>
                    <w:top w:val="single" w:sz="4" w:space="0" w:color="008080"/>
                    <w:left w:val="nil"/>
                    <w:bottom w:val="single" w:sz="4" w:space="0" w:color="008080"/>
                    <w:right w:val="single" w:sz="4" w:space="0" w:color="008080"/>
                  </w:tcBorders>
                  <w:shd w:val="clear" w:color="000000" w:fill="008080"/>
                  <w:noWrap/>
                  <w:vAlign w:val="center"/>
                  <w:hideMark/>
                </w:tcPr>
                <w:p w:rsidR="0066227D" w:rsidRPr="009851F4" w:rsidRDefault="0066227D" w:rsidP="008F6CAE">
                  <w:pPr>
                    <w:jc w:val="center"/>
                    <w:rPr>
                      <w:rFonts w:cs="Arial"/>
                      <w:b/>
                      <w:bCs/>
                      <w:color w:val="FFFFFF"/>
                    </w:rPr>
                  </w:pPr>
                  <w:r w:rsidRPr="009851F4">
                    <w:rPr>
                      <w:rFonts w:cs="Arial"/>
                      <w:b/>
                      <w:bCs/>
                      <w:color w:val="FFFFFF"/>
                    </w:rPr>
                    <w:t>8%</w:t>
                  </w:r>
                </w:p>
              </w:tc>
              <w:tc>
                <w:tcPr>
                  <w:tcW w:w="1000"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color w:val="008080"/>
                    </w:rPr>
                  </w:pPr>
                  <w:r w:rsidRPr="009851F4">
                    <w:rPr>
                      <w:rFonts w:cs="Arial"/>
                      <w:color w:val="008080"/>
                    </w:rPr>
                    <w:t> </w:t>
                  </w:r>
                </w:p>
              </w:tc>
              <w:tc>
                <w:tcPr>
                  <w:tcW w:w="1000" w:type="dxa"/>
                  <w:tcBorders>
                    <w:top w:val="nil"/>
                    <w:left w:val="nil"/>
                    <w:bottom w:val="single" w:sz="4" w:space="0" w:color="008080"/>
                    <w:right w:val="single" w:sz="8" w:space="0" w:color="008080"/>
                  </w:tcBorders>
                  <w:shd w:val="clear" w:color="000000" w:fill="CCFFFF"/>
                  <w:vAlign w:val="center"/>
                  <w:hideMark/>
                </w:tcPr>
                <w:p w:rsidR="0066227D" w:rsidRPr="009851F4" w:rsidRDefault="0066227D" w:rsidP="008F6CAE">
                  <w:pPr>
                    <w:jc w:val="center"/>
                    <w:rPr>
                      <w:rFonts w:cs="Arial"/>
                      <w:color w:val="008080"/>
                    </w:rPr>
                  </w:pPr>
                  <w:r w:rsidRPr="009851F4">
                    <w:rPr>
                      <w:rFonts w:cs="Arial"/>
                      <w:color w:val="008080"/>
                    </w:rPr>
                    <w:t>N/A</w:t>
                  </w:r>
                </w:p>
              </w:tc>
            </w:tr>
            <w:tr w:rsidR="0066227D" w:rsidRPr="009851F4" w:rsidTr="008F6CAE">
              <w:trPr>
                <w:trHeight w:val="45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10</w:t>
                  </w: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rPr>
                      <w:rFonts w:cs="Arial"/>
                      <w:b/>
                      <w:bCs/>
                      <w:color w:val="008080"/>
                    </w:rPr>
                  </w:pPr>
                  <w:r w:rsidRPr="009851F4">
                    <w:rPr>
                      <w:rFonts w:cs="Arial"/>
                      <w:b/>
                      <w:bCs/>
                      <w:color w:val="008080"/>
                    </w:rPr>
                    <w:t xml:space="preserve">Valoare actualizata neta (VAN) - </w:t>
                  </w:r>
                  <w:r w:rsidRPr="009851F4">
                    <w:rPr>
                      <w:rFonts w:cs="Arial"/>
                      <w:color w:val="008080"/>
                    </w:rPr>
                    <w:t xml:space="preserve">trebuie sa fie </w:t>
                  </w:r>
                  <w:r w:rsidRPr="009851F4">
                    <w:rPr>
                      <w:rFonts w:cs="Arial"/>
                      <w:b/>
                      <w:bCs/>
                      <w:color w:val="008080"/>
                    </w:rPr>
                    <w:t>pozitiva</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Respecta criteriu</w:t>
                  </w:r>
                </w:p>
              </w:tc>
            </w:tr>
            <w:tr w:rsidR="0066227D" w:rsidRPr="009851F4" w:rsidTr="008F6CA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rPr>
                      <w:rFonts w:cs="Arial"/>
                      <w:b/>
                      <w:bCs/>
                      <w:color w:val="008080"/>
                    </w:rPr>
                  </w:pPr>
                  <w:r w:rsidRPr="009851F4">
                    <w:rPr>
                      <w:rFonts w:cs="Arial"/>
                      <w:b/>
                      <w:bCs/>
                      <w:color w:val="008080"/>
                    </w:rPr>
                    <w:t xml:space="preserve">Valoare actualizata neta (VAN) - </w:t>
                  </w:r>
                  <w:r w:rsidRPr="009851F4">
                    <w:rPr>
                      <w:rFonts w:cs="Arial"/>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LEI </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lastRenderedPageBreak/>
                    <w:t>11</w:t>
                  </w:r>
                </w:p>
              </w:tc>
              <w:tc>
                <w:tcPr>
                  <w:tcW w:w="2984"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rPr>
                      <w:rFonts w:cs="Arial"/>
                      <w:b/>
                      <w:bCs/>
                      <w:color w:val="008080"/>
                    </w:rPr>
                  </w:pPr>
                  <w:r w:rsidRPr="009851F4">
                    <w:rPr>
                      <w:rFonts w:cs="Arial"/>
                      <w:b/>
                      <w:bCs/>
                      <w:color w:val="008080"/>
                    </w:rPr>
                    <w:t xml:space="preserve">Disponibil de numerar la sfarsitul perioadei - </w:t>
                  </w:r>
                  <w:r w:rsidRPr="009851F4">
                    <w:rPr>
                      <w:rFonts w:cs="Arial"/>
                      <w:color w:val="008080"/>
                    </w:rPr>
                    <w:t xml:space="preserve">se preiau valorile din linia </w:t>
                  </w:r>
                  <w:r w:rsidRPr="009851F4">
                    <w:rPr>
                      <w:rFonts w:cs="Arial"/>
                      <w:b/>
                      <w:bCs/>
                      <w:color w:val="008080"/>
                    </w:rPr>
                    <w:t>S,</w:t>
                  </w:r>
                  <w:r w:rsidRPr="009851F4">
                    <w:rPr>
                      <w:rFonts w:cs="Arial"/>
                      <w:color w:val="008080"/>
                    </w:rPr>
                    <w:t xml:space="preserve"> Anexa B8, aferente perioadei respective - trebuie sa fie</w:t>
                  </w:r>
                  <w:r w:rsidRPr="009851F4">
                    <w:rPr>
                      <w:rFonts w:cs="Arial"/>
                      <w:b/>
                      <w:bCs/>
                      <w:color w:val="008080"/>
                    </w:rPr>
                    <w:t xml:space="preserve"> pozitiv</w:t>
                  </w:r>
                </w:p>
              </w:tc>
              <w:tc>
                <w:tcPr>
                  <w:tcW w:w="1333" w:type="dxa"/>
                  <w:tcBorders>
                    <w:top w:val="nil"/>
                    <w:left w:val="nil"/>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b/>
                      <w:bCs/>
                      <w:color w:val="008080"/>
                    </w:rPr>
                  </w:pPr>
                  <w:r w:rsidRPr="009851F4">
                    <w:rPr>
                      <w:rFonts w:cs="Arial"/>
                      <w:b/>
                      <w:bCs/>
                      <w:color w:val="008080"/>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6227D" w:rsidRPr="009851F4" w:rsidRDefault="0066227D" w:rsidP="008F6CAE">
                  <w:pPr>
                    <w:jc w:val="center"/>
                    <w:rPr>
                      <w:rFonts w:cs="Arial"/>
                      <w:b/>
                      <w:bCs/>
                      <w:color w:val="008080"/>
                    </w:rPr>
                  </w:pPr>
                  <w:r w:rsidRPr="009851F4">
                    <w:rPr>
                      <w:rFonts w:cs="Arial"/>
                      <w:b/>
                      <w:bCs/>
                      <w:color w:val="008080"/>
                    </w:rPr>
                    <w:t>Respecta criteriu</w:t>
                  </w:r>
                </w:p>
              </w:tc>
            </w:tr>
            <w:tr w:rsidR="0066227D" w:rsidRPr="009851F4" w:rsidTr="008F6CA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6227D" w:rsidRPr="009851F4" w:rsidRDefault="0066227D" w:rsidP="008F6CAE">
                  <w:pPr>
                    <w:rPr>
                      <w:rFonts w:cs="Arial"/>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rPr>
                      <w:rFonts w:cs="Arial"/>
                      <w:b/>
                      <w:bCs/>
                      <w:color w:val="008080"/>
                    </w:rPr>
                  </w:pPr>
                  <w:r w:rsidRPr="009851F4">
                    <w:rPr>
                      <w:rFonts w:cs="Arial"/>
                      <w:b/>
                      <w:bCs/>
                      <w:color w:val="008080"/>
                    </w:rPr>
                    <w:t xml:space="preserve">Disponibil de numerar la sfarsitul perioadei,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6227D" w:rsidRPr="009851F4" w:rsidRDefault="0066227D" w:rsidP="008F6CAE">
                  <w:pPr>
                    <w:jc w:val="center"/>
                    <w:rPr>
                      <w:rFonts w:cs="Arial"/>
                      <w:b/>
                      <w:bCs/>
                      <w:color w:val="008080"/>
                    </w:rPr>
                  </w:pPr>
                  <w:r w:rsidRPr="009851F4">
                    <w:rPr>
                      <w:rFonts w:cs="Arial"/>
                      <w:b/>
                      <w:bCs/>
                      <w:color w:val="008080"/>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b/>
                      <w:bCs/>
                      <w:color w:val="008080"/>
                    </w:rPr>
                  </w:pPr>
                  <w:r w:rsidRPr="009851F4">
                    <w:rPr>
                      <w:rFonts w:cs="Arial"/>
                      <w:b/>
                      <w:bCs/>
                      <w:color w:val="008080"/>
                    </w:rPr>
                    <w:t xml:space="preserve"> LEI </w:t>
                  </w:r>
                </w:p>
              </w:tc>
              <w:tc>
                <w:tcPr>
                  <w:tcW w:w="124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66227D" w:rsidRPr="009851F4" w:rsidRDefault="0066227D" w:rsidP="008F6CAE">
                  <w:pPr>
                    <w:jc w:val="center"/>
                    <w:rPr>
                      <w:rFonts w:cs="Arial"/>
                      <w:color w:val="008080"/>
                    </w:rPr>
                  </w:pPr>
                  <w:r w:rsidRPr="009851F4">
                    <w:rPr>
                      <w:rFonts w:cs="Arial"/>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66227D" w:rsidRPr="009851F4" w:rsidRDefault="0066227D" w:rsidP="008F6CAE">
                  <w:pPr>
                    <w:rPr>
                      <w:rFonts w:cs="Arial"/>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66227D" w:rsidRPr="009851F4" w:rsidRDefault="0066227D" w:rsidP="008F6CAE">
                  <w:pPr>
                    <w:rPr>
                      <w:rFonts w:cs="Arial"/>
                      <w:b/>
                      <w:bCs/>
                      <w:color w:val="008080"/>
                    </w:rPr>
                  </w:pPr>
                </w:p>
              </w:tc>
            </w:tr>
            <w:tr w:rsidR="0066227D" w:rsidRPr="009851F4" w:rsidTr="008F6CAE">
              <w:trPr>
                <w:trHeight w:val="225"/>
              </w:trPr>
              <w:tc>
                <w:tcPr>
                  <w:tcW w:w="575" w:type="dxa"/>
                  <w:tcBorders>
                    <w:top w:val="single" w:sz="4" w:space="0" w:color="FFFFFF"/>
                    <w:left w:val="single" w:sz="8" w:space="0" w:color="008080"/>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2984"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b/>
                      <w:bCs/>
                      <w:color w:val="008080"/>
                    </w:rPr>
                  </w:pPr>
                  <w:r w:rsidRPr="009851F4">
                    <w:rPr>
                      <w:rFonts w:cs="Arial"/>
                      <w:b/>
                      <w:bCs/>
                      <w:color w:val="008080"/>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20" w:type="dxa"/>
                  <w:tcBorders>
                    <w:top w:val="nil"/>
                    <w:left w:val="nil"/>
                    <w:bottom w:val="nil"/>
                    <w:right w:val="nil"/>
                  </w:tcBorders>
                  <w:shd w:val="clear" w:color="auto" w:fill="auto"/>
                  <w:noWrap/>
                  <w:vAlign w:val="bottom"/>
                  <w:hideMark/>
                </w:tcPr>
                <w:p w:rsidR="0066227D" w:rsidRPr="009851F4" w:rsidRDefault="0066227D" w:rsidP="008F6CAE">
                  <w:pPr>
                    <w:jc w:val="center"/>
                    <w:rPr>
                      <w:rFonts w:cs="Arial"/>
                      <w:color w:val="008080"/>
                    </w:rPr>
                  </w:pPr>
                </w:p>
              </w:tc>
              <w:tc>
                <w:tcPr>
                  <w:tcW w:w="1000" w:type="dxa"/>
                  <w:tcBorders>
                    <w:top w:val="nil"/>
                    <w:left w:val="nil"/>
                    <w:bottom w:val="nil"/>
                    <w:right w:val="nil"/>
                  </w:tcBorders>
                  <w:shd w:val="clear" w:color="auto" w:fill="auto"/>
                  <w:noWrap/>
                  <w:vAlign w:val="bottom"/>
                  <w:hideMark/>
                </w:tcPr>
                <w:p w:rsidR="0066227D" w:rsidRPr="009851F4" w:rsidRDefault="0066227D" w:rsidP="008F6CAE">
                  <w:pPr>
                    <w:jc w:val="center"/>
                    <w:rPr>
                      <w:rFonts w:cs="Arial"/>
                      <w:color w:val="008080"/>
                    </w:rPr>
                  </w:pPr>
                </w:p>
              </w:tc>
              <w:tc>
                <w:tcPr>
                  <w:tcW w:w="1000" w:type="dxa"/>
                  <w:tcBorders>
                    <w:top w:val="nil"/>
                    <w:left w:val="nil"/>
                    <w:bottom w:val="nil"/>
                    <w:right w:val="single" w:sz="8" w:space="0" w:color="008080"/>
                  </w:tcBorders>
                  <w:shd w:val="clear" w:color="auto" w:fill="auto"/>
                  <w:noWrap/>
                  <w:vAlign w:val="bottom"/>
                  <w:hideMark/>
                </w:tcPr>
                <w:p w:rsidR="0066227D" w:rsidRPr="009851F4" w:rsidRDefault="0066227D" w:rsidP="008F6CAE">
                  <w:pPr>
                    <w:jc w:val="center"/>
                    <w:rPr>
                      <w:rFonts w:cs="Arial"/>
                      <w:color w:val="008080"/>
                    </w:rPr>
                  </w:pPr>
                  <w:r w:rsidRPr="009851F4">
                    <w:rPr>
                      <w:rFonts w:cs="Arial"/>
                      <w:color w:val="008080"/>
                    </w:rPr>
                    <w:t> </w:t>
                  </w:r>
                </w:p>
              </w:tc>
            </w:tr>
            <w:tr w:rsidR="0066227D" w:rsidRPr="009851F4" w:rsidTr="008F6CAE">
              <w:trPr>
                <w:trHeight w:val="255"/>
              </w:trPr>
              <w:tc>
                <w:tcPr>
                  <w:tcW w:w="14701" w:type="dxa"/>
                  <w:gridSpan w:val="11"/>
                  <w:tcBorders>
                    <w:top w:val="nil"/>
                    <w:left w:val="single" w:sz="8" w:space="0" w:color="008080"/>
                    <w:bottom w:val="nil"/>
                    <w:right w:val="single" w:sz="8" w:space="0" w:color="008080"/>
                  </w:tcBorders>
                  <w:shd w:val="clear" w:color="000000" w:fill="FFFFFF"/>
                  <w:noWrap/>
                  <w:vAlign w:val="bottom"/>
                  <w:hideMark/>
                </w:tcPr>
                <w:p w:rsidR="0066227D" w:rsidRPr="009851F4" w:rsidRDefault="0066227D" w:rsidP="008F6CAE">
                  <w:pPr>
                    <w:rPr>
                      <w:color w:val="008080"/>
                    </w:rPr>
                  </w:pPr>
                  <w:r w:rsidRPr="009851F4">
                    <w:rPr>
                      <w:color w:val="008080"/>
                    </w:rPr>
                    <w:t>Proiectul respecta obiectivul de ordin economico-financiar "cresterea viabilitatii economice"?</w:t>
                  </w:r>
                </w:p>
              </w:tc>
            </w:tr>
            <w:tr w:rsidR="0066227D" w:rsidRPr="009851F4" w:rsidTr="008F6CAE">
              <w:trPr>
                <w:trHeight w:val="225"/>
              </w:trPr>
              <w:tc>
                <w:tcPr>
                  <w:tcW w:w="575" w:type="dxa"/>
                  <w:tcBorders>
                    <w:top w:val="single" w:sz="4" w:space="0" w:color="FFFFFF"/>
                    <w:left w:val="single" w:sz="8" w:space="0" w:color="008080"/>
                    <w:bottom w:val="single" w:sz="4" w:space="0" w:color="FFFFFF"/>
                    <w:right w:val="nil"/>
                  </w:tcBorders>
                  <w:shd w:val="clear" w:color="000000" w:fill="FFFFFF"/>
                  <w:noWrap/>
                  <w:vAlign w:val="bottom"/>
                  <w:hideMark/>
                </w:tcPr>
                <w:p w:rsidR="0066227D" w:rsidRPr="009851F4" w:rsidRDefault="0066227D" w:rsidP="008F6CAE">
                  <w:pPr>
                    <w:jc w:val="center"/>
                    <w:rPr>
                      <w:color w:val="008080"/>
                    </w:rPr>
                  </w:pPr>
                  <w:r w:rsidRPr="009851F4">
                    <w:rPr>
                      <w:color w:val="008080"/>
                    </w:rPr>
                    <w:t> </w:t>
                  </w:r>
                </w:p>
              </w:tc>
              <w:tc>
                <w:tcPr>
                  <w:tcW w:w="2984"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333"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20" w:type="dxa"/>
                  <w:tcBorders>
                    <w:top w:val="nil"/>
                    <w:left w:val="nil"/>
                    <w:bottom w:val="nil"/>
                    <w:right w:val="nil"/>
                  </w:tcBorders>
                  <w:shd w:val="clear" w:color="auto" w:fill="auto"/>
                  <w:noWrap/>
                  <w:vAlign w:val="bottom"/>
                  <w:hideMark/>
                </w:tcPr>
                <w:p w:rsidR="0066227D" w:rsidRPr="009851F4" w:rsidRDefault="0066227D" w:rsidP="008F6CAE">
                  <w:pPr>
                    <w:jc w:val="center"/>
                    <w:rPr>
                      <w:rFonts w:cs="Arial"/>
                      <w:color w:val="008080"/>
                    </w:rPr>
                  </w:pPr>
                </w:p>
              </w:tc>
              <w:tc>
                <w:tcPr>
                  <w:tcW w:w="1000" w:type="dxa"/>
                  <w:tcBorders>
                    <w:top w:val="nil"/>
                    <w:left w:val="nil"/>
                    <w:bottom w:val="nil"/>
                    <w:right w:val="nil"/>
                  </w:tcBorders>
                  <w:shd w:val="clear" w:color="auto" w:fill="auto"/>
                  <w:noWrap/>
                  <w:vAlign w:val="bottom"/>
                  <w:hideMark/>
                </w:tcPr>
                <w:p w:rsidR="0066227D" w:rsidRPr="009851F4" w:rsidRDefault="0066227D" w:rsidP="008F6CAE">
                  <w:pPr>
                    <w:jc w:val="center"/>
                    <w:rPr>
                      <w:rFonts w:cs="Arial"/>
                      <w:color w:val="008080"/>
                    </w:rPr>
                  </w:pPr>
                </w:p>
              </w:tc>
              <w:tc>
                <w:tcPr>
                  <w:tcW w:w="1000" w:type="dxa"/>
                  <w:tcBorders>
                    <w:top w:val="nil"/>
                    <w:left w:val="nil"/>
                    <w:bottom w:val="nil"/>
                    <w:right w:val="single" w:sz="8" w:space="0" w:color="008080"/>
                  </w:tcBorders>
                  <w:shd w:val="clear" w:color="auto" w:fill="auto"/>
                  <w:noWrap/>
                  <w:vAlign w:val="bottom"/>
                  <w:hideMark/>
                </w:tcPr>
                <w:p w:rsidR="0066227D" w:rsidRPr="009851F4" w:rsidRDefault="0066227D" w:rsidP="008F6CAE">
                  <w:pPr>
                    <w:jc w:val="center"/>
                    <w:rPr>
                      <w:rFonts w:cs="Arial"/>
                      <w:color w:val="008080"/>
                    </w:rPr>
                  </w:pPr>
                  <w:r w:rsidRPr="009851F4">
                    <w:rPr>
                      <w:rFonts w:cs="Arial"/>
                      <w:color w:val="008080"/>
                    </w:rPr>
                    <w:t> </w:t>
                  </w:r>
                </w:p>
              </w:tc>
            </w:tr>
            <w:tr w:rsidR="0066227D" w:rsidRPr="009851F4" w:rsidTr="008F6CAE">
              <w:trPr>
                <w:trHeight w:val="706"/>
              </w:trPr>
              <w:tc>
                <w:tcPr>
                  <w:tcW w:w="48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rsidR="0066227D" w:rsidRPr="009851F4" w:rsidRDefault="0066227D" w:rsidP="0066227D">
                  <w:pPr>
                    <w:jc w:val="center"/>
                    <w:rPr>
                      <w:b/>
                      <w:bCs/>
                      <w:i/>
                      <w:iCs/>
                      <w:color w:val="008080"/>
                    </w:rPr>
                  </w:pPr>
                  <w:r w:rsidRPr="009851F4">
                    <w:rPr>
                      <w:b/>
                      <w:bCs/>
                      <w:i/>
                      <w:iCs/>
                      <w:color w:val="008080"/>
                    </w:rPr>
                    <w:t xml:space="preserve">Verificare la </w:t>
                  </w:r>
                  <w:r>
                    <w:rPr>
                      <w:b/>
                      <w:bCs/>
                      <w:i/>
                      <w:iCs/>
                      <w:color w:val="008080"/>
                    </w:rPr>
                    <w:t>GAL Codru Moma</w:t>
                  </w:r>
                </w:p>
              </w:tc>
              <w:tc>
                <w:tcPr>
                  <w:tcW w:w="1724" w:type="dxa"/>
                  <w:tcBorders>
                    <w:top w:val="nil"/>
                    <w:left w:val="nil"/>
                    <w:bottom w:val="single" w:sz="8" w:space="0" w:color="008080"/>
                    <w:right w:val="nil"/>
                  </w:tcBorders>
                  <w:shd w:val="clear" w:color="000000" w:fill="FFFFFF"/>
                  <w:noWrap/>
                  <w:vAlign w:val="bottom"/>
                  <w:hideMark/>
                </w:tcPr>
                <w:p w:rsidR="0066227D" w:rsidRPr="009851F4" w:rsidRDefault="0066227D" w:rsidP="008F6CAE">
                  <w:pPr>
                    <w:jc w:val="right"/>
                    <w:rPr>
                      <w:b/>
                      <w:bCs/>
                      <w:i/>
                      <w:iCs/>
                      <w:color w:val="008080"/>
                    </w:rPr>
                  </w:pPr>
                  <w:r w:rsidRPr="009851F4">
                    <w:rPr>
                      <w:b/>
                      <w:bCs/>
                      <w:i/>
                      <w:iCs/>
                      <w:color w:val="008080"/>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rsidR="0066227D" w:rsidRPr="009851F4" w:rsidRDefault="0066227D" w:rsidP="008F6CAE">
                  <w:pPr>
                    <w:jc w:val="center"/>
                    <w:rPr>
                      <w:b/>
                      <w:bCs/>
                      <w:i/>
                      <w:iCs/>
                      <w:color w:val="008080"/>
                    </w:rPr>
                  </w:pPr>
                  <w:r w:rsidRPr="009851F4">
                    <w:rPr>
                      <w:b/>
                      <w:bCs/>
                      <w:i/>
                      <w:iCs/>
                      <w:noProof/>
                      <w:color w:val="008080"/>
                      <w:lang w:eastAsia="ro-RO"/>
                    </w:rPr>
                    <w:drawing>
                      <wp:anchor distT="0" distB="0" distL="114300" distR="114300" simplePos="0" relativeHeight="251662336" behindDoc="0" locked="0" layoutInCell="1" allowOverlap="1">
                        <wp:simplePos x="0" y="0"/>
                        <wp:positionH relativeFrom="column">
                          <wp:posOffset>9525</wp:posOffset>
                        </wp:positionH>
                        <wp:positionV relativeFrom="paragraph">
                          <wp:posOffset>95250</wp:posOffset>
                        </wp:positionV>
                        <wp:extent cx="114300" cy="104775"/>
                        <wp:effectExtent l="0" t="0" r="0" b="9525"/>
                        <wp:wrapNone/>
                        <wp:docPr id="1" name="Imagine 1"/>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10"/>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hideMark/>
                </w:tcPr>
                <w:p w:rsidR="0066227D" w:rsidRPr="009851F4" w:rsidRDefault="0066227D" w:rsidP="008F6CAE">
                  <w:pPr>
                    <w:jc w:val="center"/>
                    <w:rPr>
                      <w:rFonts w:cs="Arial"/>
                      <w:b/>
                      <w:bCs/>
                      <w:color w:val="008080"/>
                    </w:rPr>
                  </w:pPr>
                  <w:r w:rsidRPr="009851F4">
                    <w:rPr>
                      <w:rFonts w:cs="Arial"/>
                      <w:b/>
                      <w:bCs/>
                      <w:color w:val="008080"/>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66227D" w:rsidRDefault="0066227D" w:rsidP="008F6CAE">
                  <w:pPr>
                    <w:jc w:val="center"/>
                    <w:rPr>
                      <w:rFonts w:cs="Arial"/>
                      <w:color w:val="008080"/>
                    </w:rPr>
                  </w:pPr>
                </w:p>
                <w:tbl>
                  <w:tblPr>
                    <w:tblW w:w="1220" w:type="dxa"/>
                    <w:jc w:val="center"/>
                    <w:tblCellSpacing w:w="0" w:type="dxa"/>
                    <w:tblLayout w:type="fixed"/>
                    <w:tblCellMar>
                      <w:left w:w="0" w:type="dxa"/>
                      <w:right w:w="0" w:type="dxa"/>
                    </w:tblCellMar>
                    <w:tblLook w:val="04A0" w:firstRow="1" w:lastRow="0" w:firstColumn="1" w:lastColumn="0" w:noHBand="0" w:noVBand="1"/>
                  </w:tblPr>
                  <w:tblGrid>
                    <w:gridCol w:w="1220"/>
                  </w:tblGrid>
                  <w:tr w:rsidR="0066227D" w:rsidRPr="009851F4" w:rsidTr="0066227D">
                    <w:trPr>
                      <w:trHeight w:val="491"/>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rsidR="0066227D" w:rsidRPr="009851F4" w:rsidRDefault="0066227D" w:rsidP="008F6CAE">
                        <w:pPr>
                          <w:jc w:val="center"/>
                          <w:rPr>
                            <w:b/>
                            <w:bCs/>
                            <w:i/>
                            <w:iCs/>
                            <w:color w:val="008080"/>
                          </w:rPr>
                        </w:pPr>
                        <w:r w:rsidRPr="009851F4">
                          <w:rPr>
                            <w:rFonts w:cs="Arial"/>
                            <w:noProof/>
                            <w:color w:val="008080"/>
                            <w:lang w:eastAsia="ro-RO"/>
                          </w:rPr>
                          <w:drawing>
                            <wp:anchor distT="0" distB="0" distL="114300" distR="114300" simplePos="0" relativeHeight="251661312" behindDoc="0" locked="0" layoutInCell="1" allowOverlap="1">
                              <wp:simplePos x="0" y="0"/>
                              <wp:positionH relativeFrom="column">
                                <wp:posOffset>590550</wp:posOffset>
                              </wp:positionH>
                              <wp:positionV relativeFrom="paragraph">
                                <wp:posOffset>95250</wp:posOffset>
                              </wp:positionV>
                              <wp:extent cx="114300" cy="104775"/>
                              <wp:effectExtent l="0" t="0" r="0" b="9525"/>
                              <wp:wrapNone/>
                              <wp:docPr id="2" name="Imagine 2"/>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10"/>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r w:rsidRPr="009851F4">
                          <w:rPr>
                            <w:b/>
                            <w:bCs/>
                            <w:i/>
                            <w:iCs/>
                            <w:color w:val="008080"/>
                          </w:rPr>
                          <w:t>NU</w:t>
                        </w:r>
                      </w:p>
                    </w:tc>
                  </w:tr>
                </w:tbl>
                <w:p w:rsidR="0066227D" w:rsidRPr="009851F4" w:rsidRDefault="0066227D" w:rsidP="008F6CAE">
                  <w:pPr>
                    <w:jc w:val="center"/>
                    <w:rPr>
                      <w:rFonts w:cs="Arial"/>
                      <w:color w:val="008080"/>
                    </w:rPr>
                  </w:pPr>
                </w:p>
              </w:tc>
              <w:tc>
                <w:tcPr>
                  <w:tcW w:w="1200" w:type="dxa"/>
                  <w:tcBorders>
                    <w:top w:val="nil"/>
                    <w:left w:val="single" w:sz="4" w:space="0" w:color="FFFFFF"/>
                    <w:bottom w:val="single" w:sz="8" w:space="0" w:color="008080"/>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20" w:type="dxa"/>
                  <w:tcBorders>
                    <w:top w:val="nil"/>
                    <w:left w:val="nil"/>
                    <w:bottom w:val="single" w:sz="8" w:space="0" w:color="008080"/>
                    <w:right w:val="nil"/>
                  </w:tcBorders>
                  <w:shd w:val="clear" w:color="auto" w:fill="auto"/>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000" w:type="dxa"/>
                  <w:tcBorders>
                    <w:top w:val="nil"/>
                    <w:left w:val="nil"/>
                    <w:bottom w:val="single" w:sz="8" w:space="0" w:color="008080"/>
                    <w:right w:val="nil"/>
                  </w:tcBorders>
                  <w:shd w:val="clear" w:color="auto" w:fill="auto"/>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000" w:type="dxa"/>
                  <w:tcBorders>
                    <w:top w:val="nil"/>
                    <w:left w:val="nil"/>
                    <w:bottom w:val="single" w:sz="8" w:space="0" w:color="008080"/>
                    <w:right w:val="single" w:sz="8" w:space="0" w:color="008080"/>
                  </w:tcBorders>
                  <w:shd w:val="clear" w:color="auto" w:fill="auto"/>
                  <w:noWrap/>
                  <w:vAlign w:val="bottom"/>
                  <w:hideMark/>
                </w:tcPr>
                <w:p w:rsidR="0066227D" w:rsidRPr="009851F4" w:rsidRDefault="0066227D" w:rsidP="008F6CAE">
                  <w:pPr>
                    <w:jc w:val="center"/>
                    <w:rPr>
                      <w:rFonts w:cs="Arial"/>
                      <w:color w:val="008080"/>
                    </w:rPr>
                  </w:pPr>
                  <w:r w:rsidRPr="009851F4">
                    <w:rPr>
                      <w:rFonts w:cs="Arial"/>
                      <w:color w:val="008080"/>
                    </w:rPr>
                    <w:t> </w:t>
                  </w:r>
                </w:p>
              </w:tc>
            </w:tr>
            <w:tr w:rsidR="0066227D" w:rsidRPr="009851F4" w:rsidTr="008F6CAE">
              <w:trPr>
                <w:trHeight w:val="255"/>
              </w:trPr>
              <w:tc>
                <w:tcPr>
                  <w:tcW w:w="575"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2984"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p>
              </w:tc>
              <w:tc>
                <w:tcPr>
                  <w:tcW w:w="1333"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b/>
                      <w:bCs/>
                      <w:color w:val="008080"/>
                    </w:rPr>
                  </w:pPr>
                  <w:r w:rsidRPr="009851F4">
                    <w:rPr>
                      <w:rFonts w:cs="Arial"/>
                      <w:b/>
                      <w:bCs/>
                      <w:color w:val="008080"/>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180"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00"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20" w:type="dxa"/>
                  <w:tcBorders>
                    <w:top w:val="nil"/>
                    <w:left w:val="nil"/>
                    <w:bottom w:val="nil"/>
                    <w:right w:val="nil"/>
                  </w:tcBorders>
                  <w:shd w:val="clear" w:color="auto" w:fill="auto"/>
                  <w:noWrap/>
                  <w:vAlign w:val="bottom"/>
                  <w:hideMark/>
                </w:tcPr>
                <w:p w:rsidR="0066227D" w:rsidRPr="009851F4" w:rsidRDefault="0066227D" w:rsidP="008F6CAE">
                  <w:pPr>
                    <w:jc w:val="center"/>
                    <w:rPr>
                      <w:rFonts w:cs="Arial"/>
                      <w:color w:val="008080"/>
                    </w:rPr>
                  </w:pPr>
                </w:p>
              </w:tc>
              <w:tc>
                <w:tcPr>
                  <w:tcW w:w="1000" w:type="dxa"/>
                  <w:tcBorders>
                    <w:top w:val="nil"/>
                    <w:left w:val="nil"/>
                    <w:bottom w:val="nil"/>
                    <w:right w:val="nil"/>
                  </w:tcBorders>
                  <w:shd w:val="clear" w:color="auto" w:fill="auto"/>
                  <w:noWrap/>
                  <w:vAlign w:val="bottom"/>
                  <w:hideMark/>
                </w:tcPr>
                <w:p w:rsidR="0066227D" w:rsidRPr="009851F4" w:rsidRDefault="0066227D" w:rsidP="008F6CAE">
                  <w:pPr>
                    <w:jc w:val="center"/>
                    <w:rPr>
                      <w:rFonts w:cs="Arial"/>
                      <w:color w:val="008080"/>
                    </w:rPr>
                  </w:pPr>
                </w:p>
              </w:tc>
              <w:tc>
                <w:tcPr>
                  <w:tcW w:w="1000" w:type="dxa"/>
                  <w:tcBorders>
                    <w:top w:val="nil"/>
                    <w:left w:val="nil"/>
                    <w:bottom w:val="nil"/>
                    <w:right w:val="nil"/>
                  </w:tcBorders>
                  <w:shd w:val="clear" w:color="auto" w:fill="auto"/>
                  <w:noWrap/>
                  <w:vAlign w:val="bottom"/>
                  <w:hideMark/>
                </w:tcPr>
                <w:p w:rsidR="0066227D" w:rsidRPr="009851F4" w:rsidRDefault="0066227D" w:rsidP="008F6CAE">
                  <w:pPr>
                    <w:jc w:val="center"/>
                    <w:rPr>
                      <w:rFonts w:cs="Arial"/>
                      <w:color w:val="008080"/>
                    </w:rPr>
                  </w:pPr>
                </w:p>
              </w:tc>
            </w:tr>
            <w:tr w:rsidR="0066227D" w:rsidRPr="009851F4" w:rsidTr="008F6CAE">
              <w:trPr>
                <w:trHeight w:val="255"/>
              </w:trPr>
              <w:tc>
                <w:tcPr>
                  <w:tcW w:w="575"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2984"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b/>
                      <w:bCs/>
                      <w:color w:val="008080"/>
                    </w:rPr>
                  </w:pPr>
                  <w:r w:rsidRPr="009851F4">
                    <w:rPr>
                      <w:rFonts w:cs="Arial"/>
                      <w:b/>
                      <w:bCs/>
                      <w:color w:val="008080"/>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180"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00" w:type="dxa"/>
                  <w:tcBorders>
                    <w:top w:val="nil"/>
                    <w:left w:val="single" w:sz="4" w:space="0" w:color="FFFFFF"/>
                    <w:bottom w:val="single" w:sz="4" w:space="0" w:color="FFFFFF"/>
                    <w:right w:val="nil"/>
                  </w:tcBorders>
                  <w:shd w:val="clear" w:color="000000" w:fill="FFFFFF"/>
                  <w:noWrap/>
                  <w:vAlign w:val="bottom"/>
                  <w:hideMark/>
                </w:tcPr>
                <w:p w:rsidR="0066227D" w:rsidRPr="009851F4" w:rsidRDefault="0066227D" w:rsidP="008F6CAE">
                  <w:pPr>
                    <w:jc w:val="center"/>
                    <w:rPr>
                      <w:rFonts w:cs="Arial"/>
                      <w:color w:val="008080"/>
                    </w:rPr>
                  </w:pPr>
                  <w:r w:rsidRPr="009851F4">
                    <w:rPr>
                      <w:rFonts w:cs="Arial"/>
                      <w:color w:val="008080"/>
                    </w:rPr>
                    <w:t> </w:t>
                  </w:r>
                </w:p>
              </w:tc>
              <w:tc>
                <w:tcPr>
                  <w:tcW w:w="1220" w:type="dxa"/>
                  <w:tcBorders>
                    <w:top w:val="nil"/>
                    <w:left w:val="nil"/>
                    <w:bottom w:val="nil"/>
                    <w:right w:val="nil"/>
                  </w:tcBorders>
                  <w:shd w:val="clear" w:color="auto" w:fill="auto"/>
                  <w:noWrap/>
                  <w:vAlign w:val="bottom"/>
                  <w:hideMark/>
                </w:tcPr>
                <w:p w:rsidR="0066227D" w:rsidRPr="009851F4" w:rsidRDefault="0066227D" w:rsidP="008F6CAE">
                  <w:pPr>
                    <w:jc w:val="center"/>
                    <w:rPr>
                      <w:rFonts w:cs="Arial"/>
                      <w:color w:val="008080"/>
                    </w:rPr>
                  </w:pPr>
                </w:p>
              </w:tc>
              <w:tc>
                <w:tcPr>
                  <w:tcW w:w="1000" w:type="dxa"/>
                  <w:tcBorders>
                    <w:top w:val="nil"/>
                    <w:left w:val="nil"/>
                    <w:bottom w:val="nil"/>
                    <w:right w:val="nil"/>
                  </w:tcBorders>
                  <w:shd w:val="clear" w:color="auto" w:fill="auto"/>
                  <w:noWrap/>
                  <w:vAlign w:val="bottom"/>
                  <w:hideMark/>
                </w:tcPr>
                <w:p w:rsidR="0066227D" w:rsidRPr="009851F4" w:rsidRDefault="0066227D" w:rsidP="008F6CAE">
                  <w:pPr>
                    <w:jc w:val="center"/>
                    <w:rPr>
                      <w:rFonts w:cs="Arial"/>
                      <w:color w:val="008080"/>
                    </w:rPr>
                  </w:pPr>
                </w:p>
              </w:tc>
              <w:tc>
                <w:tcPr>
                  <w:tcW w:w="1000" w:type="dxa"/>
                  <w:tcBorders>
                    <w:top w:val="nil"/>
                    <w:left w:val="nil"/>
                    <w:bottom w:val="nil"/>
                    <w:right w:val="nil"/>
                  </w:tcBorders>
                  <w:shd w:val="clear" w:color="auto" w:fill="auto"/>
                  <w:noWrap/>
                  <w:vAlign w:val="bottom"/>
                  <w:hideMark/>
                </w:tcPr>
                <w:p w:rsidR="0066227D" w:rsidRPr="009851F4" w:rsidRDefault="0066227D" w:rsidP="008F6CAE">
                  <w:pPr>
                    <w:jc w:val="center"/>
                    <w:rPr>
                      <w:rFonts w:cs="Arial"/>
                      <w:color w:val="008080"/>
                    </w:rPr>
                  </w:pPr>
                </w:p>
              </w:tc>
            </w:tr>
          </w:tbl>
          <w:p w:rsidR="0066227D" w:rsidRPr="009851F4" w:rsidRDefault="0066227D" w:rsidP="008F6CAE">
            <w:pPr>
              <w:pStyle w:val="Corptext3"/>
              <w:rPr>
                <w:rFonts w:ascii="Calibri" w:hAnsi="Calibri"/>
                <w:b w:val="0"/>
                <w:sz w:val="22"/>
                <w:szCs w:val="22"/>
                <w:lang w:val="en-US"/>
              </w:rPr>
            </w:pPr>
          </w:p>
        </w:tc>
      </w:tr>
    </w:tbl>
    <w:p w:rsidR="0066227D" w:rsidRPr="00C45930" w:rsidRDefault="0065171F" w:rsidP="0066227D">
      <w:pPr>
        <w:tabs>
          <w:tab w:val="left" w:pos="1172"/>
        </w:tabs>
        <w:rPr>
          <w:color w:val="FF0000"/>
          <w:lang w:val="fr-FR" w:eastAsia="fr-FR"/>
        </w:rPr>
      </w:pPr>
      <w:r>
        <w:rPr>
          <w:lang w:val="fr-FR" w:eastAsia="fr-FR"/>
        </w:rPr>
        <w:lastRenderedPageBreak/>
        <w:t>S</w:t>
      </w:r>
      <w:r w:rsidR="0066227D" w:rsidRPr="009851F4">
        <w:rPr>
          <w:lang w:val="fr-FR" w:eastAsia="fr-FR"/>
        </w:rPr>
        <w:t xml:space="preserve">e completeaza si printeaza Matricea de verificare a viabilitatii economico-financiare a proiectului pentru Anexa B sau C generata in Fisa </w:t>
      </w:r>
      <w:r w:rsidR="0066227D" w:rsidRPr="00C45930">
        <w:rPr>
          <w:color w:val="FF0000"/>
          <w:lang w:val="fr-FR" w:eastAsia="fr-FR"/>
        </w:rPr>
        <w:t xml:space="preserve">E1.2 </w:t>
      </w:r>
      <w:r w:rsidR="00C45930" w:rsidRPr="00C45930">
        <w:rPr>
          <w:color w:val="FF0000"/>
          <w:lang w:val="fr-FR" w:eastAsia="fr-FR"/>
        </w:rPr>
        <w:t xml:space="preserve">L </w:t>
      </w:r>
      <w:r w:rsidR="0066227D" w:rsidRPr="00C45930">
        <w:rPr>
          <w:color w:val="FF0000"/>
          <w:lang w:val="fr-FR" w:eastAsia="fr-FR"/>
        </w:rPr>
        <w:t>format electronic.</w:t>
      </w:r>
      <w:r w:rsidR="00C45930">
        <w:rPr>
          <w:color w:val="FF0000"/>
          <w:lang w:val="fr-FR" w:eastAsia="fr-FR"/>
        </w:rPr>
        <w:t xml:space="preserve"> – asta trebuie facuta</w:t>
      </w:r>
    </w:p>
    <w:p w:rsidR="0066227D" w:rsidRDefault="0066227D" w:rsidP="00712364">
      <w:pPr>
        <w:tabs>
          <w:tab w:val="left" w:pos="90"/>
          <w:tab w:val="left" w:pos="180"/>
        </w:tabs>
        <w:jc w:val="both"/>
        <w:rPr>
          <w:sz w:val="24"/>
          <w:szCs w:val="24"/>
        </w:rPr>
      </w:pPr>
    </w:p>
    <w:p w:rsidR="0066227D" w:rsidRDefault="0066227D" w:rsidP="00712364">
      <w:pPr>
        <w:tabs>
          <w:tab w:val="left" w:pos="90"/>
          <w:tab w:val="left" w:pos="180"/>
        </w:tabs>
        <w:jc w:val="both"/>
        <w:rPr>
          <w:sz w:val="24"/>
          <w:szCs w:val="24"/>
        </w:rPr>
      </w:pPr>
    </w:p>
    <w:p w:rsidR="0066227D" w:rsidRDefault="0066227D" w:rsidP="00712364">
      <w:pPr>
        <w:tabs>
          <w:tab w:val="left" w:pos="90"/>
          <w:tab w:val="left" w:pos="180"/>
        </w:tabs>
        <w:jc w:val="both"/>
        <w:rPr>
          <w:sz w:val="24"/>
          <w:szCs w:val="24"/>
        </w:rPr>
      </w:pPr>
    </w:p>
    <w:p w:rsidR="0066227D" w:rsidRDefault="0066227D" w:rsidP="00712364">
      <w:pPr>
        <w:tabs>
          <w:tab w:val="left" w:pos="90"/>
          <w:tab w:val="left" w:pos="180"/>
        </w:tabs>
        <w:jc w:val="both"/>
        <w:rPr>
          <w:sz w:val="24"/>
          <w:szCs w:val="24"/>
        </w:rPr>
        <w:sectPr w:rsidR="0066227D" w:rsidSect="00C45930">
          <w:pgSz w:w="16838" w:h="11906" w:orient="landscape"/>
          <w:pgMar w:top="1080" w:right="1440" w:bottom="1080" w:left="1440" w:header="1440" w:footer="708" w:gutter="0"/>
          <w:cols w:space="708"/>
          <w:docGrid w:linePitch="360"/>
        </w:sectPr>
      </w:pPr>
    </w:p>
    <w:p w:rsidR="0066227D" w:rsidRDefault="0066227D" w:rsidP="00712364">
      <w:pPr>
        <w:tabs>
          <w:tab w:val="left" w:pos="90"/>
          <w:tab w:val="left" w:pos="180"/>
        </w:tabs>
        <w:jc w:val="both"/>
        <w:rPr>
          <w:sz w:val="24"/>
          <w:szCs w:val="24"/>
        </w:rPr>
      </w:pPr>
    </w:p>
    <w:tbl>
      <w:tblPr>
        <w:tblW w:w="5434"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1"/>
        <w:gridCol w:w="778"/>
        <w:gridCol w:w="1926"/>
        <w:gridCol w:w="1064"/>
      </w:tblGrid>
      <w:tr w:rsidR="00A73E40" w:rsidRPr="009851F4" w:rsidTr="007B1B2B">
        <w:trPr>
          <w:trHeight w:val="374"/>
        </w:trPr>
        <w:tc>
          <w:tcPr>
            <w:tcW w:w="3077" w:type="pct"/>
            <w:vMerge w:val="restart"/>
            <w:tcBorders>
              <w:top w:val="single" w:sz="4" w:space="0" w:color="auto"/>
            </w:tcBorders>
            <w:shd w:val="clear" w:color="auto" w:fill="auto"/>
          </w:tcPr>
          <w:p w:rsidR="00A73E40" w:rsidRPr="009851F4" w:rsidRDefault="00A73E40" w:rsidP="009E2401">
            <w:pPr>
              <w:jc w:val="both"/>
              <w:rPr>
                <w:rFonts w:cs="Calibri"/>
                <w:b/>
              </w:rPr>
            </w:pPr>
            <w:r w:rsidRPr="009851F4">
              <w:rPr>
                <w:rFonts w:cs="Calibri"/>
                <w:b/>
              </w:rPr>
              <w:t>4. Verificarea rezonabilităţii preţurilor</w:t>
            </w:r>
          </w:p>
        </w:tc>
        <w:tc>
          <w:tcPr>
            <w:tcW w:w="1923" w:type="pct"/>
            <w:gridSpan w:val="3"/>
            <w:tcBorders>
              <w:top w:val="single" w:sz="4" w:space="0" w:color="auto"/>
            </w:tcBorders>
            <w:shd w:val="clear" w:color="auto" w:fill="auto"/>
            <w:vAlign w:val="center"/>
          </w:tcPr>
          <w:p w:rsidR="00A73E40" w:rsidRPr="009851F4" w:rsidRDefault="00A73E40" w:rsidP="009E2401">
            <w:pPr>
              <w:pStyle w:val="Corptext3"/>
              <w:rPr>
                <w:rFonts w:ascii="Calibri" w:hAnsi="Calibri" w:cs="Calibri"/>
                <w:b w:val="0"/>
                <w:sz w:val="22"/>
                <w:szCs w:val="22"/>
                <w:lang w:val="en-US"/>
              </w:rPr>
            </w:pPr>
            <w:r w:rsidRPr="009851F4">
              <w:rPr>
                <w:rFonts w:ascii="Calibri" w:hAnsi="Calibri" w:cs="Calibri"/>
                <w:sz w:val="22"/>
                <w:szCs w:val="22"/>
                <w:lang w:val="en-US"/>
              </w:rPr>
              <w:t>Verificare efectuată</w:t>
            </w:r>
          </w:p>
        </w:tc>
      </w:tr>
      <w:tr w:rsidR="00A73E40" w:rsidRPr="009851F4" w:rsidTr="00A53A50">
        <w:trPr>
          <w:trHeight w:val="598"/>
        </w:trPr>
        <w:tc>
          <w:tcPr>
            <w:tcW w:w="3077" w:type="pct"/>
            <w:vMerge/>
            <w:shd w:val="clear" w:color="auto" w:fill="auto"/>
          </w:tcPr>
          <w:p w:rsidR="00A73E40" w:rsidRPr="009851F4" w:rsidRDefault="00A73E40" w:rsidP="009E2401">
            <w:pPr>
              <w:jc w:val="both"/>
              <w:rPr>
                <w:b/>
              </w:rPr>
            </w:pPr>
          </w:p>
        </w:tc>
        <w:tc>
          <w:tcPr>
            <w:tcW w:w="397" w:type="pct"/>
            <w:shd w:val="clear" w:color="auto" w:fill="auto"/>
            <w:vAlign w:val="center"/>
          </w:tcPr>
          <w:p w:rsidR="00A73E40" w:rsidRPr="009851F4" w:rsidRDefault="00A73E40" w:rsidP="009E2401">
            <w:pPr>
              <w:pStyle w:val="Corptext3"/>
              <w:rPr>
                <w:rFonts w:ascii="Calibri" w:hAnsi="Calibri"/>
                <w:sz w:val="22"/>
                <w:szCs w:val="22"/>
                <w:lang w:val="en-US"/>
              </w:rPr>
            </w:pPr>
            <w:r w:rsidRPr="009851F4">
              <w:rPr>
                <w:rFonts w:ascii="Calibri" w:hAnsi="Calibri"/>
                <w:sz w:val="22"/>
                <w:szCs w:val="22"/>
                <w:lang w:val="en-US"/>
              </w:rPr>
              <w:t>DA</w:t>
            </w:r>
          </w:p>
        </w:tc>
        <w:tc>
          <w:tcPr>
            <w:tcW w:w="983" w:type="pct"/>
            <w:vAlign w:val="center"/>
          </w:tcPr>
          <w:p w:rsidR="00A73E40" w:rsidRPr="009851F4" w:rsidRDefault="00A73E40" w:rsidP="009E2401">
            <w:pPr>
              <w:pStyle w:val="Corptext3"/>
              <w:rPr>
                <w:rFonts w:ascii="Calibri" w:hAnsi="Calibri"/>
                <w:sz w:val="22"/>
                <w:szCs w:val="22"/>
                <w:lang w:val="en-US"/>
              </w:rPr>
            </w:pPr>
            <w:r w:rsidRPr="009851F4">
              <w:rPr>
                <w:rFonts w:ascii="Calibri" w:hAnsi="Calibri"/>
                <w:sz w:val="22"/>
                <w:szCs w:val="22"/>
                <w:lang w:val="en-US"/>
              </w:rPr>
              <w:t>NU</w:t>
            </w:r>
          </w:p>
        </w:tc>
        <w:tc>
          <w:tcPr>
            <w:tcW w:w="543" w:type="pct"/>
            <w:shd w:val="clear" w:color="auto" w:fill="auto"/>
            <w:vAlign w:val="center"/>
          </w:tcPr>
          <w:p w:rsidR="00A73E40" w:rsidRPr="009851F4" w:rsidRDefault="00A73E40" w:rsidP="009E2401">
            <w:pPr>
              <w:pStyle w:val="Corptext3"/>
              <w:rPr>
                <w:rFonts w:ascii="Calibri" w:hAnsi="Calibri"/>
                <w:sz w:val="22"/>
                <w:szCs w:val="22"/>
                <w:lang w:val="en-US"/>
              </w:rPr>
            </w:pPr>
            <w:r w:rsidRPr="009851F4">
              <w:rPr>
                <w:rFonts w:ascii="Calibri" w:hAnsi="Calibri"/>
                <w:sz w:val="22"/>
                <w:szCs w:val="22"/>
                <w:lang w:val="en-US"/>
              </w:rPr>
              <w:t>NU ESTE CAZUL</w:t>
            </w:r>
          </w:p>
        </w:tc>
      </w:tr>
      <w:tr w:rsidR="00A73E40" w:rsidRPr="009851F4" w:rsidTr="00A53A50">
        <w:trPr>
          <w:trHeight w:val="402"/>
        </w:trPr>
        <w:tc>
          <w:tcPr>
            <w:tcW w:w="3077" w:type="pct"/>
            <w:shd w:val="clear" w:color="auto" w:fill="auto"/>
          </w:tcPr>
          <w:p w:rsidR="00A73E40" w:rsidRPr="009851F4" w:rsidRDefault="00A73E40" w:rsidP="009E2401">
            <w:pPr>
              <w:jc w:val="both"/>
              <w:rPr>
                <w:rFonts w:cs="Calibri"/>
                <w:b/>
              </w:rPr>
            </w:pPr>
            <w:r w:rsidRPr="009851F4">
              <w:rPr>
                <w:rFonts w:cs="Calibri"/>
              </w:rPr>
              <w:t xml:space="preserve">4.1. Categoria de </w:t>
            </w:r>
            <w:r w:rsidRPr="009851F4">
              <w:rPr>
                <w:rFonts w:cs="Calibri"/>
                <w:b/>
              </w:rPr>
              <w:t>bunuri</w:t>
            </w:r>
            <w:r w:rsidRPr="009851F4">
              <w:rPr>
                <w:rFonts w:cs="Calibri"/>
              </w:rPr>
              <w:t xml:space="preserve"> se regăseşte în Baza de Date</w:t>
            </w:r>
            <w:r w:rsidRPr="009851F4">
              <w:t xml:space="preserve"> cu prețuri de Referință</w:t>
            </w:r>
            <w:r w:rsidRPr="009851F4">
              <w:rPr>
                <w:rFonts w:cs="Calibri"/>
              </w:rPr>
              <w:t>?</w:t>
            </w:r>
          </w:p>
        </w:tc>
        <w:tc>
          <w:tcPr>
            <w:tcW w:w="397" w:type="pct"/>
            <w:shd w:val="clear" w:color="auto" w:fill="auto"/>
            <w:vAlign w:val="center"/>
          </w:tcPr>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sz w:val="22"/>
                <w:szCs w:val="22"/>
                <w:lang w:val="en-US"/>
              </w:rPr>
            </w:pPr>
          </w:p>
        </w:tc>
        <w:tc>
          <w:tcPr>
            <w:tcW w:w="983" w:type="pct"/>
            <w:vAlign w:val="center"/>
          </w:tcPr>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sz w:val="22"/>
                <w:szCs w:val="22"/>
                <w:lang w:val="en-US"/>
              </w:rPr>
            </w:pPr>
          </w:p>
        </w:tc>
        <w:tc>
          <w:tcPr>
            <w:tcW w:w="543" w:type="pct"/>
            <w:shd w:val="clear" w:color="auto" w:fill="auto"/>
            <w:vAlign w:val="center"/>
          </w:tcPr>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sz w:val="22"/>
                <w:szCs w:val="22"/>
                <w:lang w:val="en-US"/>
              </w:rPr>
            </w:pPr>
          </w:p>
        </w:tc>
      </w:tr>
      <w:tr w:rsidR="00A73E40" w:rsidRPr="009851F4" w:rsidTr="00A53A50">
        <w:trPr>
          <w:trHeight w:val="564"/>
        </w:trPr>
        <w:tc>
          <w:tcPr>
            <w:tcW w:w="3077" w:type="pct"/>
            <w:shd w:val="clear" w:color="auto" w:fill="auto"/>
          </w:tcPr>
          <w:p w:rsidR="00A73E40" w:rsidRPr="009851F4" w:rsidRDefault="00A73E40" w:rsidP="009E2401">
            <w:pPr>
              <w:tabs>
                <w:tab w:val="left" w:pos="360"/>
              </w:tabs>
              <w:jc w:val="both"/>
              <w:rPr>
                <w:rFonts w:cs="Calibri"/>
                <w:b/>
              </w:rPr>
            </w:pPr>
            <w:r w:rsidRPr="009851F4">
              <w:rPr>
                <w:rFonts w:cs="Calibri"/>
                <w:lang w:val="pt-BR"/>
              </w:rPr>
              <w:t>4.2 Dacă la punctul 4.1 răspunsul este DA, sunt ataşate extrasele tipărite din baza de date</w:t>
            </w:r>
            <w:r w:rsidRPr="009851F4">
              <w:t xml:space="preserve"> cu prețuri de Referință?</w:t>
            </w:r>
            <w:r w:rsidRPr="009851F4">
              <w:rPr>
                <w:rFonts w:cs="Calibri"/>
                <w:lang w:val="pt-BR"/>
              </w:rPr>
              <w:t xml:space="preserve">? </w:t>
            </w:r>
          </w:p>
        </w:tc>
        <w:tc>
          <w:tcPr>
            <w:tcW w:w="397" w:type="pct"/>
            <w:shd w:val="clear" w:color="auto" w:fill="auto"/>
            <w:vAlign w:val="center"/>
          </w:tcPr>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sz w:val="22"/>
                <w:szCs w:val="22"/>
                <w:lang w:val="en-US"/>
              </w:rPr>
            </w:pPr>
          </w:p>
        </w:tc>
        <w:tc>
          <w:tcPr>
            <w:tcW w:w="983" w:type="pct"/>
            <w:vAlign w:val="center"/>
          </w:tcPr>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sz w:val="22"/>
                <w:szCs w:val="22"/>
                <w:lang w:val="en-US"/>
              </w:rPr>
            </w:pPr>
          </w:p>
        </w:tc>
        <w:tc>
          <w:tcPr>
            <w:tcW w:w="543" w:type="pct"/>
            <w:shd w:val="clear" w:color="auto" w:fill="auto"/>
            <w:vAlign w:val="center"/>
          </w:tcPr>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sz w:val="22"/>
                <w:szCs w:val="22"/>
                <w:lang w:val="en-US"/>
              </w:rPr>
            </w:pPr>
          </w:p>
        </w:tc>
      </w:tr>
      <w:tr w:rsidR="00A73E40" w:rsidRPr="009851F4" w:rsidTr="00A53A50">
        <w:trPr>
          <w:trHeight w:val="564"/>
        </w:trPr>
        <w:tc>
          <w:tcPr>
            <w:tcW w:w="3077" w:type="pct"/>
            <w:shd w:val="clear" w:color="auto" w:fill="auto"/>
          </w:tcPr>
          <w:p w:rsidR="00A73E40" w:rsidRPr="009851F4" w:rsidRDefault="00A73E40" w:rsidP="009E2401">
            <w:pPr>
              <w:jc w:val="both"/>
              <w:rPr>
                <w:rFonts w:cs="Calibri"/>
                <w:b/>
              </w:rPr>
            </w:pPr>
            <w:r w:rsidRPr="009851F4">
              <w:rPr>
                <w:rFonts w:cs="Calibri"/>
              </w:rPr>
              <w:t>4.3 Dacă la pct. 4.1. răspunsul este DA, preţurile utilizate pentru bunuri se încadrează în maximumul prevăzut în  Baza de Date</w:t>
            </w:r>
            <w:r w:rsidRPr="009851F4">
              <w:t xml:space="preserve"> cu prețuri de Referință?</w:t>
            </w:r>
            <w:r w:rsidRPr="009851F4">
              <w:rPr>
                <w:rFonts w:cs="Calibri"/>
              </w:rPr>
              <w:t>?</w:t>
            </w:r>
          </w:p>
        </w:tc>
        <w:tc>
          <w:tcPr>
            <w:tcW w:w="397" w:type="pct"/>
            <w:shd w:val="clear" w:color="auto" w:fill="auto"/>
            <w:vAlign w:val="center"/>
          </w:tcPr>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sz w:val="22"/>
                <w:szCs w:val="22"/>
                <w:lang w:val="en-US"/>
              </w:rPr>
            </w:pPr>
          </w:p>
        </w:tc>
        <w:tc>
          <w:tcPr>
            <w:tcW w:w="983" w:type="pct"/>
            <w:vAlign w:val="center"/>
          </w:tcPr>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sz w:val="22"/>
                <w:szCs w:val="22"/>
                <w:lang w:val="en-US"/>
              </w:rPr>
            </w:pPr>
          </w:p>
        </w:tc>
        <w:tc>
          <w:tcPr>
            <w:tcW w:w="543" w:type="pct"/>
            <w:shd w:val="clear" w:color="auto" w:fill="auto"/>
            <w:vAlign w:val="center"/>
          </w:tcPr>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sz w:val="22"/>
                <w:szCs w:val="22"/>
                <w:lang w:val="en-US"/>
              </w:rPr>
            </w:pPr>
          </w:p>
        </w:tc>
      </w:tr>
      <w:tr w:rsidR="00A73E40" w:rsidRPr="009851F4" w:rsidTr="00A53A50">
        <w:trPr>
          <w:trHeight w:val="564"/>
        </w:trPr>
        <w:tc>
          <w:tcPr>
            <w:tcW w:w="3077" w:type="pct"/>
            <w:tcBorders>
              <w:bottom w:val="single" w:sz="4" w:space="0" w:color="auto"/>
            </w:tcBorders>
            <w:shd w:val="clear" w:color="auto" w:fill="auto"/>
          </w:tcPr>
          <w:p w:rsidR="00A73E40" w:rsidRPr="009851F4" w:rsidRDefault="00A73E40" w:rsidP="009E2401">
            <w:pPr>
              <w:jc w:val="both"/>
              <w:rPr>
                <w:rFonts w:cs="Calibri"/>
              </w:rPr>
            </w:pPr>
            <w:r w:rsidRPr="009851F4">
              <w:rPr>
                <w:rFonts w:cs="Calibri"/>
              </w:rPr>
              <w:t xml:space="preserve">4.4 Dacă </w:t>
            </w:r>
            <w:r w:rsidRPr="009851F4">
              <w:rPr>
                <w:rFonts w:cs="Calibri"/>
                <w:b/>
              </w:rPr>
              <w:t>bunurile</w:t>
            </w:r>
            <w:r w:rsidRPr="009851F4">
              <w:rPr>
                <w:rFonts w:cs="Calibri"/>
              </w:rPr>
              <w:t xml:space="preserve"> nu se regăsesc în Baza de Date (la pct. 4.1 răspunsul este NU) precum şi pentru situațiile privind </w:t>
            </w:r>
            <w:r w:rsidRPr="009851F4">
              <w:rPr>
                <w:rFonts w:cs="Calibri"/>
                <w:b/>
              </w:rPr>
              <w:t>prestările de servicii,</w:t>
            </w:r>
            <w:r w:rsidRPr="009851F4">
              <w:rPr>
                <w:rFonts w:cs="Calibri"/>
              </w:rPr>
              <w:t xml:space="preserve"> solicitantul a prezentat două oferte pentru bunuri/servicii a caror valoare este mai mare de 15.000 Euro şi o ofertă pentru bunuri/servicii a caror valoare  este mai mica</w:t>
            </w:r>
            <w:r w:rsidRPr="009851F4">
              <w:t xml:space="preserve"> sau egală</w:t>
            </w:r>
            <w:r w:rsidRPr="009851F4">
              <w:rPr>
                <w:rFonts w:cs="Calibri"/>
              </w:rPr>
              <w:t xml:space="preserve"> de 15.000 Euro?</w:t>
            </w:r>
          </w:p>
          <w:p w:rsidR="00A73E40" w:rsidRPr="009851F4" w:rsidRDefault="00A73E40" w:rsidP="009E2401">
            <w:pPr>
              <w:jc w:val="both"/>
              <w:rPr>
                <w:rFonts w:cs="Calibri"/>
                <w:b/>
              </w:rPr>
            </w:pPr>
          </w:p>
        </w:tc>
        <w:tc>
          <w:tcPr>
            <w:tcW w:w="397" w:type="pct"/>
            <w:tcBorders>
              <w:bottom w:val="single" w:sz="4" w:space="0" w:color="auto"/>
            </w:tcBorders>
            <w:shd w:val="clear" w:color="auto" w:fill="auto"/>
            <w:vAlign w:val="center"/>
          </w:tcPr>
          <w:p w:rsidR="00A73E40" w:rsidRPr="009851F4" w:rsidRDefault="00A73E40" w:rsidP="009E2401">
            <w:pPr>
              <w:pStyle w:val="Corptext3"/>
              <w:rPr>
                <w:rFonts w:ascii="Calibri" w:hAnsi="Calibri"/>
                <w:sz w:val="22"/>
                <w:szCs w:val="22"/>
                <w:lang w:val="en-US"/>
              </w:rPr>
            </w:pPr>
            <w:r w:rsidRPr="009851F4">
              <w:rPr>
                <w:rFonts w:ascii="Calibri" w:hAnsi="Calibri"/>
                <w:b w:val="0"/>
                <w:sz w:val="22"/>
                <w:szCs w:val="22"/>
                <w:lang w:val="en-US"/>
              </w:rPr>
              <w:sym w:font="Wingdings" w:char="F06F"/>
            </w:r>
          </w:p>
        </w:tc>
        <w:tc>
          <w:tcPr>
            <w:tcW w:w="983" w:type="pct"/>
            <w:tcBorders>
              <w:bottom w:val="single" w:sz="4" w:space="0" w:color="auto"/>
            </w:tcBorders>
            <w:vAlign w:val="center"/>
          </w:tcPr>
          <w:p w:rsidR="00A73E40" w:rsidRPr="009851F4" w:rsidRDefault="00A73E40" w:rsidP="009E2401">
            <w:pPr>
              <w:pStyle w:val="Corptext3"/>
              <w:rPr>
                <w:rFonts w:ascii="Calibri" w:hAnsi="Calibri"/>
                <w:sz w:val="22"/>
                <w:szCs w:val="22"/>
                <w:lang w:val="en-US"/>
              </w:rPr>
            </w:pPr>
            <w:r w:rsidRPr="009851F4">
              <w:rPr>
                <w:rFonts w:ascii="Calibri" w:hAnsi="Calibri"/>
                <w:b w:val="0"/>
                <w:sz w:val="22"/>
                <w:szCs w:val="22"/>
                <w:lang w:val="en-US"/>
              </w:rPr>
              <w:sym w:font="Wingdings" w:char="F06F"/>
            </w:r>
          </w:p>
        </w:tc>
        <w:tc>
          <w:tcPr>
            <w:tcW w:w="543" w:type="pct"/>
            <w:tcBorders>
              <w:bottom w:val="single" w:sz="4" w:space="0" w:color="auto"/>
            </w:tcBorders>
            <w:shd w:val="clear" w:color="auto" w:fill="auto"/>
            <w:vAlign w:val="center"/>
          </w:tcPr>
          <w:p w:rsidR="00A73E40" w:rsidRPr="009851F4" w:rsidRDefault="00A73E40" w:rsidP="009E2401">
            <w:pPr>
              <w:pStyle w:val="Corptext3"/>
              <w:rPr>
                <w:rFonts w:ascii="Calibri" w:hAnsi="Calibri"/>
                <w:sz w:val="22"/>
                <w:szCs w:val="22"/>
                <w:lang w:val="en-US"/>
              </w:rPr>
            </w:pPr>
            <w:r w:rsidRPr="009851F4">
              <w:rPr>
                <w:rFonts w:ascii="Calibri" w:hAnsi="Calibri"/>
                <w:b w:val="0"/>
                <w:sz w:val="22"/>
                <w:szCs w:val="22"/>
                <w:lang w:val="en-US"/>
              </w:rPr>
              <w:sym w:font="Wingdings" w:char="F06F"/>
            </w:r>
          </w:p>
        </w:tc>
      </w:tr>
      <w:tr w:rsidR="00A73E40" w:rsidRPr="009851F4" w:rsidTr="00A53A50">
        <w:trPr>
          <w:trHeight w:val="564"/>
        </w:trPr>
        <w:tc>
          <w:tcPr>
            <w:tcW w:w="3077" w:type="pct"/>
            <w:tcBorders>
              <w:bottom w:val="single" w:sz="4" w:space="0" w:color="auto"/>
            </w:tcBorders>
            <w:shd w:val="clear" w:color="auto" w:fill="auto"/>
          </w:tcPr>
          <w:p w:rsidR="00A73E40" w:rsidRPr="009851F4" w:rsidRDefault="00A73E40" w:rsidP="005F3A36">
            <w:pPr>
              <w:jc w:val="both"/>
              <w:rPr>
                <w:rFonts w:cs="Calibri"/>
                <w:b/>
              </w:rPr>
            </w:pPr>
            <w:r w:rsidRPr="009851F4">
              <w:rPr>
                <w:rFonts w:cs="Calibri"/>
              </w:rPr>
              <w:t xml:space="preserve">4.5. Pentru </w:t>
            </w:r>
            <w:r w:rsidRPr="009851F4">
              <w:rPr>
                <w:rFonts w:cs="Calibri"/>
                <w:b/>
              </w:rPr>
              <w:t>lucrări</w:t>
            </w:r>
            <w:r w:rsidRPr="009851F4">
              <w:rPr>
                <w:rFonts w:cs="Calibri"/>
              </w:rPr>
              <w:t xml:space="preserve">, există în studiul de fezabilitate declaraţia proiectantului semnată privind sursa de preţuri? </w:t>
            </w:r>
          </w:p>
        </w:tc>
        <w:tc>
          <w:tcPr>
            <w:tcW w:w="397" w:type="pct"/>
            <w:tcBorders>
              <w:bottom w:val="single" w:sz="4" w:space="0" w:color="auto"/>
            </w:tcBorders>
            <w:shd w:val="clear" w:color="auto" w:fill="auto"/>
            <w:vAlign w:val="center"/>
          </w:tcPr>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sz w:val="22"/>
                <w:szCs w:val="22"/>
                <w:lang w:val="en-US"/>
              </w:rPr>
            </w:pPr>
          </w:p>
        </w:tc>
        <w:tc>
          <w:tcPr>
            <w:tcW w:w="983" w:type="pct"/>
            <w:tcBorders>
              <w:bottom w:val="single" w:sz="4" w:space="0" w:color="auto"/>
            </w:tcBorders>
            <w:vAlign w:val="center"/>
          </w:tcPr>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sz w:val="22"/>
                <w:szCs w:val="22"/>
                <w:lang w:val="en-US"/>
              </w:rPr>
            </w:pPr>
          </w:p>
        </w:tc>
        <w:tc>
          <w:tcPr>
            <w:tcW w:w="543" w:type="pct"/>
            <w:tcBorders>
              <w:bottom w:val="single" w:sz="4" w:space="0" w:color="auto"/>
            </w:tcBorders>
            <w:shd w:val="clear" w:color="auto" w:fill="auto"/>
            <w:vAlign w:val="center"/>
          </w:tcPr>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sz w:val="22"/>
                <w:szCs w:val="22"/>
                <w:lang w:val="en-US"/>
              </w:rPr>
            </w:pPr>
          </w:p>
        </w:tc>
      </w:tr>
      <w:tr w:rsidR="00A73E40" w:rsidRPr="009851F4" w:rsidTr="00A53A50">
        <w:trPr>
          <w:trHeight w:val="564"/>
        </w:trPr>
        <w:tc>
          <w:tcPr>
            <w:tcW w:w="3077" w:type="pct"/>
            <w:tcBorders>
              <w:top w:val="single" w:sz="4" w:space="0" w:color="auto"/>
              <w:left w:val="nil"/>
              <w:bottom w:val="single" w:sz="4" w:space="0" w:color="auto"/>
              <w:right w:val="nil"/>
            </w:tcBorders>
            <w:shd w:val="clear" w:color="auto" w:fill="auto"/>
          </w:tcPr>
          <w:p w:rsidR="00A73E40" w:rsidRPr="009851F4" w:rsidRDefault="00A73E40" w:rsidP="009E2401">
            <w:pPr>
              <w:jc w:val="both"/>
              <w:rPr>
                <w:lang w:val="pt-BR"/>
              </w:rPr>
            </w:pPr>
          </w:p>
        </w:tc>
        <w:tc>
          <w:tcPr>
            <w:tcW w:w="397" w:type="pct"/>
            <w:tcBorders>
              <w:top w:val="single" w:sz="4" w:space="0" w:color="auto"/>
              <w:left w:val="nil"/>
              <w:bottom w:val="single" w:sz="4" w:space="0" w:color="auto"/>
              <w:right w:val="nil"/>
            </w:tcBorders>
            <w:shd w:val="clear" w:color="auto" w:fill="auto"/>
          </w:tcPr>
          <w:p w:rsidR="00A73E40" w:rsidRPr="009851F4" w:rsidRDefault="00A73E40" w:rsidP="009E2401">
            <w:pPr>
              <w:pStyle w:val="Corptext3"/>
              <w:rPr>
                <w:rFonts w:ascii="Calibri" w:hAnsi="Calibri"/>
                <w:b w:val="0"/>
                <w:sz w:val="22"/>
                <w:szCs w:val="22"/>
                <w:lang w:val="en-US"/>
              </w:rPr>
            </w:pPr>
          </w:p>
        </w:tc>
        <w:tc>
          <w:tcPr>
            <w:tcW w:w="983" w:type="pct"/>
            <w:tcBorders>
              <w:top w:val="single" w:sz="4" w:space="0" w:color="auto"/>
              <w:left w:val="nil"/>
              <w:bottom w:val="single" w:sz="4" w:space="0" w:color="auto"/>
              <w:right w:val="nil"/>
            </w:tcBorders>
          </w:tcPr>
          <w:p w:rsidR="00A73E40" w:rsidRPr="009851F4" w:rsidRDefault="00A73E40" w:rsidP="009E2401">
            <w:pPr>
              <w:pStyle w:val="Corptext3"/>
              <w:rPr>
                <w:rFonts w:ascii="Calibri" w:hAnsi="Calibri"/>
                <w:b w:val="0"/>
                <w:sz w:val="22"/>
                <w:szCs w:val="22"/>
                <w:lang w:val="en-US"/>
              </w:rPr>
            </w:pPr>
          </w:p>
        </w:tc>
        <w:tc>
          <w:tcPr>
            <w:tcW w:w="543" w:type="pct"/>
            <w:tcBorders>
              <w:top w:val="single" w:sz="4" w:space="0" w:color="auto"/>
              <w:left w:val="nil"/>
              <w:bottom w:val="single" w:sz="4" w:space="0" w:color="auto"/>
              <w:right w:val="nil"/>
            </w:tcBorders>
            <w:shd w:val="clear" w:color="auto" w:fill="auto"/>
          </w:tcPr>
          <w:p w:rsidR="00A73E40" w:rsidRPr="009851F4" w:rsidRDefault="00A73E40" w:rsidP="009E2401">
            <w:pPr>
              <w:pStyle w:val="Corptext3"/>
              <w:rPr>
                <w:rFonts w:ascii="Calibri" w:hAnsi="Calibri"/>
                <w:b w:val="0"/>
                <w:sz w:val="22"/>
                <w:szCs w:val="22"/>
                <w:lang w:val="en-US"/>
              </w:rPr>
            </w:pPr>
          </w:p>
        </w:tc>
      </w:tr>
      <w:tr w:rsidR="00A73E40" w:rsidRPr="009851F4" w:rsidTr="007B1B2B">
        <w:trPr>
          <w:trHeight w:val="564"/>
        </w:trPr>
        <w:tc>
          <w:tcPr>
            <w:tcW w:w="3077" w:type="pct"/>
            <w:vMerge w:val="restart"/>
            <w:tcBorders>
              <w:top w:val="single" w:sz="4" w:space="0" w:color="auto"/>
            </w:tcBorders>
            <w:shd w:val="clear" w:color="auto" w:fill="auto"/>
          </w:tcPr>
          <w:p w:rsidR="00A73E40" w:rsidRPr="009851F4" w:rsidRDefault="00A73E40" w:rsidP="009E2401">
            <w:pPr>
              <w:jc w:val="both"/>
              <w:rPr>
                <w:rFonts w:cs="Calibri"/>
                <w:b/>
                <w:lang w:val="pt-BR"/>
              </w:rPr>
            </w:pPr>
            <w:r w:rsidRPr="009851F4">
              <w:rPr>
                <w:rFonts w:cs="Calibri"/>
                <w:b/>
                <w:lang w:val="pt-BR"/>
              </w:rPr>
              <w:t>5. Verificarea Planului Financiar</w:t>
            </w:r>
          </w:p>
        </w:tc>
        <w:tc>
          <w:tcPr>
            <w:tcW w:w="1923" w:type="pct"/>
            <w:gridSpan w:val="3"/>
            <w:tcBorders>
              <w:top w:val="single" w:sz="4" w:space="0" w:color="auto"/>
            </w:tcBorders>
            <w:shd w:val="clear" w:color="auto" w:fill="auto"/>
          </w:tcPr>
          <w:p w:rsidR="00A73E40" w:rsidRPr="009851F4" w:rsidRDefault="00A73E40" w:rsidP="009E2401">
            <w:pPr>
              <w:pStyle w:val="Corptext3"/>
              <w:rPr>
                <w:rFonts w:ascii="Calibri" w:hAnsi="Calibri" w:cs="Calibri"/>
                <w:sz w:val="22"/>
                <w:szCs w:val="22"/>
                <w:lang w:val="en-US"/>
              </w:rPr>
            </w:pPr>
            <w:r w:rsidRPr="009851F4">
              <w:rPr>
                <w:rFonts w:ascii="Calibri" w:hAnsi="Calibri" w:cs="Calibri"/>
                <w:sz w:val="22"/>
                <w:szCs w:val="22"/>
                <w:lang w:val="en-US"/>
              </w:rPr>
              <w:t>Verificare efectuată</w:t>
            </w:r>
          </w:p>
        </w:tc>
      </w:tr>
      <w:tr w:rsidR="00A73E40" w:rsidRPr="009851F4" w:rsidTr="00A53A50">
        <w:trPr>
          <w:trHeight w:val="564"/>
        </w:trPr>
        <w:tc>
          <w:tcPr>
            <w:tcW w:w="3077" w:type="pct"/>
            <w:vMerge/>
            <w:shd w:val="clear" w:color="auto" w:fill="auto"/>
          </w:tcPr>
          <w:p w:rsidR="00A73E40" w:rsidRPr="009851F4" w:rsidRDefault="00A73E40" w:rsidP="009E2401">
            <w:pPr>
              <w:jc w:val="both"/>
              <w:rPr>
                <w:rFonts w:cs="Calibri"/>
                <w:lang w:val="pt-BR"/>
              </w:rPr>
            </w:pPr>
          </w:p>
        </w:tc>
        <w:tc>
          <w:tcPr>
            <w:tcW w:w="397" w:type="pct"/>
            <w:tcBorders>
              <w:top w:val="single" w:sz="4" w:space="0" w:color="auto"/>
            </w:tcBorders>
            <w:shd w:val="clear" w:color="auto" w:fill="auto"/>
          </w:tcPr>
          <w:p w:rsidR="00A73E40" w:rsidRPr="009851F4" w:rsidRDefault="00A73E40" w:rsidP="009E2401">
            <w:pPr>
              <w:pStyle w:val="Corptext3"/>
              <w:rPr>
                <w:rFonts w:ascii="Calibri" w:hAnsi="Calibri" w:cs="Calibri"/>
                <w:sz w:val="22"/>
                <w:szCs w:val="22"/>
                <w:lang w:val="en-US"/>
              </w:rPr>
            </w:pPr>
            <w:r w:rsidRPr="009851F4">
              <w:rPr>
                <w:rFonts w:ascii="Calibri" w:hAnsi="Calibri" w:cs="Calibri"/>
                <w:sz w:val="22"/>
                <w:szCs w:val="22"/>
                <w:lang w:val="en-US"/>
              </w:rPr>
              <w:t>DA</w:t>
            </w:r>
          </w:p>
        </w:tc>
        <w:tc>
          <w:tcPr>
            <w:tcW w:w="983" w:type="pct"/>
            <w:tcBorders>
              <w:top w:val="single" w:sz="4" w:space="0" w:color="auto"/>
            </w:tcBorders>
          </w:tcPr>
          <w:p w:rsidR="00A73E40" w:rsidRPr="009851F4" w:rsidRDefault="00A73E40" w:rsidP="009E2401">
            <w:pPr>
              <w:pStyle w:val="Corptext3"/>
              <w:rPr>
                <w:rFonts w:ascii="Calibri" w:hAnsi="Calibri" w:cs="Calibri"/>
                <w:sz w:val="22"/>
                <w:szCs w:val="22"/>
                <w:lang w:val="en-US"/>
              </w:rPr>
            </w:pPr>
            <w:r w:rsidRPr="009851F4">
              <w:rPr>
                <w:rFonts w:ascii="Calibri" w:hAnsi="Calibri" w:cs="Calibri"/>
                <w:sz w:val="22"/>
                <w:szCs w:val="22"/>
                <w:lang w:val="en-US"/>
              </w:rPr>
              <w:t>NU</w:t>
            </w:r>
          </w:p>
        </w:tc>
        <w:tc>
          <w:tcPr>
            <w:tcW w:w="543" w:type="pct"/>
            <w:tcBorders>
              <w:top w:val="single" w:sz="4" w:space="0" w:color="auto"/>
            </w:tcBorders>
            <w:shd w:val="clear" w:color="auto" w:fill="auto"/>
          </w:tcPr>
          <w:p w:rsidR="00A73E40" w:rsidRPr="009851F4" w:rsidRDefault="00A73E40" w:rsidP="009E2401">
            <w:pPr>
              <w:pStyle w:val="Corptext3"/>
              <w:rPr>
                <w:rFonts w:ascii="Calibri" w:hAnsi="Calibri" w:cs="Calibri"/>
                <w:sz w:val="22"/>
                <w:szCs w:val="22"/>
                <w:lang w:val="en-US"/>
              </w:rPr>
            </w:pPr>
            <w:r w:rsidRPr="009851F4">
              <w:rPr>
                <w:rFonts w:ascii="Calibri" w:hAnsi="Calibri" w:cs="Calibri"/>
                <w:sz w:val="22"/>
                <w:szCs w:val="22"/>
                <w:lang w:val="en-US"/>
              </w:rPr>
              <w:t>NU ESTE CAZUL</w:t>
            </w:r>
          </w:p>
        </w:tc>
      </w:tr>
      <w:tr w:rsidR="00A73E40" w:rsidRPr="009851F4" w:rsidTr="00A53A50">
        <w:trPr>
          <w:trHeight w:val="256"/>
        </w:trPr>
        <w:tc>
          <w:tcPr>
            <w:tcW w:w="3077" w:type="pct"/>
            <w:shd w:val="clear" w:color="auto" w:fill="auto"/>
          </w:tcPr>
          <w:p w:rsidR="00A73E40" w:rsidRPr="009851F4" w:rsidRDefault="00A73E40" w:rsidP="007B1B2B">
            <w:pPr>
              <w:spacing w:before="240" w:after="240"/>
              <w:jc w:val="both"/>
              <w:rPr>
                <w:rFonts w:cs="Calibri"/>
              </w:rPr>
            </w:pPr>
            <w:r w:rsidRPr="009851F4">
              <w:rPr>
                <w:rFonts w:cs="Calibri"/>
                <w:b/>
              </w:rPr>
              <w:t>5.1</w:t>
            </w:r>
            <w:r w:rsidRPr="009851F4">
              <w:rPr>
                <w:rFonts w:cs="Calibri"/>
              </w:rPr>
              <w:t xml:space="preserve"> Planul financiar este corect completat şi respect</w:t>
            </w:r>
            <w:r w:rsidR="007B1B2B">
              <w:rPr>
                <w:rFonts w:cs="Calibri"/>
              </w:rPr>
              <w:t xml:space="preserve">ă gradul de intervenţie publică stabilit de GAL prin fișa măsurii din SDL, fără a depăși 90% din valoarea eligibilă a invetiției  </w:t>
            </w:r>
            <w:r w:rsidR="007B1B2B" w:rsidRPr="007B1B2B">
              <w:rPr>
                <w:rFonts w:cs="Calibri"/>
                <w:bCs/>
                <w:lang w:eastAsia="ro-RO"/>
              </w:rPr>
              <w:t>ș</w:t>
            </w:r>
            <w:r w:rsidRPr="007B1B2B">
              <w:rPr>
                <w:rFonts w:cs="Calibri"/>
                <w:bCs/>
                <w:lang w:eastAsia="ro-RO"/>
              </w:rPr>
              <w:t>i un plafon maxim al sprijinului nerambursabil de</w:t>
            </w:r>
            <w:r w:rsidRPr="007B1B2B">
              <w:rPr>
                <w:rFonts w:cs="Calibri"/>
                <w:lang w:eastAsia="ro-RO"/>
              </w:rPr>
              <w:t xml:space="preserve"> </w:t>
            </w:r>
            <w:r w:rsidRPr="007B1B2B">
              <w:rPr>
                <w:rFonts w:cs="Calibri"/>
                <w:bCs/>
                <w:lang w:eastAsia="ro-RO"/>
              </w:rPr>
              <w:t>200.000 de euro/beneficiar</w:t>
            </w:r>
            <w:r w:rsidRPr="009851F4">
              <w:rPr>
                <w:rFonts w:cs="Calibri"/>
                <w:lang w:eastAsia="ro-RO"/>
              </w:rPr>
              <w:t xml:space="preserve"> pe 3 ani fiscali (100.000 euro in cazul transporturilor).</w:t>
            </w:r>
            <w:r w:rsidR="007B1B2B">
              <w:rPr>
                <w:rFonts w:cs="Calibri"/>
                <w:lang w:eastAsia="ro-RO"/>
              </w:rPr>
              <w:t xml:space="preserve"> </w:t>
            </w:r>
          </w:p>
        </w:tc>
        <w:tc>
          <w:tcPr>
            <w:tcW w:w="397" w:type="pct"/>
            <w:tcBorders>
              <w:top w:val="single" w:sz="4" w:space="0" w:color="auto"/>
            </w:tcBorders>
            <w:shd w:val="clear" w:color="auto" w:fill="auto"/>
          </w:tcPr>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jc w:val="left"/>
              <w:rPr>
                <w:rFonts w:ascii="Calibri" w:hAnsi="Calibri"/>
                <w:b w:val="0"/>
                <w:sz w:val="22"/>
                <w:szCs w:val="22"/>
                <w:lang w:val="en-US"/>
              </w:rPr>
            </w:pPr>
          </w:p>
          <w:p w:rsidR="00A73E40" w:rsidRPr="009851F4" w:rsidRDefault="00A73E40" w:rsidP="007B1B2B">
            <w:pPr>
              <w:pStyle w:val="Corptext3"/>
              <w:rPr>
                <w:rFonts w:ascii="Calibri" w:hAnsi="Calibri"/>
                <w:b w:val="0"/>
                <w:sz w:val="22"/>
                <w:szCs w:val="22"/>
                <w:lang w:val="en-US"/>
              </w:rPr>
            </w:pPr>
          </w:p>
        </w:tc>
        <w:tc>
          <w:tcPr>
            <w:tcW w:w="983" w:type="pct"/>
            <w:tcBorders>
              <w:top w:val="single" w:sz="4" w:space="0" w:color="auto"/>
            </w:tcBorders>
          </w:tcPr>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rPr>
                <w:rFonts w:ascii="Calibri" w:hAnsi="Calibri"/>
                <w:b w:val="0"/>
                <w:sz w:val="22"/>
                <w:szCs w:val="22"/>
                <w:lang w:val="en-US"/>
              </w:rPr>
            </w:pPr>
          </w:p>
          <w:p w:rsidR="00A73E40" w:rsidRPr="009851F4" w:rsidRDefault="00A73E40" w:rsidP="009E2401">
            <w:pPr>
              <w:pStyle w:val="Corptext3"/>
              <w:jc w:val="left"/>
              <w:rPr>
                <w:rFonts w:ascii="Calibri" w:hAnsi="Calibri"/>
                <w:b w:val="0"/>
                <w:sz w:val="22"/>
                <w:szCs w:val="22"/>
                <w:lang w:val="en-US"/>
              </w:rPr>
            </w:pPr>
          </w:p>
          <w:p w:rsidR="00A73E40" w:rsidRPr="009851F4" w:rsidRDefault="00A73E40" w:rsidP="007B1B2B">
            <w:pPr>
              <w:pStyle w:val="Corptext3"/>
              <w:rPr>
                <w:rFonts w:ascii="Calibri" w:hAnsi="Calibri"/>
                <w:b w:val="0"/>
                <w:sz w:val="22"/>
                <w:szCs w:val="22"/>
                <w:lang w:val="en-US"/>
              </w:rPr>
            </w:pPr>
          </w:p>
        </w:tc>
        <w:tc>
          <w:tcPr>
            <w:tcW w:w="543" w:type="pct"/>
            <w:tcBorders>
              <w:top w:val="single" w:sz="4" w:space="0" w:color="auto"/>
            </w:tcBorders>
            <w:shd w:val="clear" w:color="auto" w:fill="auto"/>
          </w:tcPr>
          <w:p w:rsidR="00A73E40" w:rsidRPr="009851F4" w:rsidRDefault="00A73E40" w:rsidP="009E2401">
            <w:pPr>
              <w:pStyle w:val="Corptext3"/>
              <w:rPr>
                <w:rFonts w:ascii="Calibri" w:hAnsi="Calibri"/>
                <w:b w:val="0"/>
                <w:sz w:val="22"/>
                <w:szCs w:val="22"/>
                <w:highlight w:val="yellow"/>
                <w:lang w:val="en-US"/>
              </w:rPr>
            </w:pPr>
          </w:p>
        </w:tc>
      </w:tr>
      <w:tr w:rsidR="00A73E40" w:rsidRPr="009851F4" w:rsidTr="00A53A50">
        <w:trPr>
          <w:trHeight w:val="535"/>
        </w:trPr>
        <w:tc>
          <w:tcPr>
            <w:tcW w:w="3077" w:type="pct"/>
            <w:tcBorders>
              <w:bottom w:val="single" w:sz="4" w:space="0" w:color="auto"/>
            </w:tcBorders>
            <w:shd w:val="clear" w:color="auto" w:fill="auto"/>
          </w:tcPr>
          <w:p w:rsidR="00A73E40" w:rsidRPr="009851F4" w:rsidRDefault="00A73E40" w:rsidP="009E2401">
            <w:pPr>
              <w:spacing w:beforeLines="60" w:before="144" w:afterLines="60" w:after="144"/>
              <w:jc w:val="both"/>
              <w:rPr>
                <w:rFonts w:cs="Calibri"/>
                <w:b/>
                <w:bCs/>
                <w:highlight w:val="yellow"/>
              </w:rPr>
            </w:pPr>
            <w:r w:rsidRPr="009851F4">
              <w:rPr>
                <w:rFonts w:cs="Calibri"/>
                <w:b/>
              </w:rPr>
              <w:t>5.2</w:t>
            </w:r>
            <w:r w:rsidRPr="009851F4">
              <w:rPr>
                <w:rFonts w:cs="Calibri"/>
              </w:rPr>
              <w:t xml:space="preserve"> Ajutorul public nerambursabil se încadrează în plafonul maxim prevăzut de regula de minimis ?</w:t>
            </w:r>
          </w:p>
        </w:tc>
        <w:tc>
          <w:tcPr>
            <w:tcW w:w="397" w:type="pct"/>
            <w:tcBorders>
              <w:top w:val="single" w:sz="4" w:space="0" w:color="auto"/>
              <w:bottom w:val="single" w:sz="4" w:space="0" w:color="auto"/>
            </w:tcBorders>
            <w:shd w:val="clear" w:color="auto" w:fill="auto"/>
          </w:tcPr>
          <w:p w:rsidR="00A73E40" w:rsidRPr="009851F4" w:rsidRDefault="00A73E40" w:rsidP="009E2401">
            <w:pPr>
              <w:pStyle w:val="Corptext3"/>
              <w:rPr>
                <w:rFonts w:ascii="Calibri" w:hAnsi="Calibri" w:cs="Calibri"/>
                <w:b w:val="0"/>
                <w:sz w:val="22"/>
                <w:szCs w:val="22"/>
                <w:lang w:val="en-US"/>
              </w:rPr>
            </w:pPr>
          </w:p>
          <w:p w:rsidR="00A73E40" w:rsidRPr="009851F4" w:rsidRDefault="00A73E40" w:rsidP="009E2401">
            <w:pPr>
              <w:pStyle w:val="Corptext3"/>
              <w:rPr>
                <w:rFonts w:ascii="Calibri" w:hAnsi="Calibri" w:cs="Calibri"/>
                <w:b w:val="0"/>
                <w:sz w:val="22"/>
                <w:szCs w:val="22"/>
                <w:lang w:val="en-US"/>
              </w:rPr>
            </w:pPr>
            <w:r w:rsidRPr="009851F4">
              <w:rPr>
                <w:rFonts w:ascii="Calibri" w:hAnsi="Calibri" w:cs="Calibri"/>
                <w:b w:val="0"/>
                <w:sz w:val="22"/>
                <w:szCs w:val="22"/>
                <w:lang w:val="en-US"/>
              </w:rPr>
              <w:sym w:font="Wingdings" w:char="F06F"/>
            </w:r>
          </w:p>
        </w:tc>
        <w:tc>
          <w:tcPr>
            <w:tcW w:w="983" w:type="pct"/>
            <w:tcBorders>
              <w:top w:val="single" w:sz="4" w:space="0" w:color="auto"/>
              <w:bottom w:val="single" w:sz="4" w:space="0" w:color="auto"/>
            </w:tcBorders>
          </w:tcPr>
          <w:p w:rsidR="00A73E40" w:rsidRPr="009851F4" w:rsidRDefault="00A73E40" w:rsidP="009E2401">
            <w:pPr>
              <w:pStyle w:val="Corptext3"/>
              <w:rPr>
                <w:rFonts w:ascii="Calibri" w:hAnsi="Calibri" w:cs="Calibri"/>
                <w:b w:val="0"/>
                <w:sz w:val="22"/>
                <w:szCs w:val="22"/>
                <w:lang w:val="en-US"/>
              </w:rPr>
            </w:pPr>
          </w:p>
          <w:p w:rsidR="00A73E40" w:rsidRPr="009851F4" w:rsidRDefault="00A73E40" w:rsidP="009E2401">
            <w:pPr>
              <w:pStyle w:val="Corptext3"/>
              <w:rPr>
                <w:rFonts w:ascii="Calibri" w:hAnsi="Calibri" w:cs="Calibri"/>
                <w:b w:val="0"/>
                <w:sz w:val="22"/>
                <w:szCs w:val="22"/>
                <w:lang w:val="en-US"/>
              </w:rPr>
            </w:pPr>
            <w:r w:rsidRPr="009851F4">
              <w:rPr>
                <w:rFonts w:ascii="Calibri" w:hAnsi="Calibri" w:cs="Calibri"/>
                <w:b w:val="0"/>
                <w:sz w:val="22"/>
                <w:szCs w:val="22"/>
                <w:lang w:val="en-US"/>
              </w:rPr>
              <w:sym w:font="Wingdings" w:char="F06F"/>
            </w:r>
          </w:p>
        </w:tc>
        <w:tc>
          <w:tcPr>
            <w:tcW w:w="543" w:type="pct"/>
            <w:tcBorders>
              <w:top w:val="single" w:sz="4" w:space="0" w:color="auto"/>
              <w:bottom w:val="single" w:sz="4" w:space="0" w:color="auto"/>
            </w:tcBorders>
            <w:shd w:val="clear" w:color="auto" w:fill="auto"/>
          </w:tcPr>
          <w:p w:rsidR="00A73E40" w:rsidRPr="009851F4" w:rsidRDefault="00A73E40" w:rsidP="009E2401">
            <w:pPr>
              <w:pStyle w:val="Corptext3"/>
              <w:rPr>
                <w:rFonts w:ascii="Calibri" w:hAnsi="Calibri" w:cs="Calibri"/>
                <w:b w:val="0"/>
                <w:sz w:val="22"/>
                <w:szCs w:val="22"/>
                <w:highlight w:val="yellow"/>
                <w:lang w:val="en-US"/>
              </w:rPr>
            </w:pPr>
          </w:p>
          <w:p w:rsidR="00A73E40" w:rsidRPr="009851F4" w:rsidRDefault="00A73E40" w:rsidP="009E2401">
            <w:pPr>
              <w:pStyle w:val="Corptext3"/>
              <w:rPr>
                <w:rFonts w:ascii="Calibri" w:hAnsi="Calibri" w:cs="Calibri"/>
                <w:b w:val="0"/>
                <w:sz w:val="22"/>
                <w:szCs w:val="22"/>
                <w:lang w:val="en-US"/>
              </w:rPr>
            </w:pPr>
            <w:r w:rsidRPr="009851F4">
              <w:rPr>
                <w:rFonts w:ascii="Calibri" w:hAnsi="Calibri" w:cs="Calibri"/>
                <w:b w:val="0"/>
                <w:sz w:val="22"/>
                <w:szCs w:val="22"/>
                <w:lang w:val="en-US"/>
              </w:rPr>
              <w:sym w:font="Wingdings" w:char="F06F"/>
            </w:r>
          </w:p>
          <w:p w:rsidR="00A73E40" w:rsidRPr="009851F4" w:rsidRDefault="00A73E40" w:rsidP="009E2401">
            <w:pPr>
              <w:pStyle w:val="Corptext3"/>
              <w:rPr>
                <w:rFonts w:ascii="Calibri" w:hAnsi="Calibri" w:cs="Calibri"/>
                <w:b w:val="0"/>
                <w:sz w:val="22"/>
                <w:szCs w:val="22"/>
                <w:highlight w:val="yellow"/>
                <w:lang w:val="en-US"/>
              </w:rPr>
            </w:pPr>
          </w:p>
        </w:tc>
      </w:tr>
      <w:tr w:rsidR="00A73E40" w:rsidRPr="009851F4" w:rsidTr="00A53A50">
        <w:trPr>
          <w:trHeight w:val="615"/>
        </w:trPr>
        <w:tc>
          <w:tcPr>
            <w:tcW w:w="3077" w:type="pct"/>
            <w:tcBorders>
              <w:bottom w:val="single" w:sz="4" w:space="0" w:color="auto"/>
            </w:tcBorders>
            <w:shd w:val="clear" w:color="auto" w:fill="auto"/>
          </w:tcPr>
          <w:p w:rsidR="00A73E40" w:rsidRPr="009851F4" w:rsidRDefault="00A73E40" w:rsidP="009E2401">
            <w:pPr>
              <w:spacing w:beforeLines="60" w:before="144" w:afterLines="60" w:after="144"/>
              <w:jc w:val="both"/>
              <w:rPr>
                <w:rFonts w:cs="Calibri"/>
                <w:b/>
              </w:rPr>
            </w:pPr>
            <w:r w:rsidRPr="009851F4">
              <w:rPr>
                <w:rFonts w:cs="Calibri"/>
                <w:b/>
              </w:rPr>
              <w:t xml:space="preserve">5.3 </w:t>
            </w:r>
            <w:r w:rsidRPr="009851F4">
              <w:rPr>
                <w:color w:val="000000"/>
                <w:lang w:val="fr-FR"/>
              </w:rPr>
              <w:t xml:space="preserve">Valoarea totală eligibilă a proiectului este mai mare sau cel putin egala cu 10.000 euro ? </w:t>
            </w:r>
          </w:p>
        </w:tc>
        <w:tc>
          <w:tcPr>
            <w:tcW w:w="397" w:type="pct"/>
            <w:tcBorders>
              <w:top w:val="single" w:sz="4" w:space="0" w:color="auto"/>
              <w:bottom w:val="single" w:sz="4" w:space="0" w:color="auto"/>
            </w:tcBorders>
            <w:shd w:val="clear" w:color="auto" w:fill="auto"/>
          </w:tcPr>
          <w:p w:rsidR="00A73E40" w:rsidRPr="009851F4" w:rsidRDefault="00A73E40" w:rsidP="009E2401">
            <w:pPr>
              <w:pStyle w:val="Corptext3"/>
              <w:rPr>
                <w:rFonts w:ascii="Calibri" w:hAnsi="Calibri" w:cs="Calibri"/>
                <w:b w:val="0"/>
                <w:sz w:val="22"/>
                <w:szCs w:val="22"/>
                <w:lang w:val="en-US"/>
              </w:rPr>
            </w:pPr>
          </w:p>
          <w:p w:rsidR="00A73E40" w:rsidRPr="009851F4" w:rsidRDefault="00A73E40" w:rsidP="009E2401">
            <w:pPr>
              <w:pStyle w:val="Corptext3"/>
              <w:rPr>
                <w:rFonts w:ascii="Calibri" w:hAnsi="Calibri" w:cs="Calibri"/>
                <w:b w:val="0"/>
                <w:sz w:val="22"/>
                <w:szCs w:val="22"/>
                <w:lang w:val="en-US"/>
              </w:rPr>
            </w:pPr>
            <w:r w:rsidRPr="009851F4">
              <w:rPr>
                <w:rFonts w:ascii="Calibri" w:hAnsi="Calibri" w:cs="Calibri"/>
                <w:b w:val="0"/>
                <w:sz w:val="22"/>
                <w:szCs w:val="22"/>
                <w:lang w:val="en-US"/>
              </w:rPr>
              <w:sym w:font="Wingdings" w:char="F06F"/>
            </w:r>
          </w:p>
        </w:tc>
        <w:tc>
          <w:tcPr>
            <w:tcW w:w="983" w:type="pct"/>
            <w:tcBorders>
              <w:top w:val="single" w:sz="4" w:space="0" w:color="auto"/>
              <w:bottom w:val="single" w:sz="4" w:space="0" w:color="auto"/>
            </w:tcBorders>
          </w:tcPr>
          <w:p w:rsidR="00A73E40" w:rsidRPr="009851F4" w:rsidRDefault="00A73E40" w:rsidP="009E2401">
            <w:pPr>
              <w:pStyle w:val="Corptext3"/>
              <w:rPr>
                <w:rFonts w:ascii="Calibri" w:hAnsi="Calibri" w:cs="Calibri"/>
                <w:b w:val="0"/>
                <w:sz w:val="22"/>
                <w:szCs w:val="22"/>
                <w:lang w:val="en-US"/>
              </w:rPr>
            </w:pPr>
          </w:p>
          <w:p w:rsidR="00A73E40" w:rsidRPr="009851F4" w:rsidRDefault="00A73E40" w:rsidP="009E2401">
            <w:pPr>
              <w:pStyle w:val="Corptext3"/>
              <w:rPr>
                <w:rFonts w:ascii="Calibri" w:hAnsi="Calibri" w:cs="Calibri"/>
                <w:b w:val="0"/>
                <w:sz w:val="22"/>
                <w:szCs w:val="22"/>
                <w:lang w:val="en-US"/>
              </w:rPr>
            </w:pPr>
            <w:r w:rsidRPr="009851F4">
              <w:rPr>
                <w:rFonts w:ascii="Calibri" w:hAnsi="Calibri" w:cs="Calibri"/>
                <w:b w:val="0"/>
                <w:sz w:val="22"/>
                <w:szCs w:val="22"/>
                <w:lang w:val="en-US"/>
              </w:rPr>
              <w:sym w:font="Wingdings" w:char="F06F"/>
            </w:r>
          </w:p>
        </w:tc>
        <w:tc>
          <w:tcPr>
            <w:tcW w:w="543" w:type="pct"/>
            <w:tcBorders>
              <w:top w:val="single" w:sz="4" w:space="0" w:color="auto"/>
              <w:bottom w:val="single" w:sz="4" w:space="0" w:color="auto"/>
            </w:tcBorders>
            <w:shd w:val="clear" w:color="auto" w:fill="auto"/>
          </w:tcPr>
          <w:p w:rsidR="00A73E40" w:rsidRPr="009851F4" w:rsidRDefault="00A73E40" w:rsidP="009E2401">
            <w:pPr>
              <w:pStyle w:val="Corptext3"/>
              <w:rPr>
                <w:rFonts w:ascii="Calibri" w:hAnsi="Calibri" w:cs="Calibri"/>
                <w:b w:val="0"/>
                <w:sz w:val="22"/>
                <w:szCs w:val="22"/>
                <w:lang w:val="en-US"/>
              </w:rPr>
            </w:pPr>
          </w:p>
          <w:p w:rsidR="00A73E40" w:rsidRPr="009851F4" w:rsidRDefault="00A73E40" w:rsidP="009E2401">
            <w:pPr>
              <w:pStyle w:val="Corptext3"/>
              <w:rPr>
                <w:rFonts w:ascii="Calibri" w:hAnsi="Calibri" w:cs="Calibri"/>
                <w:b w:val="0"/>
                <w:sz w:val="22"/>
                <w:szCs w:val="22"/>
                <w:lang w:val="en-US"/>
              </w:rPr>
            </w:pPr>
            <w:r w:rsidRPr="009851F4">
              <w:rPr>
                <w:rFonts w:ascii="Calibri" w:hAnsi="Calibri" w:cs="Calibri"/>
                <w:b w:val="0"/>
                <w:sz w:val="22"/>
                <w:szCs w:val="22"/>
                <w:lang w:val="en-US"/>
              </w:rPr>
              <w:sym w:font="Wingdings" w:char="F06F"/>
            </w:r>
          </w:p>
          <w:p w:rsidR="00A73E40" w:rsidRPr="009851F4" w:rsidRDefault="00A73E40" w:rsidP="009E2401">
            <w:pPr>
              <w:pStyle w:val="Corptext3"/>
              <w:rPr>
                <w:rFonts w:ascii="Calibri" w:hAnsi="Calibri" w:cs="Calibri"/>
                <w:b w:val="0"/>
                <w:sz w:val="22"/>
                <w:szCs w:val="22"/>
                <w:lang w:val="en-US"/>
              </w:rPr>
            </w:pPr>
          </w:p>
        </w:tc>
      </w:tr>
      <w:tr w:rsidR="00A73E40" w:rsidRPr="009851F4" w:rsidTr="00A53A50">
        <w:trPr>
          <w:trHeight w:val="615"/>
        </w:trPr>
        <w:tc>
          <w:tcPr>
            <w:tcW w:w="3077" w:type="pct"/>
            <w:tcBorders>
              <w:bottom w:val="single" w:sz="4" w:space="0" w:color="auto"/>
            </w:tcBorders>
            <w:shd w:val="clear" w:color="auto" w:fill="auto"/>
          </w:tcPr>
          <w:p w:rsidR="00A73E40" w:rsidRPr="009851F4" w:rsidRDefault="00A73E40" w:rsidP="009E2401">
            <w:pPr>
              <w:spacing w:beforeLines="60" w:before="144" w:afterLines="60" w:after="144"/>
              <w:jc w:val="both"/>
              <w:rPr>
                <w:rFonts w:cs="Calibri"/>
                <w:b/>
                <w:bCs/>
              </w:rPr>
            </w:pPr>
            <w:r w:rsidRPr="009851F4">
              <w:rPr>
                <w:rFonts w:cs="Calibri"/>
                <w:b/>
              </w:rPr>
              <w:t>5.4</w:t>
            </w:r>
            <w:r w:rsidRPr="009851F4">
              <w:rPr>
                <w:rFonts w:cs="Calibri"/>
              </w:rPr>
              <w:t xml:space="preserve"> Avansul solicitat se încadrează într-un cuantum de până la 50% din ajutorul  public nerambursabil?</w:t>
            </w:r>
          </w:p>
        </w:tc>
        <w:tc>
          <w:tcPr>
            <w:tcW w:w="397" w:type="pct"/>
            <w:tcBorders>
              <w:top w:val="single" w:sz="4" w:space="0" w:color="auto"/>
              <w:bottom w:val="single" w:sz="4" w:space="0" w:color="auto"/>
            </w:tcBorders>
            <w:shd w:val="clear" w:color="auto" w:fill="auto"/>
          </w:tcPr>
          <w:p w:rsidR="00A73E40" w:rsidRPr="009851F4" w:rsidRDefault="00A73E40" w:rsidP="009E2401">
            <w:pPr>
              <w:pStyle w:val="Corptext3"/>
              <w:rPr>
                <w:rFonts w:ascii="Calibri" w:hAnsi="Calibri" w:cs="Calibri"/>
                <w:b w:val="0"/>
                <w:sz w:val="22"/>
                <w:szCs w:val="22"/>
                <w:lang w:val="en-US"/>
              </w:rPr>
            </w:pPr>
          </w:p>
          <w:p w:rsidR="00A73E40" w:rsidRPr="009851F4" w:rsidRDefault="00A73E40" w:rsidP="009E2401">
            <w:pPr>
              <w:pStyle w:val="Corptext3"/>
              <w:rPr>
                <w:rFonts w:ascii="Calibri" w:hAnsi="Calibri" w:cs="Calibri"/>
                <w:b w:val="0"/>
                <w:sz w:val="22"/>
                <w:szCs w:val="22"/>
                <w:lang w:val="en-US"/>
              </w:rPr>
            </w:pPr>
            <w:r w:rsidRPr="009851F4">
              <w:rPr>
                <w:rFonts w:ascii="Calibri" w:hAnsi="Calibri" w:cs="Calibri"/>
                <w:b w:val="0"/>
                <w:sz w:val="22"/>
                <w:szCs w:val="22"/>
                <w:lang w:val="en-US"/>
              </w:rPr>
              <w:sym w:font="Wingdings" w:char="F06F"/>
            </w:r>
          </w:p>
          <w:p w:rsidR="00A73E40" w:rsidRPr="009851F4" w:rsidRDefault="00A73E40" w:rsidP="009E2401">
            <w:pPr>
              <w:pStyle w:val="Corptext3"/>
              <w:rPr>
                <w:rFonts w:ascii="Calibri" w:hAnsi="Calibri" w:cs="Calibri"/>
                <w:b w:val="0"/>
                <w:sz w:val="22"/>
                <w:szCs w:val="22"/>
                <w:lang w:val="en-US"/>
              </w:rPr>
            </w:pPr>
          </w:p>
        </w:tc>
        <w:tc>
          <w:tcPr>
            <w:tcW w:w="983" w:type="pct"/>
            <w:tcBorders>
              <w:top w:val="single" w:sz="4" w:space="0" w:color="auto"/>
              <w:bottom w:val="single" w:sz="4" w:space="0" w:color="auto"/>
            </w:tcBorders>
          </w:tcPr>
          <w:p w:rsidR="00A73E40" w:rsidRPr="009851F4" w:rsidRDefault="00A73E40" w:rsidP="009E2401">
            <w:pPr>
              <w:pStyle w:val="Corptext3"/>
              <w:rPr>
                <w:rFonts w:ascii="Calibri" w:hAnsi="Calibri" w:cs="Calibri"/>
                <w:b w:val="0"/>
                <w:sz w:val="22"/>
                <w:szCs w:val="22"/>
                <w:lang w:val="en-US"/>
              </w:rPr>
            </w:pPr>
          </w:p>
          <w:p w:rsidR="00A73E40" w:rsidRPr="009851F4" w:rsidRDefault="00A73E40" w:rsidP="009E2401">
            <w:pPr>
              <w:pStyle w:val="Corptext3"/>
              <w:rPr>
                <w:rFonts w:ascii="Calibri" w:hAnsi="Calibri" w:cs="Calibri"/>
                <w:b w:val="0"/>
                <w:sz w:val="22"/>
                <w:szCs w:val="22"/>
                <w:lang w:val="en-US"/>
              </w:rPr>
            </w:pPr>
            <w:r w:rsidRPr="009851F4">
              <w:rPr>
                <w:rFonts w:ascii="Calibri" w:hAnsi="Calibri" w:cs="Calibri"/>
                <w:b w:val="0"/>
                <w:sz w:val="22"/>
                <w:szCs w:val="22"/>
                <w:lang w:val="en-US"/>
              </w:rPr>
              <w:sym w:font="Wingdings" w:char="F06F"/>
            </w:r>
          </w:p>
          <w:p w:rsidR="00A73E40" w:rsidRPr="009851F4" w:rsidRDefault="00A73E40" w:rsidP="009E2401">
            <w:pPr>
              <w:pStyle w:val="Corptext3"/>
              <w:rPr>
                <w:rFonts w:ascii="Calibri" w:hAnsi="Calibri" w:cs="Calibri"/>
                <w:b w:val="0"/>
                <w:sz w:val="22"/>
                <w:szCs w:val="22"/>
                <w:lang w:val="en-US"/>
              </w:rPr>
            </w:pPr>
          </w:p>
        </w:tc>
        <w:tc>
          <w:tcPr>
            <w:tcW w:w="543" w:type="pct"/>
            <w:tcBorders>
              <w:top w:val="single" w:sz="4" w:space="0" w:color="auto"/>
              <w:bottom w:val="single" w:sz="4" w:space="0" w:color="auto"/>
            </w:tcBorders>
            <w:shd w:val="clear" w:color="auto" w:fill="auto"/>
          </w:tcPr>
          <w:p w:rsidR="00A73E40" w:rsidRPr="009851F4" w:rsidRDefault="00A73E40" w:rsidP="009E2401">
            <w:pPr>
              <w:pStyle w:val="Corptext3"/>
              <w:rPr>
                <w:rFonts w:ascii="Calibri" w:hAnsi="Calibri" w:cs="Calibri"/>
                <w:b w:val="0"/>
                <w:sz w:val="22"/>
                <w:szCs w:val="22"/>
                <w:lang w:val="en-US"/>
              </w:rPr>
            </w:pPr>
          </w:p>
          <w:p w:rsidR="00A73E40" w:rsidRPr="009851F4" w:rsidRDefault="00A73E40" w:rsidP="009E2401">
            <w:pPr>
              <w:pStyle w:val="Corptext3"/>
              <w:rPr>
                <w:rFonts w:ascii="Calibri" w:hAnsi="Calibri" w:cs="Calibri"/>
                <w:b w:val="0"/>
                <w:sz w:val="22"/>
                <w:szCs w:val="22"/>
                <w:lang w:val="en-US"/>
              </w:rPr>
            </w:pPr>
            <w:r w:rsidRPr="009851F4">
              <w:rPr>
                <w:rFonts w:ascii="Calibri" w:hAnsi="Calibri" w:cs="Calibri"/>
                <w:b w:val="0"/>
                <w:sz w:val="22"/>
                <w:szCs w:val="22"/>
                <w:lang w:val="en-US"/>
              </w:rPr>
              <w:sym w:font="Wingdings" w:char="F06F"/>
            </w:r>
          </w:p>
          <w:p w:rsidR="00A73E40" w:rsidRPr="009851F4" w:rsidRDefault="00A73E40" w:rsidP="009E2401">
            <w:pPr>
              <w:pStyle w:val="Corptext3"/>
              <w:rPr>
                <w:rFonts w:ascii="Calibri" w:hAnsi="Calibri" w:cs="Calibri"/>
                <w:b w:val="0"/>
                <w:sz w:val="22"/>
                <w:szCs w:val="22"/>
                <w:lang w:val="en-US"/>
              </w:rPr>
            </w:pPr>
          </w:p>
        </w:tc>
      </w:tr>
      <w:tr w:rsidR="00A73E40" w:rsidRPr="009851F4" w:rsidTr="007B1B2B">
        <w:trPr>
          <w:gridAfter w:val="1"/>
          <w:wAfter w:w="543" w:type="pct"/>
          <w:trHeight w:val="564"/>
        </w:trPr>
        <w:tc>
          <w:tcPr>
            <w:tcW w:w="4457" w:type="pct"/>
            <w:gridSpan w:val="3"/>
            <w:tcBorders>
              <w:top w:val="single" w:sz="4" w:space="0" w:color="auto"/>
              <w:left w:val="nil"/>
              <w:bottom w:val="nil"/>
              <w:right w:val="nil"/>
            </w:tcBorders>
            <w:shd w:val="clear" w:color="auto" w:fill="auto"/>
          </w:tcPr>
          <w:p w:rsidR="00A73E40" w:rsidRPr="009851F4" w:rsidRDefault="00A73E40" w:rsidP="009E2401">
            <w:pPr>
              <w:spacing w:beforeLines="60" w:before="144" w:afterLines="60" w:after="144"/>
              <w:jc w:val="both"/>
              <w:rPr>
                <w:rFonts w:cs="Calibri"/>
                <w:b/>
              </w:rPr>
            </w:pPr>
          </w:p>
          <w:tbl>
            <w:tblPr>
              <w:tblW w:w="8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18"/>
              <w:gridCol w:w="1980"/>
              <w:gridCol w:w="1890"/>
              <w:gridCol w:w="1533"/>
            </w:tblGrid>
            <w:tr w:rsidR="00A73E40" w:rsidRPr="009851F4" w:rsidTr="0082762C">
              <w:trPr>
                <w:cantSplit/>
                <w:trHeight w:val="223"/>
              </w:trPr>
              <w:tc>
                <w:tcPr>
                  <w:tcW w:w="8621" w:type="dxa"/>
                  <w:gridSpan w:val="4"/>
                  <w:shd w:val="clear" w:color="auto" w:fill="FFF2CC" w:themeFill="accent4" w:themeFillTint="33"/>
                </w:tcPr>
                <w:p w:rsidR="00A73E40" w:rsidRPr="009851F4" w:rsidRDefault="00A73E40" w:rsidP="0082762C">
                  <w:pPr>
                    <w:pStyle w:val="Titlu1"/>
                    <w:tabs>
                      <w:tab w:val="left" w:pos="8445"/>
                    </w:tabs>
                    <w:rPr>
                      <w:rFonts w:ascii="Calibri" w:hAnsi="Calibri" w:cs="Calibri"/>
                      <w:sz w:val="22"/>
                      <w:szCs w:val="22"/>
                    </w:rPr>
                  </w:pPr>
                  <w:r w:rsidRPr="009851F4">
                    <w:rPr>
                      <w:rFonts w:ascii="Calibri" w:hAnsi="Calibri" w:cs="Calibri"/>
                      <w:sz w:val="22"/>
                      <w:szCs w:val="22"/>
                    </w:rPr>
                    <w:t xml:space="preserve">Plan Financiar  </w:t>
                  </w:r>
                  <w:r w:rsidR="007B1B2B">
                    <w:rPr>
                      <w:rFonts w:ascii="Calibri" w:hAnsi="Calibri" w:cs="Calibri"/>
                      <w:sz w:val="22"/>
                      <w:szCs w:val="22"/>
                    </w:rPr>
                    <w:t>Măsura 2/6A - intensitate a sprijinului 90%</w:t>
                  </w:r>
                  <w:r w:rsidR="0082762C">
                    <w:rPr>
                      <w:rFonts w:ascii="Calibri" w:hAnsi="Calibri" w:cs="Calibri"/>
                      <w:sz w:val="22"/>
                      <w:szCs w:val="22"/>
                    </w:rPr>
                    <w:tab/>
                  </w:r>
                </w:p>
              </w:tc>
            </w:tr>
            <w:tr w:rsidR="00A73E40" w:rsidRPr="009851F4" w:rsidTr="0082762C">
              <w:trPr>
                <w:trHeight w:val="223"/>
              </w:trPr>
              <w:tc>
                <w:tcPr>
                  <w:tcW w:w="3218" w:type="dxa"/>
                  <w:shd w:val="clear" w:color="auto" w:fill="FFF2CC" w:themeFill="accent4" w:themeFillTint="33"/>
                </w:tcPr>
                <w:p w:rsidR="00A73E40" w:rsidRPr="009851F4" w:rsidRDefault="00A73E40" w:rsidP="009E2401">
                  <w:pPr>
                    <w:jc w:val="both"/>
                    <w:rPr>
                      <w:rFonts w:cs="Calibri"/>
                      <w:snapToGrid w:val="0"/>
                    </w:rPr>
                  </w:pPr>
                </w:p>
              </w:tc>
              <w:tc>
                <w:tcPr>
                  <w:tcW w:w="1980" w:type="dxa"/>
                  <w:shd w:val="clear" w:color="auto" w:fill="FFF2CC" w:themeFill="accent4" w:themeFillTint="33"/>
                </w:tcPr>
                <w:p w:rsidR="00A73E40" w:rsidRPr="009851F4" w:rsidRDefault="00A73E40" w:rsidP="007B1B2B">
                  <w:pPr>
                    <w:jc w:val="center"/>
                    <w:rPr>
                      <w:rFonts w:cs="Calibri"/>
                      <w:b/>
                      <w:snapToGrid w:val="0"/>
                    </w:rPr>
                  </w:pPr>
                  <w:r w:rsidRPr="009851F4">
                    <w:rPr>
                      <w:rFonts w:cs="Calibri"/>
                      <w:b/>
                      <w:snapToGrid w:val="0"/>
                    </w:rPr>
                    <w:t>Cheltuieli eligibile</w:t>
                  </w:r>
                </w:p>
              </w:tc>
              <w:tc>
                <w:tcPr>
                  <w:tcW w:w="1890" w:type="dxa"/>
                  <w:shd w:val="clear" w:color="auto" w:fill="FFF2CC" w:themeFill="accent4" w:themeFillTint="33"/>
                </w:tcPr>
                <w:p w:rsidR="00A73E40" w:rsidRPr="009851F4" w:rsidRDefault="00A73E40" w:rsidP="007B1B2B">
                  <w:pPr>
                    <w:jc w:val="center"/>
                    <w:rPr>
                      <w:rFonts w:cs="Calibri"/>
                      <w:b/>
                      <w:snapToGrid w:val="0"/>
                    </w:rPr>
                  </w:pPr>
                  <w:r w:rsidRPr="009851F4">
                    <w:rPr>
                      <w:rFonts w:cs="Calibri"/>
                      <w:b/>
                      <w:snapToGrid w:val="0"/>
                    </w:rPr>
                    <w:t>Cheltuieli neeligibile</w:t>
                  </w:r>
                </w:p>
              </w:tc>
              <w:tc>
                <w:tcPr>
                  <w:tcW w:w="1533" w:type="dxa"/>
                  <w:shd w:val="clear" w:color="auto" w:fill="FFF2CC" w:themeFill="accent4" w:themeFillTint="33"/>
                </w:tcPr>
                <w:p w:rsidR="00A73E40" w:rsidRPr="009851F4" w:rsidRDefault="007B1B2B" w:rsidP="007B1B2B">
                  <w:pPr>
                    <w:rPr>
                      <w:rFonts w:cs="Calibri"/>
                      <w:b/>
                      <w:snapToGrid w:val="0"/>
                    </w:rPr>
                  </w:pPr>
                  <w:r>
                    <w:rPr>
                      <w:rFonts w:cs="Calibri"/>
                      <w:b/>
                      <w:snapToGrid w:val="0"/>
                    </w:rPr>
                    <w:t xml:space="preserve">      </w:t>
                  </w:r>
                  <w:r w:rsidR="00A73E40" w:rsidRPr="009851F4">
                    <w:rPr>
                      <w:rFonts w:cs="Calibri"/>
                      <w:b/>
                      <w:snapToGrid w:val="0"/>
                    </w:rPr>
                    <w:t>Total proiect</w:t>
                  </w:r>
                </w:p>
              </w:tc>
            </w:tr>
            <w:tr w:rsidR="00A73E40" w:rsidRPr="009851F4" w:rsidTr="0082762C">
              <w:trPr>
                <w:trHeight w:val="223"/>
              </w:trPr>
              <w:tc>
                <w:tcPr>
                  <w:tcW w:w="3218" w:type="dxa"/>
                  <w:shd w:val="clear" w:color="auto" w:fill="FFF2CC" w:themeFill="accent4" w:themeFillTint="33"/>
                </w:tcPr>
                <w:p w:rsidR="00A73E40" w:rsidRPr="009851F4" w:rsidRDefault="00A73E40" w:rsidP="009E2401">
                  <w:pPr>
                    <w:jc w:val="both"/>
                    <w:rPr>
                      <w:rFonts w:cs="Calibri"/>
                      <w:snapToGrid w:val="0"/>
                    </w:rPr>
                  </w:pPr>
                  <w:r w:rsidRPr="009851F4">
                    <w:rPr>
                      <w:rFonts w:cs="Calibri"/>
                      <w:snapToGrid w:val="0"/>
                    </w:rPr>
                    <w:t>0</w:t>
                  </w:r>
                </w:p>
              </w:tc>
              <w:tc>
                <w:tcPr>
                  <w:tcW w:w="1980" w:type="dxa"/>
                  <w:shd w:val="clear" w:color="auto" w:fill="FFF2CC" w:themeFill="accent4" w:themeFillTint="33"/>
                </w:tcPr>
                <w:p w:rsidR="00A73E40" w:rsidRPr="009851F4" w:rsidRDefault="00A73E40" w:rsidP="009E2401">
                  <w:pPr>
                    <w:jc w:val="both"/>
                    <w:rPr>
                      <w:rFonts w:cs="Calibri"/>
                      <w:b/>
                      <w:snapToGrid w:val="0"/>
                    </w:rPr>
                  </w:pPr>
                  <w:r w:rsidRPr="009851F4">
                    <w:rPr>
                      <w:rFonts w:cs="Calibri"/>
                      <w:b/>
                      <w:snapToGrid w:val="0"/>
                    </w:rPr>
                    <w:t>1</w:t>
                  </w:r>
                </w:p>
              </w:tc>
              <w:tc>
                <w:tcPr>
                  <w:tcW w:w="1890" w:type="dxa"/>
                  <w:shd w:val="clear" w:color="auto" w:fill="FFF2CC" w:themeFill="accent4" w:themeFillTint="33"/>
                </w:tcPr>
                <w:p w:rsidR="00A73E40" w:rsidRPr="009851F4" w:rsidRDefault="00A73E40" w:rsidP="009E2401">
                  <w:pPr>
                    <w:jc w:val="both"/>
                    <w:rPr>
                      <w:rFonts w:cs="Calibri"/>
                      <w:b/>
                      <w:snapToGrid w:val="0"/>
                    </w:rPr>
                  </w:pPr>
                  <w:r w:rsidRPr="009851F4">
                    <w:rPr>
                      <w:rFonts w:cs="Calibri"/>
                      <w:b/>
                      <w:snapToGrid w:val="0"/>
                    </w:rPr>
                    <w:t>2</w:t>
                  </w:r>
                </w:p>
              </w:tc>
              <w:tc>
                <w:tcPr>
                  <w:tcW w:w="1533" w:type="dxa"/>
                  <w:shd w:val="clear" w:color="auto" w:fill="FFF2CC" w:themeFill="accent4" w:themeFillTint="33"/>
                </w:tcPr>
                <w:p w:rsidR="00A73E40" w:rsidRPr="009851F4" w:rsidRDefault="00A73E40" w:rsidP="009E2401">
                  <w:pPr>
                    <w:jc w:val="both"/>
                    <w:rPr>
                      <w:rFonts w:cs="Calibri"/>
                      <w:b/>
                      <w:snapToGrid w:val="0"/>
                    </w:rPr>
                  </w:pPr>
                  <w:r w:rsidRPr="009851F4">
                    <w:rPr>
                      <w:rFonts w:cs="Calibri"/>
                      <w:b/>
                      <w:snapToGrid w:val="0"/>
                    </w:rPr>
                    <w:t>3</w:t>
                  </w:r>
                </w:p>
              </w:tc>
            </w:tr>
            <w:tr w:rsidR="00A73E40" w:rsidRPr="009851F4" w:rsidTr="0082762C">
              <w:trPr>
                <w:trHeight w:val="223"/>
              </w:trPr>
              <w:tc>
                <w:tcPr>
                  <w:tcW w:w="3218" w:type="dxa"/>
                  <w:shd w:val="clear" w:color="auto" w:fill="FFF2CC" w:themeFill="accent4" w:themeFillTint="33"/>
                </w:tcPr>
                <w:p w:rsidR="00A73E40" w:rsidRPr="009851F4" w:rsidRDefault="00A73E40" w:rsidP="009E2401">
                  <w:pPr>
                    <w:jc w:val="both"/>
                    <w:rPr>
                      <w:rFonts w:cs="Calibri"/>
                      <w:snapToGrid w:val="0"/>
                    </w:rPr>
                  </w:pPr>
                </w:p>
              </w:tc>
              <w:tc>
                <w:tcPr>
                  <w:tcW w:w="1980" w:type="dxa"/>
                  <w:shd w:val="clear" w:color="auto" w:fill="FFF2CC" w:themeFill="accent4" w:themeFillTint="33"/>
                </w:tcPr>
                <w:p w:rsidR="00A73E40" w:rsidRPr="009851F4" w:rsidRDefault="00A73E40" w:rsidP="009E2401">
                  <w:pPr>
                    <w:jc w:val="both"/>
                    <w:rPr>
                      <w:rFonts w:cs="Calibri"/>
                      <w:b/>
                      <w:snapToGrid w:val="0"/>
                    </w:rPr>
                  </w:pPr>
                  <w:r w:rsidRPr="009851F4">
                    <w:rPr>
                      <w:rFonts w:cs="Calibri"/>
                      <w:b/>
                      <w:snapToGrid w:val="0"/>
                    </w:rPr>
                    <w:t>Euro</w:t>
                  </w:r>
                </w:p>
              </w:tc>
              <w:tc>
                <w:tcPr>
                  <w:tcW w:w="1890" w:type="dxa"/>
                  <w:shd w:val="clear" w:color="auto" w:fill="FFF2CC" w:themeFill="accent4" w:themeFillTint="33"/>
                </w:tcPr>
                <w:p w:rsidR="00A73E40" w:rsidRPr="009851F4" w:rsidRDefault="00A73E40" w:rsidP="009E2401">
                  <w:pPr>
                    <w:jc w:val="both"/>
                    <w:rPr>
                      <w:rFonts w:cs="Calibri"/>
                      <w:b/>
                      <w:snapToGrid w:val="0"/>
                    </w:rPr>
                  </w:pPr>
                  <w:r w:rsidRPr="009851F4">
                    <w:rPr>
                      <w:rFonts w:cs="Calibri"/>
                      <w:b/>
                      <w:snapToGrid w:val="0"/>
                    </w:rPr>
                    <w:t>Euro</w:t>
                  </w:r>
                </w:p>
              </w:tc>
              <w:tc>
                <w:tcPr>
                  <w:tcW w:w="1533" w:type="dxa"/>
                  <w:shd w:val="clear" w:color="auto" w:fill="FFF2CC" w:themeFill="accent4" w:themeFillTint="33"/>
                </w:tcPr>
                <w:p w:rsidR="00A73E40" w:rsidRPr="009851F4" w:rsidRDefault="00A73E40" w:rsidP="009E2401">
                  <w:pPr>
                    <w:jc w:val="both"/>
                    <w:rPr>
                      <w:rFonts w:cs="Calibri"/>
                      <w:b/>
                      <w:snapToGrid w:val="0"/>
                    </w:rPr>
                  </w:pPr>
                  <w:r w:rsidRPr="009851F4">
                    <w:rPr>
                      <w:rFonts w:cs="Calibri"/>
                      <w:b/>
                      <w:snapToGrid w:val="0"/>
                    </w:rPr>
                    <w:t>Euro</w:t>
                  </w:r>
                </w:p>
              </w:tc>
            </w:tr>
            <w:tr w:rsidR="00A73E40" w:rsidRPr="009851F4" w:rsidTr="0082762C">
              <w:trPr>
                <w:trHeight w:val="223"/>
              </w:trPr>
              <w:tc>
                <w:tcPr>
                  <w:tcW w:w="3218" w:type="dxa"/>
                  <w:shd w:val="solid" w:color="FFFFFF" w:fill="auto"/>
                </w:tcPr>
                <w:p w:rsidR="00A73E40" w:rsidRPr="009851F4" w:rsidRDefault="00A73E40" w:rsidP="009E2401">
                  <w:pPr>
                    <w:jc w:val="both"/>
                    <w:rPr>
                      <w:rFonts w:cs="Calibri"/>
                      <w:b/>
                      <w:snapToGrid w:val="0"/>
                    </w:rPr>
                  </w:pPr>
                  <w:r w:rsidRPr="009851F4">
                    <w:rPr>
                      <w:rFonts w:cs="Calibri"/>
                      <w:b/>
                      <w:snapToGrid w:val="0"/>
                    </w:rPr>
                    <w:t>1. Ajutor public nerambursabil</w:t>
                  </w:r>
                </w:p>
              </w:tc>
              <w:tc>
                <w:tcPr>
                  <w:tcW w:w="1980" w:type="dxa"/>
                  <w:shd w:val="solid" w:color="C0C0C0" w:fill="auto"/>
                </w:tcPr>
                <w:p w:rsidR="00A73E40" w:rsidRPr="009851F4" w:rsidRDefault="00A73E40" w:rsidP="009E2401">
                  <w:pPr>
                    <w:jc w:val="both"/>
                    <w:rPr>
                      <w:rFonts w:cs="Calibri"/>
                      <w:b/>
                      <w:snapToGrid w:val="0"/>
                    </w:rPr>
                  </w:pPr>
                </w:p>
              </w:tc>
              <w:tc>
                <w:tcPr>
                  <w:tcW w:w="1890" w:type="dxa"/>
                  <w:shd w:val="solid" w:color="008080" w:fill="auto"/>
                </w:tcPr>
                <w:p w:rsidR="00A73E40" w:rsidRPr="009851F4" w:rsidRDefault="00A73E40" w:rsidP="009E2401">
                  <w:pPr>
                    <w:jc w:val="both"/>
                    <w:rPr>
                      <w:rFonts w:cs="Calibri"/>
                      <w:b/>
                      <w:snapToGrid w:val="0"/>
                    </w:rPr>
                  </w:pPr>
                </w:p>
              </w:tc>
              <w:tc>
                <w:tcPr>
                  <w:tcW w:w="1533" w:type="dxa"/>
                  <w:shd w:val="solid" w:color="C0C0C0" w:fill="auto"/>
                </w:tcPr>
                <w:p w:rsidR="00A73E40" w:rsidRPr="009851F4" w:rsidRDefault="00A73E40" w:rsidP="009E2401">
                  <w:pPr>
                    <w:jc w:val="both"/>
                    <w:rPr>
                      <w:rFonts w:cs="Calibri"/>
                      <w:b/>
                      <w:snapToGrid w:val="0"/>
                    </w:rPr>
                  </w:pPr>
                </w:p>
              </w:tc>
            </w:tr>
            <w:tr w:rsidR="00A73E40" w:rsidRPr="009851F4" w:rsidTr="0082762C">
              <w:trPr>
                <w:trHeight w:val="223"/>
              </w:trPr>
              <w:tc>
                <w:tcPr>
                  <w:tcW w:w="3218" w:type="dxa"/>
                  <w:shd w:val="solid" w:color="FFFFFF" w:fill="auto"/>
                </w:tcPr>
                <w:p w:rsidR="00A73E40" w:rsidRPr="009851F4" w:rsidRDefault="00A73E40" w:rsidP="009E2401">
                  <w:pPr>
                    <w:jc w:val="both"/>
                    <w:rPr>
                      <w:rFonts w:cs="Calibri"/>
                      <w:b/>
                      <w:snapToGrid w:val="0"/>
                    </w:rPr>
                  </w:pPr>
                  <w:r w:rsidRPr="009851F4">
                    <w:rPr>
                      <w:rFonts w:cs="Calibri"/>
                      <w:b/>
                      <w:snapToGrid w:val="0"/>
                    </w:rPr>
                    <w:t>2. Cofinanţare privată, din care:</w:t>
                  </w:r>
                </w:p>
              </w:tc>
              <w:tc>
                <w:tcPr>
                  <w:tcW w:w="1980" w:type="dxa"/>
                  <w:shd w:val="solid" w:color="C0C0C0" w:fill="auto"/>
                </w:tcPr>
                <w:p w:rsidR="00A73E40" w:rsidRPr="009851F4" w:rsidRDefault="00A73E40" w:rsidP="009E2401">
                  <w:pPr>
                    <w:jc w:val="both"/>
                    <w:rPr>
                      <w:rFonts w:cs="Calibri"/>
                      <w:b/>
                      <w:snapToGrid w:val="0"/>
                    </w:rPr>
                  </w:pPr>
                </w:p>
              </w:tc>
              <w:tc>
                <w:tcPr>
                  <w:tcW w:w="1890" w:type="dxa"/>
                  <w:shd w:val="solid" w:color="C0C0C0" w:fill="auto"/>
                </w:tcPr>
                <w:p w:rsidR="00A73E40" w:rsidRPr="009851F4" w:rsidRDefault="00A73E40" w:rsidP="009E2401">
                  <w:pPr>
                    <w:jc w:val="both"/>
                    <w:rPr>
                      <w:rFonts w:cs="Calibri"/>
                      <w:b/>
                      <w:snapToGrid w:val="0"/>
                    </w:rPr>
                  </w:pPr>
                </w:p>
              </w:tc>
              <w:tc>
                <w:tcPr>
                  <w:tcW w:w="1533" w:type="dxa"/>
                  <w:shd w:val="solid" w:color="C0C0C0" w:fill="auto"/>
                </w:tcPr>
                <w:p w:rsidR="00A73E40" w:rsidRPr="009851F4" w:rsidRDefault="00A73E40" w:rsidP="009E2401">
                  <w:pPr>
                    <w:jc w:val="both"/>
                    <w:rPr>
                      <w:rFonts w:cs="Calibri"/>
                      <w:b/>
                      <w:snapToGrid w:val="0"/>
                    </w:rPr>
                  </w:pPr>
                </w:p>
              </w:tc>
            </w:tr>
            <w:tr w:rsidR="00A73E40" w:rsidRPr="009851F4" w:rsidTr="0082762C">
              <w:trPr>
                <w:trHeight w:val="223"/>
              </w:trPr>
              <w:tc>
                <w:tcPr>
                  <w:tcW w:w="3218" w:type="dxa"/>
                  <w:shd w:val="solid" w:color="FFFFFF" w:fill="auto"/>
                </w:tcPr>
                <w:p w:rsidR="00A73E40" w:rsidRPr="009851F4" w:rsidRDefault="00A73E40" w:rsidP="009E2401">
                  <w:pPr>
                    <w:jc w:val="both"/>
                    <w:rPr>
                      <w:rFonts w:cs="Calibri"/>
                      <w:snapToGrid w:val="0"/>
                    </w:rPr>
                  </w:pPr>
                  <w:r w:rsidRPr="009851F4">
                    <w:rPr>
                      <w:rFonts w:cs="Calibri"/>
                      <w:snapToGrid w:val="0"/>
                    </w:rPr>
                    <w:t xml:space="preserve">    2.1  - autofinanţare</w:t>
                  </w:r>
                </w:p>
              </w:tc>
              <w:tc>
                <w:tcPr>
                  <w:tcW w:w="1980" w:type="dxa"/>
                  <w:shd w:val="solid" w:color="C0C0C0" w:fill="auto"/>
                </w:tcPr>
                <w:p w:rsidR="00A73E40" w:rsidRPr="009851F4" w:rsidRDefault="00A73E40" w:rsidP="009E2401">
                  <w:pPr>
                    <w:jc w:val="both"/>
                    <w:rPr>
                      <w:rFonts w:cs="Calibri"/>
                      <w:b/>
                      <w:snapToGrid w:val="0"/>
                    </w:rPr>
                  </w:pPr>
                </w:p>
              </w:tc>
              <w:tc>
                <w:tcPr>
                  <w:tcW w:w="1890" w:type="dxa"/>
                  <w:shd w:val="solid" w:color="C0C0C0" w:fill="auto"/>
                </w:tcPr>
                <w:p w:rsidR="00A73E40" w:rsidRPr="009851F4" w:rsidRDefault="00A73E40" w:rsidP="009E2401">
                  <w:pPr>
                    <w:jc w:val="both"/>
                    <w:rPr>
                      <w:rFonts w:cs="Calibri"/>
                      <w:b/>
                      <w:snapToGrid w:val="0"/>
                    </w:rPr>
                  </w:pPr>
                </w:p>
              </w:tc>
              <w:tc>
                <w:tcPr>
                  <w:tcW w:w="1533" w:type="dxa"/>
                  <w:shd w:val="solid" w:color="C0C0C0" w:fill="auto"/>
                </w:tcPr>
                <w:p w:rsidR="00A73E40" w:rsidRPr="009851F4" w:rsidRDefault="00A73E40" w:rsidP="009E2401">
                  <w:pPr>
                    <w:jc w:val="both"/>
                    <w:rPr>
                      <w:rFonts w:cs="Calibri"/>
                      <w:b/>
                      <w:snapToGrid w:val="0"/>
                    </w:rPr>
                  </w:pPr>
                </w:p>
              </w:tc>
            </w:tr>
            <w:tr w:rsidR="00A73E40" w:rsidRPr="009851F4" w:rsidTr="0082762C">
              <w:trPr>
                <w:trHeight w:val="223"/>
              </w:trPr>
              <w:tc>
                <w:tcPr>
                  <w:tcW w:w="3218" w:type="dxa"/>
                  <w:shd w:val="solid" w:color="FFFFFF" w:fill="auto"/>
                </w:tcPr>
                <w:p w:rsidR="00A73E40" w:rsidRPr="009851F4" w:rsidRDefault="00A73E40" w:rsidP="009E2401">
                  <w:pPr>
                    <w:jc w:val="both"/>
                    <w:rPr>
                      <w:rFonts w:cs="Calibri"/>
                      <w:snapToGrid w:val="0"/>
                    </w:rPr>
                  </w:pPr>
                  <w:r w:rsidRPr="009851F4">
                    <w:rPr>
                      <w:rFonts w:cs="Calibri"/>
                      <w:snapToGrid w:val="0"/>
                    </w:rPr>
                    <w:t xml:space="preserve">    2.2  - împrumuturi</w:t>
                  </w:r>
                </w:p>
              </w:tc>
              <w:tc>
                <w:tcPr>
                  <w:tcW w:w="1980" w:type="dxa"/>
                  <w:shd w:val="solid" w:color="C0C0C0" w:fill="auto"/>
                </w:tcPr>
                <w:p w:rsidR="00A73E40" w:rsidRPr="009851F4" w:rsidRDefault="00A73E40" w:rsidP="009E2401">
                  <w:pPr>
                    <w:jc w:val="both"/>
                    <w:rPr>
                      <w:rFonts w:cs="Calibri"/>
                      <w:b/>
                      <w:snapToGrid w:val="0"/>
                    </w:rPr>
                  </w:pPr>
                </w:p>
              </w:tc>
              <w:tc>
                <w:tcPr>
                  <w:tcW w:w="1890" w:type="dxa"/>
                  <w:shd w:val="solid" w:color="C0C0C0" w:fill="auto"/>
                </w:tcPr>
                <w:p w:rsidR="00A73E40" w:rsidRPr="009851F4" w:rsidRDefault="00A73E40" w:rsidP="009E2401">
                  <w:pPr>
                    <w:jc w:val="both"/>
                    <w:rPr>
                      <w:rFonts w:cs="Calibri"/>
                      <w:b/>
                      <w:snapToGrid w:val="0"/>
                    </w:rPr>
                  </w:pPr>
                </w:p>
              </w:tc>
              <w:tc>
                <w:tcPr>
                  <w:tcW w:w="1533" w:type="dxa"/>
                  <w:shd w:val="solid" w:color="C0C0C0" w:fill="auto"/>
                </w:tcPr>
                <w:p w:rsidR="00A73E40" w:rsidRPr="009851F4" w:rsidRDefault="00A73E40" w:rsidP="009E2401">
                  <w:pPr>
                    <w:jc w:val="both"/>
                    <w:rPr>
                      <w:rFonts w:cs="Calibri"/>
                      <w:b/>
                      <w:snapToGrid w:val="0"/>
                    </w:rPr>
                  </w:pPr>
                </w:p>
              </w:tc>
            </w:tr>
            <w:tr w:rsidR="00A73E40" w:rsidRPr="009851F4" w:rsidTr="0082762C">
              <w:trPr>
                <w:trHeight w:val="223"/>
              </w:trPr>
              <w:tc>
                <w:tcPr>
                  <w:tcW w:w="3218" w:type="dxa"/>
                  <w:shd w:val="solid" w:color="FFFFFF" w:fill="auto"/>
                </w:tcPr>
                <w:p w:rsidR="00A73E40" w:rsidRPr="009851F4" w:rsidRDefault="00A73E40" w:rsidP="009E2401">
                  <w:pPr>
                    <w:jc w:val="both"/>
                    <w:rPr>
                      <w:rFonts w:cs="Calibri"/>
                      <w:snapToGrid w:val="0"/>
                    </w:rPr>
                  </w:pPr>
                  <w:r w:rsidRPr="009851F4">
                    <w:rPr>
                      <w:rFonts w:cs="Calibri"/>
                      <w:b/>
                      <w:snapToGrid w:val="0"/>
                    </w:rPr>
                    <w:t>3. TOTAL PROIECT</w:t>
                  </w:r>
                </w:p>
              </w:tc>
              <w:tc>
                <w:tcPr>
                  <w:tcW w:w="1980" w:type="dxa"/>
                  <w:shd w:val="solid" w:color="C0C0C0" w:fill="auto"/>
                </w:tcPr>
                <w:p w:rsidR="00A73E40" w:rsidRPr="009851F4" w:rsidRDefault="00A73E40" w:rsidP="009E2401">
                  <w:pPr>
                    <w:jc w:val="both"/>
                    <w:rPr>
                      <w:rFonts w:cs="Calibri"/>
                      <w:b/>
                      <w:snapToGrid w:val="0"/>
                    </w:rPr>
                  </w:pPr>
                </w:p>
              </w:tc>
              <w:tc>
                <w:tcPr>
                  <w:tcW w:w="1890" w:type="dxa"/>
                  <w:shd w:val="solid" w:color="C0C0C0" w:fill="auto"/>
                </w:tcPr>
                <w:p w:rsidR="00A73E40" w:rsidRPr="009851F4" w:rsidRDefault="00A73E40" w:rsidP="009E2401">
                  <w:pPr>
                    <w:jc w:val="both"/>
                    <w:rPr>
                      <w:rFonts w:cs="Calibri"/>
                      <w:b/>
                      <w:snapToGrid w:val="0"/>
                    </w:rPr>
                  </w:pPr>
                </w:p>
              </w:tc>
              <w:tc>
                <w:tcPr>
                  <w:tcW w:w="1533" w:type="dxa"/>
                  <w:shd w:val="solid" w:color="C0C0C0" w:fill="auto"/>
                </w:tcPr>
                <w:p w:rsidR="00A73E40" w:rsidRPr="009851F4" w:rsidRDefault="00A73E40" w:rsidP="009E2401">
                  <w:pPr>
                    <w:jc w:val="both"/>
                    <w:rPr>
                      <w:rFonts w:cs="Calibri"/>
                      <w:b/>
                      <w:snapToGrid w:val="0"/>
                    </w:rPr>
                  </w:pPr>
                </w:p>
              </w:tc>
            </w:tr>
            <w:tr w:rsidR="00A73E40" w:rsidRPr="009851F4" w:rsidTr="0082762C">
              <w:trPr>
                <w:trHeight w:val="223"/>
              </w:trPr>
              <w:tc>
                <w:tcPr>
                  <w:tcW w:w="3218" w:type="dxa"/>
                  <w:shd w:val="solid" w:color="FFFFFF" w:fill="auto"/>
                </w:tcPr>
                <w:p w:rsidR="00A73E40" w:rsidRPr="009851F4" w:rsidRDefault="00A73E40" w:rsidP="009E2401">
                  <w:pPr>
                    <w:jc w:val="both"/>
                    <w:rPr>
                      <w:rFonts w:cs="Calibri"/>
                      <w:snapToGrid w:val="0"/>
                    </w:rPr>
                  </w:pPr>
                  <w:r w:rsidRPr="009851F4">
                    <w:rPr>
                      <w:rFonts w:cs="Calibri"/>
                      <w:snapToGrid w:val="0"/>
                    </w:rPr>
                    <w:t>Procent contribuţie publică</w:t>
                  </w:r>
                </w:p>
              </w:tc>
              <w:tc>
                <w:tcPr>
                  <w:tcW w:w="1980" w:type="dxa"/>
                  <w:shd w:val="solid" w:color="C0C0C0" w:fill="auto"/>
                </w:tcPr>
                <w:p w:rsidR="00A73E40" w:rsidRPr="009851F4" w:rsidRDefault="00A73E40" w:rsidP="009E2401">
                  <w:pPr>
                    <w:jc w:val="both"/>
                    <w:rPr>
                      <w:rFonts w:cs="Calibri"/>
                      <w:b/>
                      <w:snapToGrid w:val="0"/>
                    </w:rPr>
                  </w:pPr>
                </w:p>
              </w:tc>
              <w:tc>
                <w:tcPr>
                  <w:tcW w:w="1890" w:type="dxa"/>
                  <w:shd w:val="solid" w:color="C0C0C0" w:fill="auto"/>
                </w:tcPr>
                <w:p w:rsidR="00A73E40" w:rsidRPr="009851F4" w:rsidRDefault="00A73E40" w:rsidP="009E2401">
                  <w:pPr>
                    <w:jc w:val="both"/>
                    <w:rPr>
                      <w:rFonts w:cs="Calibri"/>
                      <w:b/>
                      <w:snapToGrid w:val="0"/>
                    </w:rPr>
                  </w:pPr>
                </w:p>
              </w:tc>
              <w:tc>
                <w:tcPr>
                  <w:tcW w:w="1533" w:type="dxa"/>
                  <w:shd w:val="solid" w:color="C0C0C0" w:fill="auto"/>
                </w:tcPr>
                <w:p w:rsidR="00A73E40" w:rsidRPr="009851F4" w:rsidRDefault="00A73E40" w:rsidP="009E2401">
                  <w:pPr>
                    <w:jc w:val="both"/>
                    <w:rPr>
                      <w:rFonts w:cs="Calibri"/>
                      <w:b/>
                      <w:snapToGrid w:val="0"/>
                    </w:rPr>
                  </w:pPr>
                </w:p>
              </w:tc>
            </w:tr>
            <w:tr w:rsidR="00A73E40" w:rsidRPr="009851F4" w:rsidTr="0082762C">
              <w:trPr>
                <w:trHeight w:val="223"/>
              </w:trPr>
              <w:tc>
                <w:tcPr>
                  <w:tcW w:w="3218" w:type="dxa"/>
                  <w:shd w:val="solid" w:color="FFFFFF" w:fill="auto"/>
                </w:tcPr>
                <w:p w:rsidR="00A73E40" w:rsidRPr="009851F4" w:rsidRDefault="00A73E40" w:rsidP="009E2401">
                  <w:pPr>
                    <w:jc w:val="both"/>
                    <w:rPr>
                      <w:rFonts w:cs="Calibri"/>
                      <w:snapToGrid w:val="0"/>
                    </w:rPr>
                  </w:pPr>
                  <w:r w:rsidRPr="009851F4">
                    <w:rPr>
                      <w:rFonts w:cs="Calibri"/>
                      <w:snapToGrid w:val="0"/>
                    </w:rPr>
                    <w:t>Avans solicitat</w:t>
                  </w:r>
                </w:p>
              </w:tc>
              <w:tc>
                <w:tcPr>
                  <w:tcW w:w="1980" w:type="dxa"/>
                  <w:shd w:val="solid" w:color="C0C0C0" w:fill="auto"/>
                </w:tcPr>
                <w:p w:rsidR="00A73E40" w:rsidRPr="009851F4" w:rsidRDefault="00A73E40" w:rsidP="009E2401">
                  <w:pPr>
                    <w:jc w:val="both"/>
                    <w:rPr>
                      <w:rFonts w:cs="Calibri"/>
                      <w:b/>
                      <w:snapToGrid w:val="0"/>
                    </w:rPr>
                  </w:pPr>
                </w:p>
              </w:tc>
              <w:tc>
                <w:tcPr>
                  <w:tcW w:w="1890" w:type="dxa"/>
                  <w:shd w:val="solid" w:color="C0C0C0" w:fill="auto"/>
                </w:tcPr>
                <w:p w:rsidR="00A73E40" w:rsidRPr="009851F4" w:rsidRDefault="00A73E40" w:rsidP="009E2401">
                  <w:pPr>
                    <w:jc w:val="both"/>
                    <w:rPr>
                      <w:rFonts w:cs="Calibri"/>
                      <w:b/>
                      <w:snapToGrid w:val="0"/>
                    </w:rPr>
                  </w:pPr>
                </w:p>
              </w:tc>
              <w:tc>
                <w:tcPr>
                  <w:tcW w:w="1533" w:type="dxa"/>
                  <w:shd w:val="solid" w:color="C0C0C0" w:fill="auto"/>
                </w:tcPr>
                <w:p w:rsidR="00A73E40" w:rsidRPr="009851F4" w:rsidRDefault="00A73E40" w:rsidP="009E2401">
                  <w:pPr>
                    <w:jc w:val="both"/>
                    <w:rPr>
                      <w:rFonts w:cs="Calibri"/>
                      <w:b/>
                      <w:snapToGrid w:val="0"/>
                    </w:rPr>
                  </w:pPr>
                </w:p>
              </w:tc>
            </w:tr>
            <w:tr w:rsidR="00A73E40" w:rsidRPr="009851F4" w:rsidTr="0082762C">
              <w:trPr>
                <w:trHeight w:val="223"/>
              </w:trPr>
              <w:tc>
                <w:tcPr>
                  <w:tcW w:w="3218" w:type="dxa"/>
                  <w:shd w:val="solid" w:color="FFFFFF" w:fill="auto"/>
                </w:tcPr>
                <w:p w:rsidR="00A73E40" w:rsidRPr="009851F4" w:rsidRDefault="00A73E40" w:rsidP="009E2401">
                  <w:pPr>
                    <w:jc w:val="both"/>
                    <w:rPr>
                      <w:rFonts w:cs="Calibri"/>
                      <w:snapToGrid w:val="0"/>
                    </w:rPr>
                  </w:pPr>
                  <w:r w:rsidRPr="009851F4">
                    <w:rPr>
                      <w:rFonts w:cs="Calibri"/>
                      <w:snapToGrid w:val="0"/>
                    </w:rPr>
                    <w:t>Procent avans  (max. 50%)</w:t>
                  </w:r>
                </w:p>
              </w:tc>
              <w:tc>
                <w:tcPr>
                  <w:tcW w:w="1980" w:type="dxa"/>
                  <w:shd w:val="solid" w:color="C0C0C0" w:fill="auto"/>
                </w:tcPr>
                <w:p w:rsidR="00A73E40" w:rsidRPr="009851F4" w:rsidRDefault="00A73E40" w:rsidP="009E2401">
                  <w:pPr>
                    <w:jc w:val="both"/>
                    <w:rPr>
                      <w:rFonts w:cs="Calibri"/>
                      <w:b/>
                      <w:snapToGrid w:val="0"/>
                    </w:rPr>
                  </w:pPr>
                </w:p>
              </w:tc>
              <w:tc>
                <w:tcPr>
                  <w:tcW w:w="1890" w:type="dxa"/>
                  <w:shd w:val="solid" w:color="C0C0C0" w:fill="auto"/>
                </w:tcPr>
                <w:p w:rsidR="00A73E40" w:rsidRPr="009851F4" w:rsidRDefault="00A73E40" w:rsidP="009E2401">
                  <w:pPr>
                    <w:jc w:val="both"/>
                    <w:rPr>
                      <w:rFonts w:cs="Calibri"/>
                      <w:b/>
                      <w:snapToGrid w:val="0"/>
                    </w:rPr>
                  </w:pPr>
                </w:p>
              </w:tc>
              <w:tc>
                <w:tcPr>
                  <w:tcW w:w="1533" w:type="dxa"/>
                  <w:shd w:val="solid" w:color="C0C0C0" w:fill="auto"/>
                </w:tcPr>
                <w:p w:rsidR="00A73E40" w:rsidRPr="009851F4" w:rsidRDefault="00A73E40" w:rsidP="009E2401">
                  <w:pPr>
                    <w:jc w:val="both"/>
                    <w:rPr>
                      <w:rFonts w:cs="Calibri"/>
                      <w:b/>
                      <w:snapToGrid w:val="0"/>
                    </w:rPr>
                  </w:pPr>
                </w:p>
              </w:tc>
            </w:tr>
          </w:tbl>
          <w:p w:rsidR="00A73E40" w:rsidRPr="009851F4" w:rsidRDefault="00A73E40" w:rsidP="009E2401">
            <w:pPr>
              <w:pStyle w:val="Corptext3"/>
              <w:jc w:val="left"/>
              <w:rPr>
                <w:rFonts w:ascii="Calibri" w:hAnsi="Calibri" w:cs="Calibri"/>
                <w:b w:val="0"/>
                <w:sz w:val="22"/>
                <w:szCs w:val="22"/>
                <w:lang w:val="en-US"/>
              </w:rPr>
            </w:pPr>
          </w:p>
        </w:tc>
      </w:tr>
      <w:tr w:rsidR="00A73E40" w:rsidRPr="009851F4" w:rsidTr="007B1B2B">
        <w:trPr>
          <w:gridAfter w:val="1"/>
          <w:wAfter w:w="543" w:type="pct"/>
          <w:trHeight w:val="564"/>
        </w:trPr>
        <w:tc>
          <w:tcPr>
            <w:tcW w:w="4457" w:type="pct"/>
            <w:gridSpan w:val="3"/>
            <w:tcBorders>
              <w:top w:val="nil"/>
              <w:left w:val="nil"/>
              <w:bottom w:val="nil"/>
              <w:right w:val="nil"/>
            </w:tcBorders>
            <w:shd w:val="clear" w:color="auto" w:fill="auto"/>
          </w:tcPr>
          <w:p w:rsidR="00A73E40" w:rsidRPr="009851F4" w:rsidRDefault="00A73E40" w:rsidP="009E2401"/>
          <w:p w:rsidR="00A73E40" w:rsidRPr="009851F4" w:rsidRDefault="00A73E40" w:rsidP="009E2401"/>
          <w:p w:rsidR="00A73E40" w:rsidRPr="009851F4" w:rsidRDefault="00A73E40" w:rsidP="009E2401"/>
          <w:p w:rsidR="00A73E40" w:rsidRPr="009851F4" w:rsidRDefault="00A73E40" w:rsidP="009E2401">
            <w:pPr>
              <w:pStyle w:val="Corptext3"/>
              <w:rPr>
                <w:rFonts w:ascii="Calibri" w:hAnsi="Calibri" w:cs="Calibri"/>
                <w:b w:val="0"/>
                <w:sz w:val="22"/>
                <w:szCs w:val="22"/>
                <w:lang w:val="en-US"/>
              </w:rPr>
            </w:pPr>
          </w:p>
          <w:p w:rsidR="00A73E40" w:rsidRPr="009851F4" w:rsidRDefault="00A73E40" w:rsidP="009E2401">
            <w:pPr>
              <w:pStyle w:val="Corptext3"/>
              <w:rPr>
                <w:rFonts w:ascii="Calibri" w:hAnsi="Calibri" w:cs="Calibri"/>
                <w:b w:val="0"/>
                <w:sz w:val="22"/>
                <w:szCs w:val="22"/>
                <w:lang w:val="en-US"/>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4"/>
              <w:gridCol w:w="1210"/>
              <w:gridCol w:w="59"/>
              <w:gridCol w:w="806"/>
            </w:tblGrid>
            <w:tr w:rsidR="007B1B2B" w:rsidRPr="009851F4" w:rsidTr="009E2401">
              <w:trPr>
                <w:trHeight w:val="300"/>
              </w:trPr>
              <w:tc>
                <w:tcPr>
                  <w:tcW w:w="3733" w:type="pct"/>
                  <w:vMerge w:val="restart"/>
                  <w:tcBorders>
                    <w:top w:val="single" w:sz="4" w:space="0" w:color="auto"/>
                  </w:tcBorders>
                  <w:shd w:val="clear" w:color="auto" w:fill="auto"/>
                </w:tcPr>
                <w:p w:rsidR="007B1B2B" w:rsidRPr="009851F4" w:rsidRDefault="007B1B2B" w:rsidP="007B1B2B">
                  <w:pPr>
                    <w:spacing w:beforeLines="60" w:before="144" w:afterLines="60" w:after="144"/>
                    <w:jc w:val="both"/>
                    <w:rPr>
                      <w:rFonts w:cs="Calibri"/>
                      <w:b/>
                      <w:bCs/>
                    </w:rPr>
                  </w:pPr>
                  <w:r w:rsidRPr="009851F4">
                    <w:rPr>
                      <w:rFonts w:cs="Calibri"/>
                      <w:b/>
                      <w:bCs/>
                    </w:rPr>
                    <w:t>6. Verificarea condiţiilor artificiale</w:t>
                  </w:r>
                </w:p>
              </w:tc>
              <w:tc>
                <w:tcPr>
                  <w:tcW w:w="1267" w:type="pct"/>
                  <w:gridSpan w:val="3"/>
                  <w:tcBorders>
                    <w:top w:val="single" w:sz="4" w:space="0" w:color="auto"/>
                  </w:tcBorders>
                  <w:shd w:val="clear" w:color="auto" w:fill="auto"/>
                </w:tcPr>
                <w:p w:rsidR="007B1B2B" w:rsidRPr="009851F4" w:rsidRDefault="007B1B2B" w:rsidP="007B1B2B">
                  <w:pPr>
                    <w:pStyle w:val="Corptext3"/>
                    <w:rPr>
                      <w:rFonts w:ascii="Calibri" w:hAnsi="Calibri"/>
                      <w:sz w:val="22"/>
                      <w:szCs w:val="22"/>
                      <w:lang w:val="en-US"/>
                    </w:rPr>
                  </w:pPr>
                  <w:r w:rsidRPr="009851F4">
                    <w:rPr>
                      <w:rFonts w:ascii="Calibri" w:hAnsi="Calibri"/>
                      <w:sz w:val="22"/>
                      <w:szCs w:val="22"/>
                      <w:lang w:val="en-US"/>
                    </w:rPr>
                    <w:t>Verificare efectuată</w:t>
                  </w:r>
                </w:p>
              </w:tc>
            </w:tr>
            <w:tr w:rsidR="007B1B2B" w:rsidRPr="009851F4" w:rsidTr="009E2401">
              <w:trPr>
                <w:trHeight w:val="294"/>
              </w:trPr>
              <w:tc>
                <w:tcPr>
                  <w:tcW w:w="3733" w:type="pct"/>
                  <w:vMerge/>
                  <w:tcBorders>
                    <w:bottom w:val="single" w:sz="4" w:space="0" w:color="auto"/>
                  </w:tcBorders>
                  <w:shd w:val="clear" w:color="auto" w:fill="auto"/>
                </w:tcPr>
                <w:p w:rsidR="007B1B2B" w:rsidRPr="009851F4" w:rsidRDefault="007B1B2B" w:rsidP="007B1B2B">
                  <w:pPr>
                    <w:spacing w:beforeLines="60" w:before="144" w:afterLines="60" w:after="144"/>
                    <w:jc w:val="both"/>
                    <w:rPr>
                      <w:rFonts w:cs="Calibri"/>
                      <w:b/>
                      <w:bCs/>
                    </w:rPr>
                  </w:pPr>
                </w:p>
              </w:tc>
              <w:tc>
                <w:tcPr>
                  <w:tcW w:w="739" w:type="pct"/>
                  <w:tcBorders>
                    <w:top w:val="single" w:sz="4" w:space="0" w:color="auto"/>
                    <w:bottom w:val="single" w:sz="4" w:space="0" w:color="auto"/>
                  </w:tcBorders>
                  <w:shd w:val="clear" w:color="auto" w:fill="auto"/>
                </w:tcPr>
                <w:p w:rsidR="007B1B2B" w:rsidRPr="009851F4" w:rsidRDefault="007B1B2B" w:rsidP="007B1B2B">
                  <w:pPr>
                    <w:pStyle w:val="Corptext3"/>
                    <w:rPr>
                      <w:rFonts w:ascii="Calibri" w:hAnsi="Calibri"/>
                      <w:sz w:val="22"/>
                      <w:szCs w:val="22"/>
                      <w:lang w:val="en-US"/>
                    </w:rPr>
                  </w:pPr>
                  <w:r w:rsidRPr="009851F4">
                    <w:rPr>
                      <w:rFonts w:ascii="Calibri" w:hAnsi="Calibri"/>
                      <w:sz w:val="22"/>
                      <w:szCs w:val="22"/>
                      <w:lang w:val="en-US"/>
                    </w:rPr>
                    <w:t>DA</w:t>
                  </w:r>
                </w:p>
              </w:tc>
              <w:tc>
                <w:tcPr>
                  <w:tcW w:w="528" w:type="pct"/>
                  <w:gridSpan w:val="2"/>
                  <w:tcBorders>
                    <w:top w:val="single" w:sz="4" w:space="0" w:color="auto"/>
                    <w:bottom w:val="single" w:sz="4" w:space="0" w:color="auto"/>
                  </w:tcBorders>
                </w:tcPr>
                <w:p w:rsidR="007B1B2B" w:rsidRPr="009851F4" w:rsidRDefault="007B1B2B" w:rsidP="007B1B2B">
                  <w:pPr>
                    <w:pStyle w:val="Corptext3"/>
                    <w:rPr>
                      <w:rFonts w:ascii="Calibri" w:hAnsi="Calibri"/>
                      <w:sz w:val="22"/>
                      <w:szCs w:val="22"/>
                      <w:lang w:val="en-US"/>
                    </w:rPr>
                  </w:pPr>
                  <w:r w:rsidRPr="009851F4">
                    <w:rPr>
                      <w:rFonts w:ascii="Calibri" w:hAnsi="Calibri"/>
                      <w:sz w:val="22"/>
                      <w:szCs w:val="22"/>
                      <w:lang w:val="en-US"/>
                    </w:rPr>
                    <w:t>NU</w:t>
                  </w:r>
                </w:p>
              </w:tc>
            </w:tr>
            <w:tr w:rsidR="007B1B2B" w:rsidRPr="009851F4" w:rsidTr="009E2401">
              <w:trPr>
                <w:trHeight w:val="3064"/>
              </w:trPr>
              <w:tc>
                <w:tcPr>
                  <w:tcW w:w="3733" w:type="pct"/>
                  <w:tcBorders>
                    <w:top w:val="single" w:sz="4" w:space="0" w:color="auto"/>
                    <w:bottom w:val="single" w:sz="4" w:space="0" w:color="auto"/>
                  </w:tcBorders>
                  <w:shd w:val="clear" w:color="auto" w:fill="auto"/>
                </w:tcPr>
                <w:p w:rsidR="007B1B2B" w:rsidRPr="009851F4" w:rsidRDefault="007B1B2B" w:rsidP="007B1B2B">
                  <w:pPr>
                    <w:jc w:val="both"/>
                    <w:rPr>
                      <w:rFonts w:cs="Calibri"/>
                      <w:b/>
                    </w:rPr>
                  </w:pPr>
                  <w:r w:rsidRPr="009851F4">
                    <w:rPr>
                      <w:rFonts w:cs="Calibri"/>
                      <w:b/>
                    </w:rPr>
                    <w:t>Au fost identificate în proiect următoarele elemente comune care pot conduce la verificări suplimentare vizând crearea unor condiţii artificiale?</w:t>
                  </w:r>
                </w:p>
                <w:p w:rsidR="007B1B2B" w:rsidRPr="009851F4" w:rsidRDefault="007B1B2B" w:rsidP="007B1B2B">
                  <w:pPr>
                    <w:numPr>
                      <w:ilvl w:val="0"/>
                      <w:numId w:val="20"/>
                    </w:numPr>
                    <w:spacing w:after="0" w:line="240" w:lineRule="auto"/>
                    <w:jc w:val="both"/>
                    <w:rPr>
                      <w:rFonts w:cs="Calibri"/>
                    </w:rPr>
                  </w:pPr>
                  <w:r w:rsidRPr="009851F4">
                    <w:rPr>
                      <w:rFonts w:cs="Calibri"/>
                      <w:lang w:val="fr-FR"/>
                    </w:rPr>
                    <w:t>Acelaşi sediu social se regăseşte la două sau mai multe proiecte?</w:t>
                  </w:r>
                </w:p>
                <w:p w:rsidR="007B1B2B" w:rsidRPr="009851F4" w:rsidRDefault="007B1B2B" w:rsidP="007B1B2B">
                  <w:pPr>
                    <w:numPr>
                      <w:ilvl w:val="0"/>
                      <w:numId w:val="20"/>
                    </w:numPr>
                    <w:spacing w:after="0" w:line="240" w:lineRule="auto"/>
                    <w:jc w:val="both"/>
                    <w:rPr>
                      <w:rFonts w:cs="Calibri"/>
                    </w:rPr>
                  </w:pPr>
                  <w:r w:rsidRPr="009851F4">
                    <w:rPr>
                      <w:rFonts w:cs="Calibri"/>
                    </w:rPr>
                    <w:t>Mai mulți solicitanti/beneficiari independenți din punct de vedere legal au aceeași adresă si/sau beneficiază de infrastructura comună (același amplasament, aceleași facilități de depozitare etc.);</w:t>
                  </w:r>
                </w:p>
                <w:p w:rsidR="007B1B2B" w:rsidRPr="009851F4" w:rsidRDefault="007B1B2B" w:rsidP="007B1B2B">
                  <w:pPr>
                    <w:numPr>
                      <w:ilvl w:val="0"/>
                      <w:numId w:val="20"/>
                    </w:numPr>
                    <w:spacing w:after="0" w:line="240" w:lineRule="auto"/>
                    <w:jc w:val="both"/>
                    <w:rPr>
                      <w:rFonts w:cs="Calibri"/>
                    </w:rPr>
                  </w:pPr>
                  <w:r w:rsidRPr="009851F4">
                    <w:rPr>
                      <w:rFonts w:cs="Calibri"/>
                    </w:rPr>
                    <w:t>Acționariat comun care conduce catre aceeasi entitate economică cu sau fara personalitate juridică;</w:t>
                  </w:r>
                </w:p>
                <w:p w:rsidR="007B1B2B" w:rsidRPr="009851F4" w:rsidRDefault="007B1B2B" w:rsidP="007B1B2B">
                  <w:pPr>
                    <w:numPr>
                      <w:ilvl w:val="0"/>
                      <w:numId w:val="20"/>
                    </w:numPr>
                    <w:spacing w:after="0" w:line="240" w:lineRule="auto"/>
                    <w:jc w:val="both"/>
                    <w:rPr>
                      <w:rFonts w:cs="Calibri"/>
                    </w:rPr>
                  </w:pPr>
                  <w:r w:rsidRPr="009851F4">
                    <w:rPr>
                      <w:rFonts w:cs="Calibri"/>
                    </w:rPr>
                    <w:t xml:space="preserve">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 </w:t>
                  </w:r>
                </w:p>
                <w:p w:rsidR="007B1B2B" w:rsidRPr="009851F4" w:rsidRDefault="007B1B2B" w:rsidP="007B1B2B">
                  <w:pPr>
                    <w:numPr>
                      <w:ilvl w:val="0"/>
                      <w:numId w:val="20"/>
                    </w:numPr>
                    <w:spacing w:after="0" w:line="240" w:lineRule="auto"/>
                    <w:jc w:val="both"/>
                    <w:rPr>
                      <w:rFonts w:cs="Calibri"/>
                    </w:rPr>
                  </w:pPr>
                  <w:r w:rsidRPr="009851F4">
                    <w:rPr>
                      <w:rFonts w:cs="Calibri"/>
                    </w:rPr>
                    <w:t>Sediul social si/sau punctul (punctele) de lucru/amplasamentul investitiei propuse sunt invecinate cu cel/cele ale unui alt proiect finantat FEADR</w:t>
                  </w:r>
                </w:p>
                <w:p w:rsidR="007B1B2B" w:rsidRPr="009851F4" w:rsidRDefault="007B1B2B" w:rsidP="007B1B2B">
                  <w:pPr>
                    <w:numPr>
                      <w:ilvl w:val="0"/>
                      <w:numId w:val="20"/>
                    </w:numPr>
                    <w:spacing w:after="0" w:line="240" w:lineRule="auto"/>
                    <w:jc w:val="both"/>
                    <w:rPr>
                      <w:rFonts w:cs="Calibri"/>
                    </w:rPr>
                  </w:pPr>
                  <w:r w:rsidRPr="009851F4">
                    <w:rPr>
                      <w:rFonts w:cs="Calibri"/>
                      <w:lang w:val="fr-FR"/>
                    </w:rPr>
                    <w:t>Sunt identificate în cadrul proiectului alte legături între solicitant și persoana fizică/juridică de la care a fost închiriat/cumpărat terenul/clădirea</w:t>
                  </w:r>
                  <w:r w:rsidRPr="009851F4">
                    <w:rPr>
                      <w:rFonts w:cs="Calibri"/>
                    </w:rPr>
                    <w:t xml:space="preserve">? </w:t>
                  </w:r>
                </w:p>
                <w:p w:rsidR="007B1B2B" w:rsidRPr="009851F4" w:rsidRDefault="007B1B2B" w:rsidP="007B1B2B">
                  <w:pPr>
                    <w:numPr>
                      <w:ilvl w:val="0"/>
                      <w:numId w:val="20"/>
                    </w:numPr>
                    <w:spacing w:after="0" w:line="240" w:lineRule="auto"/>
                    <w:jc w:val="both"/>
                    <w:rPr>
                      <w:rFonts w:cs="Calibri"/>
                    </w:rPr>
                  </w:pPr>
                  <w:r w:rsidRPr="009851F4">
                    <w:rPr>
                      <w:rFonts w:cs="Calibri"/>
                    </w:rPr>
                    <w:t>Solicitantii care depun Cerere de Finantare au asociati comuni cu cei ai altor beneficiari cu care formează împreună un flux tehnologic.</w:t>
                  </w:r>
                </w:p>
                <w:p w:rsidR="007B1B2B" w:rsidRPr="009851F4" w:rsidRDefault="007B1B2B" w:rsidP="007B1B2B">
                  <w:pPr>
                    <w:numPr>
                      <w:ilvl w:val="0"/>
                      <w:numId w:val="20"/>
                    </w:numPr>
                    <w:spacing w:after="0" w:line="240" w:lineRule="auto"/>
                    <w:jc w:val="both"/>
                    <w:rPr>
                      <w:rFonts w:cs="Calibri"/>
                    </w:rPr>
                  </w:pPr>
                  <w:r w:rsidRPr="009851F4">
                    <w:rPr>
                      <w:rFonts w:cs="Calibri"/>
                    </w:rPr>
                    <w:t>Alti indicatori (ex: acelasi consultant, posibile legaturi de afaceri cu furnizori/clienti prin actionariat s.a. )</w:t>
                  </w:r>
                </w:p>
                <w:p w:rsidR="007B1B2B" w:rsidRPr="009851F4" w:rsidRDefault="007B1B2B" w:rsidP="007B1B2B">
                  <w:pPr>
                    <w:pStyle w:val="Listparagraf"/>
                    <w:ind w:left="0"/>
                    <w:jc w:val="both"/>
                    <w:rPr>
                      <w:rFonts w:cs="Calibri"/>
                      <w:b/>
                      <w:bCs/>
                      <w:i/>
                    </w:rPr>
                  </w:pPr>
                </w:p>
              </w:tc>
              <w:tc>
                <w:tcPr>
                  <w:tcW w:w="775" w:type="pct"/>
                  <w:gridSpan w:val="2"/>
                  <w:tcBorders>
                    <w:top w:val="single" w:sz="4" w:space="0" w:color="auto"/>
                    <w:bottom w:val="single" w:sz="4" w:space="0" w:color="auto"/>
                  </w:tcBorders>
                  <w:shd w:val="clear" w:color="auto" w:fill="auto"/>
                </w:tcPr>
                <w:p w:rsidR="007B1B2B" w:rsidRPr="009851F4" w:rsidRDefault="007B1B2B" w:rsidP="007B1B2B">
                  <w:pPr>
                    <w:pStyle w:val="Corptext3"/>
                    <w:rPr>
                      <w:rFonts w:ascii="Calibri" w:hAnsi="Calibri"/>
                      <w:b w:val="0"/>
                      <w:sz w:val="22"/>
                      <w:szCs w:val="22"/>
                      <w:lang w:val="ro-RO"/>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7B1B2B" w:rsidRPr="009851F4" w:rsidRDefault="007B1B2B" w:rsidP="007B1B2B">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7B1B2B" w:rsidRPr="009851F4" w:rsidRDefault="007B1B2B" w:rsidP="007B1B2B">
                  <w:pPr>
                    <w:pStyle w:val="Corptext3"/>
                    <w:jc w:val="left"/>
                    <w:rPr>
                      <w:rFonts w:ascii="Calibri" w:hAnsi="Calibri"/>
                      <w:b w:val="0"/>
                      <w:sz w:val="22"/>
                      <w:szCs w:val="22"/>
                      <w:lang w:val="en-US"/>
                    </w:rPr>
                  </w:pPr>
                </w:p>
                <w:p w:rsidR="007B1B2B" w:rsidRPr="009851F4" w:rsidRDefault="007B1B2B" w:rsidP="007B1B2B">
                  <w:pPr>
                    <w:overflowPunct w:val="0"/>
                    <w:autoSpaceDE w:val="0"/>
                    <w:autoSpaceDN w:val="0"/>
                    <w:adjustRightInd w:val="0"/>
                    <w:jc w:val="center"/>
                    <w:textAlignment w:val="baseline"/>
                    <w:rPr>
                      <w:bCs/>
                      <w:lang w:eastAsia="fr-FR"/>
                    </w:rPr>
                  </w:pPr>
                </w:p>
                <w:p w:rsidR="007B1B2B" w:rsidRPr="009851F4" w:rsidRDefault="007B1B2B" w:rsidP="007B1B2B">
                  <w:pPr>
                    <w:overflowPunct w:val="0"/>
                    <w:autoSpaceDE w:val="0"/>
                    <w:autoSpaceDN w:val="0"/>
                    <w:adjustRightInd w:val="0"/>
                    <w:jc w:val="center"/>
                    <w:textAlignment w:val="baseline"/>
                    <w:rPr>
                      <w:bCs/>
                      <w:lang w:eastAsia="fr-FR"/>
                    </w:rPr>
                  </w:pPr>
                  <w:r w:rsidRPr="009851F4">
                    <w:rPr>
                      <w:bCs/>
                      <w:lang w:eastAsia="fr-FR"/>
                    </w:rPr>
                    <w:sym w:font="Wingdings" w:char="F06F"/>
                  </w:r>
                </w:p>
                <w:p w:rsidR="007B1B2B" w:rsidRPr="009851F4" w:rsidRDefault="007B1B2B" w:rsidP="007B1B2B">
                  <w:pPr>
                    <w:overflowPunct w:val="0"/>
                    <w:autoSpaceDE w:val="0"/>
                    <w:autoSpaceDN w:val="0"/>
                    <w:adjustRightInd w:val="0"/>
                    <w:textAlignment w:val="baseline"/>
                    <w:rPr>
                      <w:bCs/>
                      <w:lang w:eastAsia="fr-FR"/>
                    </w:rPr>
                  </w:pPr>
                </w:p>
                <w:p w:rsidR="007B1B2B" w:rsidRPr="009851F4" w:rsidRDefault="007B1B2B" w:rsidP="007B1B2B">
                  <w:pPr>
                    <w:overflowPunct w:val="0"/>
                    <w:autoSpaceDE w:val="0"/>
                    <w:autoSpaceDN w:val="0"/>
                    <w:adjustRightInd w:val="0"/>
                    <w:textAlignment w:val="baseline"/>
                    <w:rPr>
                      <w:bCs/>
                      <w:lang w:eastAsia="fr-FR"/>
                    </w:rPr>
                  </w:pPr>
                </w:p>
                <w:p w:rsidR="007B1B2B" w:rsidRPr="009851F4" w:rsidRDefault="007B1B2B" w:rsidP="007B1B2B">
                  <w:pPr>
                    <w:overflowPunct w:val="0"/>
                    <w:autoSpaceDE w:val="0"/>
                    <w:autoSpaceDN w:val="0"/>
                    <w:adjustRightInd w:val="0"/>
                    <w:jc w:val="center"/>
                    <w:textAlignment w:val="baseline"/>
                    <w:rPr>
                      <w:bCs/>
                      <w:lang w:eastAsia="fr-FR"/>
                    </w:rPr>
                  </w:pPr>
                  <w:r w:rsidRPr="009851F4">
                    <w:rPr>
                      <w:bCs/>
                      <w:lang w:eastAsia="fr-FR"/>
                    </w:rPr>
                    <w:sym w:font="Wingdings" w:char="F06F"/>
                  </w:r>
                </w:p>
                <w:p w:rsidR="007B1B2B" w:rsidRPr="009851F4" w:rsidRDefault="007B1B2B" w:rsidP="007B1B2B">
                  <w:pPr>
                    <w:overflowPunct w:val="0"/>
                    <w:autoSpaceDE w:val="0"/>
                    <w:autoSpaceDN w:val="0"/>
                    <w:adjustRightInd w:val="0"/>
                    <w:jc w:val="center"/>
                    <w:textAlignment w:val="baseline"/>
                    <w:rPr>
                      <w:bCs/>
                      <w:lang w:eastAsia="fr-FR"/>
                    </w:rPr>
                  </w:pPr>
                </w:p>
                <w:p w:rsidR="007B1B2B" w:rsidRPr="009851F4" w:rsidRDefault="007B1B2B" w:rsidP="007B1B2B">
                  <w:pPr>
                    <w:overflowPunct w:val="0"/>
                    <w:autoSpaceDE w:val="0"/>
                    <w:autoSpaceDN w:val="0"/>
                    <w:adjustRightInd w:val="0"/>
                    <w:jc w:val="center"/>
                    <w:textAlignment w:val="baseline"/>
                    <w:rPr>
                      <w:bCs/>
                      <w:lang w:eastAsia="fr-FR"/>
                    </w:rPr>
                  </w:pPr>
                </w:p>
                <w:p w:rsidR="007B1B2B" w:rsidRPr="009851F4" w:rsidRDefault="007B1B2B" w:rsidP="007B1B2B">
                  <w:pPr>
                    <w:overflowPunct w:val="0"/>
                    <w:autoSpaceDE w:val="0"/>
                    <w:autoSpaceDN w:val="0"/>
                    <w:adjustRightInd w:val="0"/>
                    <w:jc w:val="center"/>
                    <w:textAlignment w:val="baseline"/>
                    <w:rPr>
                      <w:bCs/>
                      <w:lang w:eastAsia="fr-FR"/>
                    </w:rPr>
                  </w:pPr>
                  <w:r w:rsidRPr="009851F4">
                    <w:rPr>
                      <w:bCs/>
                      <w:lang w:eastAsia="fr-FR"/>
                    </w:rPr>
                    <w:sym w:font="Wingdings" w:char="F06F"/>
                  </w:r>
                </w:p>
                <w:p w:rsidR="007B1B2B" w:rsidRPr="009851F4" w:rsidRDefault="007B1B2B" w:rsidP="007B1B2B">
                  <w:pPr>
                    <w:rPr>
                      <w:lang w:eastAsia="fr-FR"/>
                    </w:rPr>
                  </w:pPr>
                </w:p>
              </w:tc>
              <w:tc>
                <w:tcPr>
                  <w:tcW w:w="492" w:type="pct"/>
                  <w:tcBorders>
                    <w:top w:val="single" w:sz="4" w:space="0" w:color="auto"/>
                    <w:bottom w:val="single" w:sz="4" w:space="0" w:color="auto"/>
                  </w:tcBorders>
                </w:tcPr>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7B1B2B" w:rsidRPr="009851F4" w:rsidRDefault="007B1B2B" w:rsidP="007B1B2B">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7B1B2B" w:rsidRPr="009851F4" w:rsidRDefault="007B1B2B" w:rsidP="007B1B2B">
                  <w:pPr>
                    <w:pStyle w:val="Corptext3"/>
                    <w:rPr>
                      <w:rFonts w:ascii="Calibri" w:hAnsi="Calibri"/>
                      <w:b w:val="0"/>
                      <w:sz w:val="22"/>
                      <w:szCs w:val="22"/>
                      <w:lang w:val="en-US"/>
                    </w:rPr>
                  </w:pPr>
                </w:p>
                <w:p w:rsidR="007B1B2B" w:rsidRPr="009851F4" w:rsidRDefault="007B1B2B" w:rsidP="007B1B2B">
                  <w:pPr>
                    <w:overflowPunct w:val="0"/>
                    <w:autoSpaceDE w:val="0"/>
                    <w:autoSpaceDN w:val="0"/>
                    <w:adjustRightInd w:val="0"/>
                    <w:jc w:val="center"/>
                    <w:textAlignment w:val="baseline"/>
                    <w:rPr>
                      <w:bCs/>
                      <w:lang w:eastAsia="fr-FR"/>
                    </w:rPr>
                  </w:pPr>
                </w:p>
                <w:p w:rsidR="007B1B2B" w:rsidRPr="009851F4" w:rsidRDefault="007B1B2B" w:rsidP="007B1B2B">
                  <w:pPr>
                    <w:overflowPunct w:val="0"/>
                    <w:autoSpaceDE w:val="0"/>
                    <w:autoSpaceDN w:val="0"/>
                    <w:adjustRightInd w:val="0"/>
                    <w:jc w:val="center"/>
                    <w:textAlignment w:val="baseline"/>
                    <w:rPr>
                      <w:bCs/>
                      <w:lang w:eastAsia="fr-FR"/>
                    </w:rPr>
                  </w:pPr>
                  <w:r w:rsidRPr="009851F4">
                    <w:rPr>
                      <w:bCs/>
                      <w:lang w:eastAsia="fr-FR"/>
                    </w:rPr>
                    <w:sym w:font="Wingdings" w:char="F06F"/>
                  </w:r>
                </w:p>
                <w:p w:rsidR="007B1B2B" w:rsidRPr="009851F4" w:rsidRDefault="007B1B2B" w:rsidP="007B1B2B">
                  <w:pPr>
                    <w:overflowPunct w:val="0"/>
                    <w:autoSpaceDE w:val="0"/>
                    <w:autoSpaceDN w:val="0"/>
                    <w:adjustRightInd w:val="0"/>
                    <w:textAlignment w:val="baseline"/>
                    <w:rPr>
                      <w:bCs/>
                      <w:lang w:eastAsia="fr-FR"/>
                    </w:rPr>
                  </w:pPr>
                </w:p>
                <w:p w:rsidR="007B1B2B" w:rsidRPr="009851F4" w:rsidRDefault="007B1B2B" w:rsidP="007B1B2B">
                  <w:pPr>
                    <w:overflowPunct w:val="0"/>
                    <w:autoSpaceDE w:val="0"/>
                    <w:autoSpaceDN w:val="0"/>
                    <w:adjustRightInd w:val="0"/>
                    <w:textAlignment w:val="baseline"/>
                    <w:rPr>
                      <w:bCs/>
                      <w:lang w:eastAsia="fr-FR"/>
                    </w:rPr>
                  </w:pPr>
                </w:p>
                <w:p w:rsidR="007B1B2B" w:rsidRPr="009851F4" w:rsidRDefault="007B1B2B" w:rsidP="007B1B2B">
                  <w:pPr>
                    <w:overflowPunct w:val="0"/>
                    <w:autoSpaceDE w:val="0"/>
                    <w:autoSpaceDN w:val="0"/>
                    <w:adjustRightInd w:val="0"/>
                    <w:jc w:val="center"/>
                    <w:textAlignment w:val="baseline"/>
                    <w:rPr>
                      <w:bCs/>
                      <w:lang w:eastAsia="fr-FR"/>
                    </w:rPr>
                  </w:pPr>
                  <w:r w:rsidRPr="009851F4">
                    <w:rPr>
                      <w:bCs/>
                      <w:lang w:eastAsia="fr-FR"/>
                    </w:rPr>
                    <w:sym w:font="Wingdings" w:char="F06F"/>
                  </w:r>
                </w:p>
                <w:p w:rsidR="007B1B2B" w:rsidRPr="009851F4" w:rsidRDefault="007B1B2B" w:rsidP="007B1B2B">
                  <w:pPr>
                    <w:overflowPunct w:val="0"/>
                    <w:autoSpaceDE w:val="0"/>
                    <w:autoSpaceDN w:val="0"/>
                    <w:adjustRightInd w:val="0"/>
                    <w:jc w:val="center"/>
                    <w:textAlignment w:val="baseline"/>
                    <w:rPr>
                      <w:bCs/>
                      <w:lang w:eastAsia="fr-FR"/>
                    </w:rPr>
                  </w:pPr>
                </w:p>
                <w:p w:rsidR="007B1B2B" w:rsidRPr="009851F4" w:rsidRDefault="007B1B2B" w:rsidP="007B1B2B">
                  <w:pPr>
                    <w:overflowPunct w:val="0"/>
                    <w:autoSpaceDE w:val="0"/>
                    <w:autoSpaceDN w:val="0"/>
                    <w:adjustRightInd w:val="0"/>
                    <w:jc w:val="center"/>
                    <w:textAlignment w:val="baseline"/>
                    <w:rPr>
                      <w:bCs/>
                      <w:lang w:eastAsia="fr-FR"/>
                    </w:rPr>
                  </w:pPr>
                </w:p>
                <w:p w:rsidR="007B1B2B" w:rsidRPr="009851F4" w:rsidRDefault="007B1B2B" w:rsidP="007B1B2B">
                  <w:pPr>
                    <w:overflowPunct w:val="0"/>
                    <w:autoSpaceDE w:val="0"/>
                    <w:autoSpaceDN w:val="0"/>
                    <w:adjustRightInd w:val="0"/>
                    <w:jc w:val="center"/>
                    <w:textAlignment w:val="baseline"/>
                    <w:rPr>
                      <w:lang w:eastAsia="fr-FR"/>
                    </w:rPr>
                  </w:pPr>
                  <w:r w:rsidRPr="009851F4">
                    <w:rPr>
                      <w:bCs/>
                      <w:lang w:eastAsia="fr-FR"/>
                    </w:rPr>
                    <w:sym w:font="Wingdings" w:char="F06F"/>
                  </w:r>
                </w:p>
                <w:p w:rsidR="007B1B2B" w:rsidRPr="009851F4" w:rsidRDefault="007B1B2B" w:rsidP="007B1B2B">
                  <w:pPr>
                    <w:rPr>
                      <w:lang w:eastAsia="fr-FR"/>
                    </w:rPr>
                  </w:pPr>
                </w:p>
              </w:tc>
            </w:tr>
            <w:tr w:rsidR="007B1B2B" w:rsidRPr="009851F4" w:rsidTr="009E2401">
              <w:trPr>
                <w:trHeight w:val="564"/>
              </w:trPr>
              <w:tc>
                <w:tcPr>
                  <w:tcW w:w="3733" w:type="pct"/>
                  <w:tcBorders>
                    <w:top w:val="single" w:sz="4" w:space="0" w:color="auto"/>
                    <w:bottom w:val="single" w:sz="4" w:space="0" w:color="auto"/>
                  </w:tcBorders>
                  <w:shd w:val="clear" w:color="auto" w:fill="auto"/>
                </w:tcPr>
                <w:p w:rsidR="007B1B2B" w:rsidRPr="009851F4" w:rsidRDefault="007B1B2B" w:rsidP="007B1B2B">
                  <w:pPr>
                    <w:suppressAutoHyphens/>
                    <w:jc w:val="both"/>
                    <w:rPr>
                      <w:rFonts w:cs="Calibri"/>
                      <w:b/>
                      <w:lang w:val="it-IT"/>
                    </w:rPr>
                  </w:pPr>
                  <w:r w:rsidRPr="009851F4">
                    <w:rPr>
                      <w:rFonts w:cs="Calibri"/>
                      <w:b/>
                      <w:lang w:val="it-IT"/>
                    </w:rPr>
                    <w:t>Baza de date a serviciul online RECOM  a ONRC</w:t>
                  </w:r>
                  <w:r w:rsidR="0082762C">
                    <w:rPr>
                      <w:rFonts w:cs="Calibri"/>
                      <w:b/>
                      <w:lang w:val="it-IT"/>
                    </w:rPr>
                    <w:t>*</w:t>
                  </w:r>
                </w:p>
                <w:p w:rsidR="007B1B2B" w:rsidRPr="009851F4" w:rsidRDefault="007B1B2B" w:rsidP="007B1B2B">
                  <w:pPr>
                    <w:suppressAutoHyphens/>
                    <w:jc w:val="both"/>
                    <w:rPr>
                      <w:rFonts w:cs="Calibri"/>
                      <w:b/>
                      <w:lang w:val="en-GB"/>
                    </w:rPr>
                  </w:pPr>
                  <w:r w:rsidRPr="009851F4">
                    <w:rPr>
                      <w:rFonts w:cs="Calibri"/>
                      <w:b/>
                      <w:lang w:val="en-GB"/>
                    </w:rPr>
                    <w:t>Baza de date proiecte FEADR</w:t>
                  </w:r>
                  <w:r w:rsidR="0082762C">
                    <w:rPr>
                      <w:rFonts w:cs="Calibri"/>
                      <w:b/>
                      <w:lang w:val="en-GB"/>
                    </w:rPr>
                    <w:t>*</w:t>
                  </w:r>
                </w:p>
                <w:p w:rsidR="007B1B2B" w:rsidRPr="009851F4" w:rsidRDefault="007B1B2B" w:rsidP="007B1B2B">
                  <w:pPr>
                    <w:suppressAutoHyphens/>
                    <w:jc w:val="both"/>
                    <w:rPr>
                      <w:rFonts w:cs="Calibri"/>
                      <w:b/>
                      <w:lang w:val="en-GB"/>
                    </w:rPr>
                  </w:pPr>
                  <w:r w:rsidRPr="009851F4">
                    <w:rPr>
                      <w:rFonts w:cs="Calibri"/>
                      <w:b/>
                      <w:lang w:val="en-GB"/>
                    </w:rPr>
                    <w:t xml:space="preserve">Declaratii partea F a Cererii de finantare </w:t>
                  </w:r>
                </w:p>
                <w:p w:rsidR="007B1B2B" w:rsidRPr="009851F4" w:rsidRDefault="007B1B2B" w:rsidP="007B1B2B">
                  <w:pPr>
                    <w:suppressAutoHyphens/>
                    <w:jc w:val="both"/>
                    <w:rPr>
                      <w:rFonts w:cs="Calibri"/>
                      <w:b/>
                      <w:lang w:val="en-GB"/>
                    </w:rPr>
                  </w:pPr>
                  <w:r w:rsidRPr="009851F4">
                    <w:rPr>
                      <w:rFonts w:cs="Calibri"/>
                      <w:b/>
                      <w:lang w:val="en-GB"/>
                    </w:rPr>
                    <w:t>Registrul Cererilor de Finantare</w:t>
                  </w:r>
                </w:p>
                <w:p w:rsidR="007B1B2B" w:rsidRDefault="007B1B2B" w:rsidP="007B1B2B">
                  <w:pPr>
                    <w:jc w:val="both"/>
                    <w:rPr>
                      <w:rFonts w:cs="Calibri"/>
                      <w:b/>
                      <w:lang w:val="en-GB"/>
                    </w:rPr>
                  </w:pPr>
                  <w:r w:rsidRPr="009851F4">
                    <w:rPr>
                      <w:rFonts w:cs="Calibri"/>
                      <w:b/>
                      <w:lang w:val="en-GB"/>
                    </w:rPr>
                    <w:t>Studiul de Fezabilitate si documentele depuse la Cererea de Finantare</w:t>
                  </w:r>
                </w:p>
                <w:p w:rsidR="00A53A50" w:rsidRPr="00A53A50" w:rsidRDefault="00A53A50" w:rsidP="00A53A50">
                  <w:pPr>
                    <w:jc w:val="both"/>
                    <w:rPr>
                      <w:rFonts w:cs="Calibri"/>
                      <w:b/>
                      <w:lang w:val="en-GB"/>
                    </w:rPr>
                  </w:pPr>
                  <w:r w:rsidRPr="00A53A50">
                    <w:rPr>
                      <w:rFonts w:cs="Calibri"/>
                      <w:b/>
                      <w:lang w:val="en-GB"/>
                    </w:rPr>
                    <w:lastRenderedPageBreak/>
                    <w:t>Certificatul constatator Furnizare Informații extinse ONRC</w:t>
                  </w:r>
                </w:p>
                <w:p w:rsidR="00A53A50" w:rsidRDefault="00A53A50" w:rsidP="00A53A50">
                  <w:r>
                    <w:rPr>
                      <w:rFonts w:cs="Calibri"/>
                      <w:b/>
                      <w:i/>
                      <w:noProof/>
                      <w:sz w:val="24"/>
                      <w:szCs w:val="24"/>
                    </w:rPr>
                    <w:t>*Verificare efectuată de structurile AFIR</w:t>
                  </w:r>
                </w:p>
                <w:p w:rsidR="00A53A50" w:rsidRPr="009851F4" w:rsidRDefault="00A53A50" w:rsidP="00A53A50">
                  <w:pPr>
                    <w:tabs>
                      <w:tab w:val="left" w:pos="3120"/>
                      <w:tab w:val="center" w:pos="4320"/>
                      <w:tab w:val="right" w:pos="8640"/>
                    </w:tabs>
                    <w:spacing w:after="0" w:line="240" w:lineRule="auto"/>
                    <w:rPr>
                      <w:rFonts w:cs="Calibri"/>
                      <w:b/>
                    </w:rPr>
                  </w:pPr>
                </w:p>
              </w:tc>
              <w:tc>
                <w:tcPr>
                  <w:tcW w:w="775" w:type="pct"/>
                  <w:gridSpan w:val="2"/>
                  <w:tcBorders>
                    <w:top w:val="single" w:sz="4" w:space="0" w:color="auto"/>
                    <w:bottom w:val="single" w:sz="4" w:space="0" w:color="auto"/>
                  </w:tcBorders>
                  <w:shd w:val="clear" w:color="auto" w:fill="auto"/>
                </w:tcPr>
                <w:p w:rsidR="007B1B2B" w:rsidRPr="009851F4" w:rsidRDefault="007B1B2B" w:rsidP="007B1B2B">
                  <w:pPr>
                    <w:pStyle w:val="Corptext3"/>
                    <w:rPr>
                      <w:rFonts w:ascii="Calibri" w:hAnsi="Calibri"/>
                      <w:b w:val="0"/>
                      <w:sz w:val="22"/>
                      <w:szCs w:val="22"/>
                      <w:lang w:val="ro-RO"/>
                    </w:rPr>
                  </w:pPr>
                </w:p>
              </w:tc>
              <w:tc>
                <w:tcPr>
                  <w:tcW w:w="492" w:type="pct"/>
                  <w:tcBorders>
                    <w:top w:val="single" w:sz="4" w:space="0" w:color="auto"/>
                    <w:bottom w:val="single" w:sz="4" w:space="0" w:color="auto"/>
                  </w:tcBorders>
                </w:tcPr>
                <w:p w:rsidR="007B1B2B" w:rsidRPr="009851F4" w:rsidRDefault="007B1B2B" w:rsidP="007B1B2B">
                  <w:pPr>
                    <w:pStyle w:val="Corptext3"/>
                    <w:rPr>
                      <w:rFonts w:ascii="Calibri" w:hAnsi="Calibri"/>
                      <w:b w:val="0"/>
                      <w:sz w:val="22"/>
                      <w:szCs w:val="22"/>
                      <w:lang w:val="en-US"/>
                    </w:rPr>
                  </w:pPr>
                </w:p>
              </w:tc>
            </w:tr>
          </w:tbl>
          <w:p w:rsidR="00A73E40" w:rsidRPr="009851F4" w:rsidRDefault="00A73E40" w:rsidP="009E2401">
            <w:pPr>
              <w:pStyle w:val="Corptext3"/>
              <w:rPr>
                <w:rFonts w:ascii="Calibri" w:hAnsi="Calibri" w:cs="Calibri"/>
                <w:b w:val="0"/>
                <w:sz w:val="22"/>
                <w:szCs w:val="22"/>
                <w:lang w:val="en-US"/>
              </w:rPr>
            </w:pPr>
          </w:p>
          <w:p w:rsidR="00A73E40" w:rsidRPr="009851F4" w:rsidRDefault="00A73E40" w:rsidP="009E2401">
            <w:pPr>
              <w:pStyle w:val="Corptext3"/>
              <w:jc w:val="left"/>
              <w:rPr>
                <w:rFonts w:ascii="Calibri" w:hAnsi="Calibri" w:cs="Calibri"/>
                <w:b w:val="0"/>
                <w:sz w:val="22"/>
                <w:szCs w:val="22"/>
                <w:lang w:val="en-US"/>
              </w:rPr>
            </w:pPr>
          </w:p>
        </w:tc>
      </w:tr>
    </w:tbl>
    <w:p w:rsidR="00A53A50" w:rsidRPr="009851F4" w:rsidRDefault="00A53A50" w:rsidP="00A53A50">
      <w:pPr>
        <w:jc w:val="both"/>
        <w:rPr>
          <w:rFonts w:cs="Calibri"/>
        </w:rPr>
      </w:pPr>
      <w:r w:rsidRPr="009851F4">
        <w:rPr>
          <w:rFonts w:cs="Calibri"/>
        </w:rPr>
        <w:lastRenderedPageBreak/>
        <w:t>*Alte elemente care pot conduce la concluzia ca solicitantul a creat conditii artificiale pentru accesarea fondurilor nerambursabile</w:t>
      </w:r>
    </w:p>
    <w:p w:rsidR="00A53A50" w:rsidRPr="009851F4" w:rsidRDefault="00A53A50" w:rsidP="00A53A50">
      <w:pPr>
        <w:jc w:val="both"/>
        <w:rPr>
          <w:rFonts w:cs="Calibri"/>
        </w:rPr>
      </w:pPr>
      <w:r w:rsidRPr="009851F4">
        <w:rPr>
          <w:rFonts w:cs="Calibri"/>
        </w:rPr>
        <w:t>OBSERVAȚII: ..............................................................................................................................................</w:t>
      </w:r>
    </w:p>
    <w:p w:rsidR="00A53A50" w:rsidRPr="009851F4" w:rsidRDefault="00A53A50" w:rsidP="00A53A50">
      <w:pPr>
        <w:jc w:val="both"/>
        <w:rPr>
          <w:rFonts w:cs="Calibri"/>
          <w:b/>
          <w:bCs/>
        </w:rPr>
      </w:pPr>
      <w:r w:rsidRPr="009851F4">
        <w:rPr>
          <w:rFonts w:cs="Calibri"/>
          <w:b/>
          <w:bCs/>
        </w:rPr>
        <w:t xml:space="preserve">Solicitantul a creat condiţii artificiale necesare pentru a beneficia de plăţi (sprijin) şi a obţine astfel un avantaj care contravine obiectivelor măsurii? </w:t>
      </w:r>
    </w:p>
    <w:p w:rsidR="00A53A50" w:rsidRPr="009851F4" w:rsidRDefault="00A53A50" w:rsidP="00A53A50">
      <w:pPr>
        <w:jc w:val="both"/>
        <w:rPr>
          <w:rFonts w:cs="Calibri"/>
          <w:bCs/>
        </w:rPr>
      </w:pPr>
      <w:r w:rsidRPr="009851F4">
        <w:rPr>
          <w:rFonts w:cs="Calibri"/>
          <w:b/>
          <w:bCs/>
        </w:rPr>
        <w:t xml:space="preserve">DA </w:t>
      </w:r>
      <w:r w:rsidRPr="009851F4">
        <w:rPr>
          <w:rFonts w:cs="Calibri"/>
          <w:bCs/>
        </w:rPr>
        <w:sym w:font="Wingdings" w:char="F06F"/>
      </w:r>
      <w:r w:rsidRPr="009851F4">
        <w:rPr>
          <w:rFonts w:cs="Calibri"/>
          <w:bCs/>
        </w:rPr>
        <w:t xml:space="preserve">  </w:t>
      </w:r>
      <w:r w:rsidRPr="009851F4">
        <w:rPr>
          <w:rFonts w:cs="Calibri"/>
          <w:b/>
          <w:bCs/>
        </w:rPr>
        <w:t xml:space="preserve">sau NU </w:t>
      </w:r>
      <w:r w:rsidRPr="009851F4">
        <w:rPr>
          <w:rFonts w:cs="Calibri"/>
          <w:bCs/>
        </w:rPr>
        <w:sym w:font="Wingdings" w:char="F06F"/>
      </w:r>
    </w:p>
    <w:p w:rsidR="00E66233" w:rsidRDefault="00E66233" w:rsidP="002A2581">
      <w:pPr>
        <w:pStyle w:val="Corptext3"/>
        <w:jc w:val="left"/>
        <w:rPr>
          <w:rFonts w:ascii="Calibri" w:hAnsi="Calibri" w:cs="Calibri"/>
          <w:iCs/>
          <w:sz w:val="22"/>
          <w:szCs w:val="22"/>
          <w:lang w:val="ro-RO"/>
        </w:rPr>
      </w:pPr>
    </w:p>
    <w:p w:rsidR="002A2581" w:rsidRPr="009851F4" w:rsidRDefault="002A2581" w:rsidP="002A2581">
      <w:pPr>
        <w:pStyle w:val="Corptext3"/>
        <w:jc w:val="left"/>
        <w:rPr>
          <w:rFonts w:ascii="Calibri" w:hAnsi="Calibri" w:cs="Calibri"/>
          <w:iCs/>
          <w:sz w:val="22"/>
          <w:szCs w:val="22"/>
          <w:lang w:val="ro-RO"/>
        </w:rPr>
      </w:pPr>
      <w:r w:rsidRPr="009851F4">
        <w:rPr>
          <w:rFonts w:ascii="Calibri" w:hAnsi="Calibri" w:cs="Calibri"/>
          <w:iCs/>
          <w:sz w:val="22"/>
          <w:szCs w:val="22"/>
          <w:lang w:val="ro-RO"/>
        </w:rPr>
        <w:t>Verificarea  indicatorilor de monitorizare</w:t>
      </w:r>
    </w:p>
    <w:p w:rsidR="002A2581" w:rsidRPr="009851F4" w:rsidRDefault="002A2581" w:rsidP="002A2581">
      <w:pPr>
        <w:pStyle w:val="Corptext3"/>
        <w:jc w:val="left"/>
        <w:rPr>
          <w:rFonts w:ascii="Calibri" w:hAnsi="Calibri"/>
          <w:sz w:val="22"/>
          <w:szCs w:val="22"/>
        </w:rPr>
      </w:pPr>
    </w:p>
    <w:p w:rsidR="000C2272" w:rsidRDefault="000C2272" w:rsidP="002A2581">
      <w:pPr>
        <w:pStyle w:val="Corptext3"/>
        <w:jc w:val="left"/>
        <w:rPr>
          <w:rFonts w:ascii="Calibri" w:hAnsi="Calibri"/>
          <w:sz w:val="22"/>
          <w:szCs w:val="22"/>
        </w:rPr>
      </w:pPr>
      <w:r>
        <w:rPr>
          <w:rFonts w:ascii="Calibri" w:hAnsi="Calibri"/>
          <w:noProof/>
          <w:sz w:val="22"/>
          <w:szCs w:val="22"/>
          <w:lang w:val="ro-RO" w:eastAsia="ro-RO"/>
        </w:rPr>
        <mc:AlternateContent>
          <mc:Choice Requires="wps">
            <w:drawing>
              <wp:anchor distT="0" distB="0" distL="114300" distR="114300" simplePos="0" relativeHeight="251663360" behindDoc="0" locked="0" layoutInCell="1" allowOverlap="1">
                <wp:simplePos x="0" y="0"/>
                <wp:positionH relativeFrom="column">
                  <wp:posOffset>-295275</wp:posOffset>
                </wp:positionH>
                <wp:positionV relativeFrom="paragraph">
                  <wp:posOffset>87630</wp:posOffset>
                </wp:positionV>
                <wp:extent cx="6057900" cy="752475"/>
                <wp:effectExtent l="0" t="0" r="19050" b="28575"/>
                <wp:wrapNone/>
                <wp:docPr id="412" name="Dreptunghi 412"/>
                <wp:cNvGraphicFramePr/>
                <a:graphic xmlns:a="http://schemas.openxmlformats.org/drawingml/2006/main">
                  <a:graphicData uri="http://schemas.microsoft.com/office/word/2010/wordprocessingShape">
                    <wps:wsp>
                      <wps:cNvSpPr/>
                      <wps:spPr>
                        <a:xfrm>
                          <a:off x="0" y="0"/>
                          <a:ext cx="6057900"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2401" w:rsidRDefault="009E2401" w:rsidP="000C2272">
                            <w:pPr>
                              <w:pStyle w:val="Heading40"/>
                              <w:keepNext/>
                              <w:keepLines/>
                              <w:pBdr>
                                <w:top w:val="single" w:sz="2" w:space="0" w:color="007C7C"/>
                                <w:left w:val="single" w:sz="2" w:space="0" w:color="007C7C"/>
                                <w:bottom w:val="single" w:sz="2" w:space="0" w:color="007C7C"/>
                                <w:right w:val="single" w:sz="2" w:space="0" w:color="007C7C"/>
                              </w:pBdr>
                              <w:shd w:val="clear" w:color="auto" w:fill="007C7C"/>
                            </w:pPr>
                            <w:r>
                              <w:rPr>
                                <w:color w:val="FFFFFF"/>
                                <w:lang w:val="en-US" w:bidi="en-US"/>
                              </w:rPr>
                              <w:t>Anexa INDICATORI DE MONITORIZARE</w:t>
                            </w:r>
                          </w:p>
                          <w:p w:rsidR="009E2401" w:rsidRPr="00097EBD" w:rsidRDefault="009E2401" w:rsidP="000C2272">
                            <w:pPr>
                              <w:pStyle w:val="Heading40"/>
                              <w:keepNext/>
                              <w:keepLines/>
                              <w:pBdr>
                                <w:top w:val="single" w:sz="2" w:space="0" w:color="007C7C"/>
                                <w:left w:val="single" w:sz="2" w:space="0" w:color="007C7C"/>
                                <w:bottom w:val="single" w:sz="2" w:space="0" w:color="007C7C"/>
                                <w:right w:val="single" w:sz="2" w:space="0" w:color="007C7C"/>
                              </w:pBdr>
                              <w:shd w:val="clear" w:color="auto" w:fill="007C7C"/>
                              <w:rPr>
                                <w:color w:val="FFFFFF"/>
                                <w:lang w:val="en-US" w:bidi="en-US"/>
                              </w:rPr>
                            </w:pPr>
                            <w:r>
                              <w:rPr>
                                <w:color w:val="FFFFFF"/>
                              </w:rPr>
                              <w:t xml:space="preserve">Măsura 2/6A - </w:t>
                            </w:r>
                            <w:r w:rsidRPr="00097EBD">
                              <w:rPr>
                                <w:color w:val="FFFFFF"/>
                                <w:lang w:val="en-US" w:bidi="en-US"/>
                              </w:rPr>
                              <w:t xml:space="preserve">Crearea si dezvoltarea de activitati non-agricole pe teritoriul GAL </w:t>
                            </w:r>
                          </w:p>
                          <w:p w:rsidR="009E2401" w:rsidRDefault="009E2401" w:rsidP="000C2272">
                            <w:pPr>
                              <w:pStyle w:val="Heading40"/>
                              <w:keepNext/>
                              <w:keepLines/>
                              <w:pBdr>
                                <w:top w:val="single" w:sz="2" w:space="0" w:color="007C7C"/>
                                <w:left w:val="single" w:sz="2" w:space="0" w:color="007C7C"/>
                                <w:bottom w:val="single" w:sz="2" w:space="0" w:color="007C7C"/>
                                <w:right w:val="single" w:sz="2" w:space="0" w:color="007C7C"/>
                              </w:pBdr>
                              <w:shd w:val="clear" w:color="auto" w:fill="007C7C"/>
                            </w:pPr>
                            <w:r w:rsidRPr="00097EBD">
                              <w:rPr>
                                <w:color w:val="FFFFFF"/>
                                <w:lang w:val="en-US" w:bidi="en-US"/>
                              </w:rPr>
                              <w:t>Codru Moma</w:t>
                            </w:r>
                          </w:p>
                          <w:p w:rsidR="009E2401" w:rsidRDefault="009E2401" w:rsidP="000C22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reptunghi 412" o:spid="_x0000_s1026" style="position:absolute;margin-left:-23.25pt;margin-top:6.9pt;width:477pt;height:5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" fillcolor="#5b9bd5 [3204]" strokecolor="#1f4d78 [1604]" strokeweight="1pt">
                <v:textbox>
                  <w:txbxContent>
                    <w:p w:rsidR="009E2401" w:rsidRDefault="009E2401" w:rsidP="000C2272">
                      <w:pPr>
                        <w:pStyle w:val="Heading40"/>
                        <w:keepNext/>
                        <w:keepLines/>
                        <w:pBdr>
                          <w:top w:val="single" w:sz="2" w:space="0" w:color="007C7C"/>
                          <w:left w:val="single" w:sz="2" w:space="0" w:color="007C7C"/>
                          <w:bottom w:val="single" w:sz="2" w:space="0" w:color="007C7C"/>
                          <w:right w:val="single" w:sz="2" w:space="0" w:color="007C7C"/>
                        </w:pBdr>
                        <w:shd w:val="clear" w:color="auto" w:fill="007C7C"/>
                      </w:pPr>
                      <w:r>
                        <w:rPr>
                          <w:color w:val="FFFFFF"/>
                          <w:lang w:val="en-US" w:bidi="en-US"/>
                        </w:rPr>
                        <w:t>Anexa INDICATORI DE MONITORIZARE</w:t>
                      </w:r>
                    </w:p>
                    <w:p w:rsidR="009E2401" w:rsidRPr="00097EBD" w:rsidRDefault="009E2401" w:rsidP="000C2272">
                      <w:pPr>
                        <w:pStyle w:val="Heading40"/>
                        <w:keepNext/>
                        <w:keepLines/>
                        <w:pBdr>
                          <w:top w:val="single" w:sz="2" w:space="0" w:color="007C7C"/>
                          <w:left w:val="single" w:sz="2" w:space="0" w:color="007C7C"/>
                          <w:bottom w:val="single" w:sz="2" w:space="0" w:color="007C7C"/>
                          <w:right w:val="single" w:sz="2" w:space="0" w:color="007C7C"/>
                        </w:pBdr>
                        <w:shd w:val="clear" w:color="auto" w:fill="007C7C"/>
                        <w:rPr>
                          <w:color w:val="FFFFFF"/>
                          <w:lang w:val="en-US" w:bidi="en-US"/>
                        </w:rPr>
                      </w:pPr>
                      <w:r>
                        <w:rPr>
                          <w:color w:val="FFFFFF"/>
                        </w:rPr>
                        <w:t xml:space="preserve">Măsura 2/6A - </w:t>
                      </w:r>
                      <w:r w:rsidRPr="00097EBD">
                        <w:rPr>
                          <w:color w:val="FFFFFF"/>
                          <w:lang w:val="en-US" w:bidi="en-US"/>
                        </w:rPr>
                        <w:t xml:space="preserve">Crearea si dezvoltarea de activitati non-agricole pe teritoriul GAL </w:t>
                      </w:r>
                    </w:p>
                    <w:p w:rsidR="009E2401" w:rsidRDefault="009E2401" w:rsidP="000C2272">
                      <w:pPr>
                        <w:pStyle w:val="Heading40"/>
                        <w:keepNext/>
                        <w:keepLines/>
                        <w:pBdr>
                          <w:top w:val="single" w:sz="2" w:space="0" w:color="007C7C"/>
                          <w:left w:val="single" w:sz="2" w:space="0" w:color="007C7C"/>
                          <w:bottom w:val="single" w:sz="2" w:space="0" w:color="007C7C"/>
                          <w:right w:val="single" w:sz="2" w:space="0" w:color="007C7C"/>
                        </w:pBdr>
                        <w:shd w:val="clear" w:color="auto" w:fill="007C7C"/>
                      </w:pPr>
                      <w:r w:rsidRPr="00097EBD">
                        <w:rPr>
                          <w:color w:val="FFFFFF"/>
                          <w:lang w:val="en-US" w:bidi="en-US"/>
                        </w:rPr>
                        <w:t>Codru Moma</w:t>
                      </w:r>
                    </w:p>
                    <w:p w:rsidR="009E2401" w:rsidRDefault="009E2401" w:rsidP="000C2272">
                      <w:pPr>
                        <w:jc w:val="center"/>
                      </w:pPr>
                    </w:p>
                  </w:txbxContent>
                </v:textbox>
              </v:rect>
            </w:pict>
          </mc:Fallback>
        </mc:AlternateContent>
      </w:r>
    </w:p>
    <w:p w:rsidR="000C2272" w:rsidRDefault="000C2272" w:rsidP="002A2581">
      <w:pPr>
        <w:pStyle w:val="Corptext3"/>
        <w:jc w:val="left"/>
        <w:rPr>
          <w:rFonts w:ascii="Calibri" w:hAnsi="Calibri"/>
          <w:sz w:val="22"/>
          <w:szCs w:val="22"/>
        </w:rPr>
      </w:pPr>
    </w:p>
    <w:p w:rsidR="000C2272" w:rsidRDefault="000C2272" w:rsidP="002A2581">
      <w:pPr>
        <w:pStyle w:val="Corptext3"/>
        <w:jc w:val="left"/>
        <w:rPr>
          <w:rFonts w:ascii="Calibri" w:hAnsi="Calibri"/>
          <w:sz w:val="22"/>
          <w:szCs w:val="22"/>
        </w:rPr>
      </w:pPr>
    </w:p>
    <w:p w:rsidR="000C2272" w:rsidRDefault="000C2272" w:rsidP="002A2581">
      <w:pPr>
        <w:pStyle w:val="Corptext3"/>
        <w:jc w:val="left"/>
        <w:rPr>
          <w:rFonts w:ascii="Calibri" w:hAnsi="Calibri"/>
          <w:sz w:val="22"/>
          <w:szCs w:val="22"/>
        </w:rPr>
      </w:pPr>
    </w:p>
    <w:p w:rsidR="000C2272" w:rsidRDefault="000C2272" w:rsidP="002A2581">
      <w:pPr>
        <w:pStyle w:val="Corptext3"/>
        <w:jc w:val="left"/>
        <w:rPr>
          <w:rFonts w:ascii="Calibri" w:hAnsi="Calibri"/>
          <w:sz w:val="22"/>
          <w:szCs w:val="22"/>
        </w:rPr>
      </w:pPr>
    </w:p>
    <w:p w:rsidR="000C2272" w:rsidRDefault="000C2272" w:rsidP="002A2581">
      <w:pPr>
        <w:pStyle w:val="Corptext3"/>
        <w:jc w:val="left"/>
        <w:rPr>
          <w:rFonts w:ascii="Calibri" w:hAnsi="Calibri"/>
          <w:sz w:val="22"/>
          <w:szCs w:val="22"/>
        </w:rPr>
      </w:pPr>
    </w:p>
    <w:p w:rsidR="000C2272" w:rsidRDefault="000C2272" w:rsidP="002A2581">
      <w:pPr>
        <w:pStyle w:val="Corptext3"/>
        <w:jc w:val="left"/>
        <w:rPr>
          <w:rFonts w:ascii="Calibri" w:hAnsi="Calibri"/>
          <w:sz w:val="22"/>
          <w:szCs w:val="22"/>
        </w:rPr>
      </w:pPr>
    </w:p>
    <w:p w:rsidR="000C2272" w:rsidRPr="009851F4" w:rsidRDefault="000C2272" w:rsidP="002A2581">
      <w:pPr>
        <w:pStyle w:val="Corptext3"/>
        <w:jc w:val="left"/>
        <w:rPr>
          <w:rFonts w:ascii="Calibri" w:hAnsi="Calibri"/>
          <w:sz w:val="22"/>
          <w:szCs w:val="22"/>
        </w:rPr>
      </w:pPr>
    </w:p>
    <w:tbl>
      <w:tblPr>
        <w:tblOverlap w:val="never"/>
        <w:tblW w:w="10531" w:type="dxa"/>
        <w:jc w:val="center"/>
        <w:tblLayout w:type="fixed"/>
        <w:tblCellMar>
          <w:left w:w="10" w:type="dxa"/>
          <w:right w:w="10" w:type="dxa"/>
        </w:tblCellMar>
        <w:tblLook w:val="04A0" w:firstRow="1" w:lastRow="0" w:firstColumn="1" w:lastColumn="0" w:noHBand="0" w:noVBand="1"/>
      </w:tblPr>
      <w:tblGrid>
        <w:gridCol w:w="3529"/>
        <w:gridCol w:w="2465"/>
        <w:gridCol w:w="1403"/>
        <w:gridCol w:w="1672"/>
        <w:gridCol w:w="1462"/>
      </w:tblGrid>
      <w:tr w:rsidR="000C2272" w:rsidRPr="000C2272" w:rsidTr="009E2401">
        <w:trPr>
          <w:trHeight w:hRule="exact" w:val="278"/>
          <w:jc w:val="center"/>
        </w:trPr>
        <w:tc>
          <w:tcPr>
            <w:tcW w:w="3529" w:type="dxa"/>
            <w:tcBorders>
              <w:top w:val="single" w:sz="4" w:space="0" w:color="auto"/>
              <w:left w:val="single" w:sz="4" w:space="0" w:color="auto"/>
              <w:bottom w:val="single" w:sz="4" w:space="0" w:color="auto"/>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1. Cod RO</w:t>
            </w:r>
          </w:p>
        </w:tc>
        <w:tc>
          <w:tcPr>
            <w:tcW w:w="5540" w:type="dxa"/>
            <w:gridSpan w:val="3"/>
            <w:vMerge w:val="restart"/>
            <w:tcBorders>
              <w:top w:val="single" w:sz="4" w:space="0" w:color="auto"/>
              <w:left w:val="single" w:sz="4" w:space="0" w:color="auto"/>
              <w:bottom w:val="single" w:sz="4" w:space="0" w:color="auto"/>
              <w:right w:val="nil"/>
            </w:tcBorders>
            <w:shd w:val="clear" w:color="auto" w:fill="FFFFFF"/>
          </w:tcPr>
          <w:p w:rsidR="000C2272" w:rsidRPr="000C2272" w:rsidRDefault="000C2272" w:rsidP="000C2272">
            <w:pPr>
              <w:widowControl w:val="0"/>
              <w:spacing w:after="0" w:line="240" w:lineRule="auto"/>
              <w:rPr>
                <w:rFonts w:ascii="Courier New" w:eastAsia="Courier New" w:hAnsi="Courier New" w:cs="Courier New"/>
                <w:color w:val="000000"/>
                <w:sz w:val="10"/>
                <w:szCs w:val="10"/>
                <w:lang w:eastAsia="ro-RO" w:bidi="ro-RO"/>
              </w:rPr>
            </w:pPr>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0C2272" w:rsidRPr="000C2272" w:rsidRDefault="000C2272" w:rsidP="000C2272">
            <w:pPr>
              <w:widowControl w:val="0"/>
              <w:spacing w:after="0" w:line="240" w:lineRule="auto"/>
              <w:rPr>
                <w:rFonts w:ascii="Courier New" w:eastAsia="Courier New" w:hAnsi="Courier New" w:cs="Courier New"/>
                <w:color w:val="000000"/>
                <w:sz w:val="10"/>
                <w:szCs w:val="10"/>
                <w:lang w:eastAsia="ro-RO" w:bidi="ro-RO"/>
              </w:rPr>
            </w:pPr>
          </w:p>
        </w:tc>
      </w:tr>
      <w:tr w:rsidR="000C2272" w:rsidRPr="000C2272" w:rsidTr="009E2401">
        <w:trPr>
          <w:trHeight w:hRule="exact" w:val="302"/>
          <w:jc w:val="center"/>
        </w:trPr>
        <w:tc>
          <w:tcPr>
            <w:tcW w:w="3529" w:type="dxa"/>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2. Cod CAEN</w:t>
            </w:r>
          </w:p>
        </w:tc>
        <w:tc>
          <w:tcPr>
            <w:tcW w:w="5540" w:type="dxa"/>
            <w:gridSpan w:val="3"/>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Courier New" w:eastAsia="Courier New" w:hAnsi="Courier New" w:cs="Courier New"/>
                <w:color w:val="000000"/>
                <w:sz w:val="10"/>
                <w:szCs w:val="10"/>
                <w:lang w:eastAsia="ro-RO" w:bidi="ro-RO"/>
              </w:rPr>
            </w:pPr>
          </w:p>
        </w:tc>
        <w:tc>
          <w:tcPr>
            <w:tcW w:w="1462" w:type="dxa"/>
            <w:tcBorders>
              <w:top w:val="single" w:sz="4" w:space="0" w:color="auto"/>
              <w:left w:val="single" w:sz="4" w:space="0" w:color="auto"/>
              <w:bottom w:val="nil"/>
              <w:right w:val="single" w:sz="4" w:space="0" w:color="auto"/>
            </w:tcBorders>
            <w:shd w:val="clear" w:color="auto" w:fill="FFFFFF"/>
          </w:tcPr>
          <w:p w:rsidR="000C2272" w:rsidRPr="000C2272" w:rsidRDefault="000C2272" w:rsidP="000C2272">
            <w:pPr>
              <w:widowControl w:val="0"/>
              <w:spacing w:after="0" w:line="240" w:lineRule="auto"/>
              <w:rPr>
                <w:rFonts w:ascii="Courier New" w:eastAsia="Courier New" w:hAnsi="Courier New" w:cs="Courier New"/>
                <w:color w:val="000000"/>
                <w:sz w:val="10"/>
                <w:szCs w:val="10"/>
                <w:lang w:eastAsia="ro-RO" w:bidi="ro-RO"/>
              </w:rPr>
            </w:pPr>
          </w:p>
        </w:tc>
      </w:tr>
      <w:tr w:rsidR="000C2272" w:rsidRPr="000C2272" w:rsidTr="009E2401">
        <w:trPr>
          <w:trHeight w:hRule="exact" w:val="283"/>
          <w:jc w:val="center"/>
        </w:trPr>
        <w:tc>
          <w:tcPr>
            <w:tcW w:w="3529" w:type="dxa"/>
            <w:vMerge w:val="restart"/>
            <w:tcBorders>
              <w:top w:val="single" w:sz="4" w:space="0" w:color="auto"/>
              <w:left w:val="single" w:sz="4" w:space="0" w:color="auto"/>
              <w:bottom w:val="nil"/>
              <w:right w:val="nil"/>
            </w:tcBorders>
            <w:shd w:val="clear" w:color="auto" w:fill="FFFFFF"/>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3. Tipul beneficiarului</w:t>
            </w:r>
          </w:p>
        </w:tc>
        <w:tc>
          <w:tcPr>
            <w:tcW w:w="2465" w:type="dxa"/>
            <w:vMerge w:val="restart"/>
            <w:tcBorders>
              <w:top w:val="single" w:sz="4" w:space="0" w:color="auto"/>
              <w:left w:val="single" w:sz="4" w:space="0" w:color="auto"/>
              <w:bottom w:val="nil"/>
              <w:right w:val="nil"/>
            </w:tcBorders>
            <w:shd w:val="clear" w:color="auto" w:fill="FFFFFF"/>
            <w:hideMark/>
          </w:tcPr>
          <w:p w:rsidR="000C2272" w:rsidRPr="000C2272" w:rsidRDefault="000C2272" w:rsidP="000C2272">
            <w:pPr>
              <w:widowControl w:val="0"/>
              <w:spacing w:after="0" w:line="328" w:lineRule="auto"/>
              <w:rPr>
                <w:rFonts w:ascii="Arial" w:eastAsia="Arial" w:hAnsi="Arial" w:cs="Arial"/>
                <w:color w:val="007C7D"/>
                <w:sz w:val="17"/>
                <w:szCs w:val="17"/>
              </w:rPr>
            </w:pPr>
            <w:r w:rsidRPr="000C2272">
              <w:rPr>
                <w:rFonts w:ascii="Arial" w:eastAsia="Arial" w:hAnsi="Arial" w:cs="Arial"/>
                <w:color w:val="231F20"/>
                <w:sz w:val="17"/>
                <w:szCs w:val="17"/>
              </w:rPr>
              <w:t>Solicitanți înființați în baza OUG 44/ 2008; OG 124/ 1998; Legea nr.160/ 1998</w:t>
            </w:r>
          </w:p>
        </w:tc>
        <w:tc>
          <w:tcPr>
            <w:tcW w:w="1403" w:type="dxa"/>
            <w:vMerge w:val="restart"/>
            <w:tcBorders>
              <w:top w:val="single" w:sz="4" w:space="0" w:color="auto"/>
              <w:left w:val="single" w:sz="4" w:space="0" w:color="auto"/>
              <w:bottom w:val="nil"/>
              <w:right w:val="nil"/>
            </w:tcBorders>
            <w:shd w:val="clear" w:color="auto" w:fill="FFFFFF"/>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Bărbați</w:t>
            </w:r>
          </w:p>
        </w:tc>
        <w:tc>
          <w:tcPr>
            <w:tcW w:w="1672" w:type="dxa"/>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jc w:val="center"/>
              <w:rPr>
                <w:rFonts w:ascii="Arial" w:eastAsia="Arial" w:hAnsi="Arial" w:cs="Arial"/>
                <w:color w:val="007C7D"/>
                <w:sz w:val="17"/>
                <w:szCs w:val="17"/>
              </w:rPr>
            </w:pPr>
            <w:r w:rsidRPr="000C2272">
              <w:rPr>
                <w:rFonts w:ascii="Arial" w:eastAsia="Arial" w:hAnsi="Arial" w:cs="Arial"/>
                <w:color w:val="231F20"/>
                <w:sz w:val="17"/>
                <w:szCs w:val="17"/>
              </w:rPr>
              <w:t>&lt;=40</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264"/>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2465"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1403"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1672" w:type="dxa"/>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jc w:val="center"/>
              <w:rPr>
                <w:rFonts w:ascii="Arial" w:eastAsia="Arial" w:hAnsi="Arial" w:cs="Arial"/>
                <w:color w:val="007C7D"/>
                <w:sz w:val="17"/>
                <w:szCs w:val="17"/>
              </w:rPr>
            </w:pPr>
            <w:r w:rsidRPr="000C2272">
              <w:rPr>
                <w:rFonts w:ascii="Arial" w:eastAsia="Arial" w:hAnsi="Arial" w:cs="Arial"/>
                <w:color w:val="231F20"/>
                <w:sz w:val="17"/>
                <w:szCs w:val="17"/>
              </w:rPr>
              <w:t>&gt;40</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264"/>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2465"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1403" w:type="dxa"/>
            <w:vMerge w:val="restart"/>
            <w:tcBorders>
              <w:top w:val="single" w:sz="4" w:space="0" w:color="auto"/>
              <w:left w:val="single" w:sz="4" w:space="0" w:color="auto"/>
              <w:bottom w:val="nil"/>
              <w:right w:val="nil"/>
            </w:tcBorders>
            <w:shd w:val="clear" w:color="auto" w:fill="FFFFFF"/>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Femei</w:t>
            </w:r>
          </w:p>
        </w:tc>
        <w:tc>
          <w:tcPr>
            <w:tcW w:w="1672" w:type="dxa"/>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jc w:val="center"/>
              <w:rPr>
                <w:rFonts w:ascii="Arial" w:eastAsia="Arial" w:hAnsi="Arial" w:cs="Arial"/>
                <w:color w:val="007C7D"/>
                <w:sz w:val="17"/>
                <w:szCs w:val="17"/>
              </w:rPr>
            </w:pPr>
            <w:r w:rsidRPr="000C2272">
              <w:rPr>
                <w:rFonts w:ascii="Arial" w:eastAsia="Arial" w:hAnsi="Arial" w:cs="Arial"/>
                <w:color w:val="231F20"/>
                <w:sz w:val="17"/>
                <w:szCs w:val="17"/>
              </w:rPr>
              <w:t>&lt;=40</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274"/>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2465"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1403"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1672" w:type="dxa"/>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jc w:val="center"/>
              <w:rPr>
                <w:rFonts w:ascii="Arial" w:eastAsia="Arial" w:hAnsi="Arial" w:cs="Arial"/>
                <w:color w:val="007C7D"/>
                <w:sz w:val="17"/>
                <w:szCs w:val="17"/>
              </w:rPr>
            </w:pPr>
            <w:r w:rsidRPr="000C2272">
              <w:rPr>
                <w:rFonts w:ascii="Arial" w:eastAsia="Arial" w:hAnsi="Arial" w:cs="Arial"/>
                <w:color w:val="231F20"/>
                <w:sz w:val="17"/>
                <w:szCs w:val="17"/>
              </w:rPr>
              <w:t>&gt;40</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41"/>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Persoană juridică</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50"/>
          <w:jc w:val="center"/>
        </w:trPr>
        <w:tc>
          <w:tcPr>
            <w:tcW w:w="3529" w:type="dxa"/>
            <w:vMerge w:val="restart"/>
            <w:tcBorders>
              <w:top w:val="single" w:sz="4" w:space="0" w:color="auto"/>
              <w:left w:val="single" w:sz="4" w:space="0" w:color="auto"/>
              <w:bottom w:val="nil"/>
              <w:right w:val="nil"/>
            </w:tcBorders>
            <w:shd w:val="clear" w:color="auto" w:fill="FFFFFF"/>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4. Statutul beneficiarului</w:t>
            </w: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Fermier</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22"/>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Membru al unei gospodării agricole</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22"/>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Microîntreprindere nou înființată</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17"/>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Întreprindere mică nou înființată</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22"/>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Microîntreprindere existentă</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0C2272">
        <w:trPr>
          <w:trHeight w:hRule="exact" w:val="322"/>
          <w:jc w:val="center"/>
        </w:trPr>
        <w:tc>
          <w:tcPr>
            <w:tcW w:w="3529" w:type="dxa"/>
            <w:vMerge/>
            <w:tcBorders>
              <w:top w:val="single" w:sz="4" w:space="0" w:color="auto"/>
              <w:left w:val="single" w:sz="4" w:space="0" w:color="auto"/>
              <w:bottom w:val="single" w:sz="4" w:space="0" w:color="auto"/>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5540" w:type="dxa"/>
            <w:gridSpan w:val="3"/>
            <w:tcBorders>
              <w:top w:val="single" w:sz="4" w:space="0" w:color="auto"/>
              <w:left w:val="single" w:sz="4" w:space="0" w:color="auto"/>
              <w:bottom w:val="single" w:sz="4" w:space="0" w:color="auto"/>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Întreprindere mică existentă</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0C2272">
        <w:trPr>
          <w:trHeight w:hRule="exact" w:val="336"/>
          <w:jc w:val="center"/>
        </w:trPr>
        <w:tc>
          <w:tcPr>
            <w:tcW w:w="35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5. Tipul de zonă</w:t>
            </w:r>
          </w:p>
        </w:tc>
        <w:tc>
          <w:tcPr>
            <w:tcW w:w="5540"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Zonă normală</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0C2272">
        <w:trPr>
          <w:trHeight w:hRule="exact" w:val="374"/>
          <w:jc w:val="center"/>
        </w:trPr>
        <w:tc>
          <w:tcPr>
            <w:tcW w:w="3529" w:type="dxa"/>
            <w:vMerge/>
            <w:tcBorders>
              <w:top w:val="single" w:sz="4" w:space="0" w:color="auto"/>
              <w:left w:val="single" w:sz="4" w:space="0" w:color="auto"/>
              <w:bottom w:val="single" w:sz="4" w:space="0" w:color="auto"/>
              <w:right w:val="single" w:sz="4" w:space="0" w:color="auto"/>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5540"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Zonă montană</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0C2272">
        <w:trPr>
          <w:trHeight w:hRule="exact" w:val="374"/>
          <w:jc w:val="center"/>
        </w:trPr>
        <w:tc>
          <w:tcPr>
            <w:tcW w:w="3529" w:type="dxa"/>
            <w:vMerge/>
            <w:tcBorders>
              <w:top w:val="single" w:sz="4" w:space="0" w:color="auto"/>
              <w:left w:val="single" w:sz="4" w:space="0" w:color="auto"/>
              <w:bottom w:val="single" w:sz="4" w:space="0" w:color="auto"/>
              <w:right w:val="single" w:sz="4" w:space="0" w:color="auto"/>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5540"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Zonă constrângeri specifice</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0C2272">
        <w:trPr>
          <w:trHeight w:hRule="exact" w:val="365"/>
          <w:jc w:val="center"/>
        </w:trPr>
        <w:tc>
          <w:tcPr>
            <w:tcW w:w="3529" w:type="dxa"/>
            <w:vMerge/>
            <w:tcBorders>
              <w:top w:val="single" w:sz="4" w:space="0" w:color="auto"/>
              <w:left w:val="single" w:sz="4" w:space="0" w:color="auto"/>
              <w:bottom w:val="single" w:sz="4" w:space="0" w:color="auto"/>
              <w:right w:val="single" w:sz="4" w:space="0" w:color="auto"/>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5540"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Zonă constrângeri semnificative</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0C2272">
        <w:trPr>
          <w:trHeight w:hRule="exact" w:val="480"/>
          <w:jc w:val="center"/>
        </w:trPr>
        <w:tc>
          <w:tcPr>
            <w:tcW w:w="3529" w:type="dxa"/>
            <w:vMerge w:val="restart"/>
            <w:tcBorders>
              <w:top w:val="single" w:sz="4" w:space="0" w:color="auto"/>
              <w:left w:val="single" w:sz="4" w:space="0" w:color="auto"/>
              <w:bottom w:val="nil"/>
              <w:right w:val="nil"/>
            </w:tcBorders>
            <w:shd w:val="clear" w:color="auto" w:fill="FFFFFF"/>
            <w:hideMark/>
          </w:tcPr>
          <w:p w:rsidR="000C2272" w:rsidRPr="000C2272" w:rsidRDefault="000C2272" w:rsidP="000C2272">
            <w:pPr>
              <w:widowControl w:val="0"/>
              <w:spacing w:before="100" w:after="0" w:line="240" w:lineRule="auto"/>
              <w:rPr>
                <w:rFonts w:ascii="Arial" w:eastAsia="Arial" w:hAnsi="Arial" w:cs="Arial"/>
                <w:color w:val="007C7D"/>
                <w:sz w:val="17"/>
                <w:szCs w:val="17"/>
              </w:rPr>
            </w:pPr>
            <w:r w:rsidRPr="000C2272">
              <w:rPr>
                <w:rFonts w:ascii="Arial" w:eastAsia="Arial" w:hAnsi="Arial" w:cs="Arial"/>
                <w:color w:val="231F20"/>
                <w:sz w:val="17"/>
                <w:szCs w:val="17"/>
              </w:rPr>
              <w:lastRenderedPageBreak/>
              <w:t>6. Tipul investiției</w:t>
            </w: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 xml:space="preserve">a. investiții pentru producerea și comercializarea produselor </w:t>
            </w:r>
            <w:r w:rsidRPr="000C2272">
              <w:rPr>
                <w:rFonts w:ascii="Arial" w:eastAsia="Arial" w:hAnsi="Arial" w:cs="Arial"/>
                <w:color w:val="231F20"/>
                <w:sz w:val="17"/>
                <w:szCs w:val="17"/>
                <w:lang w:val="en-US" w:bidi="en-US"/>
              </w:rPr>
              <w:t>non</w:t>
            </w:r>
            <w:r w:rsidRPr="000C2272">
              <w:rPr>
                <w:rFonts w:ascii="Arial" w:eastAsia="Arial" w:hAnsi="Arial" w:cs="Arial"/>
                <w:color w:val="231F20"/>
                <w:sz w:val="17"/>
                <w:szCs w:val="17"/>
                <w:lang w:val="en-US" w:bidi="en-US"/>
              </w:rPr>
              <w:softHyphen/>
            </w:r>
          </w:p>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lang w:val="en-US" w:bidi="en-US"/>
              </w:rPr>
              <w:t>agricole</w:t>
            </w:r>
          </w:p>
        </w:tc>
        <w:tc>
          <w:tcPr>
            <w:tcW w:w="1462" w:type="dxa"/>
            <w:tcBorders>
              <w:top w:val="single" w:sz="4" w:space="0" w:color="auto"/>
              <w:left w:val="single" w:sz="4" w:space="0" w:color="auto"/>
              <w:bottom w:val="nil"/>
              <w:right w:val="single" w:sz="4" w:space="0" w:color="auto"/>
            </w:tcBorders>
            <w:shd w:val="clear" w:color="auto" w:fill="FFFFFF"/>
          </w:tcPr>
          <w:p w:rsidR="000C2272" w:rsidRPr="000C2272" w:rsidRDefault="000C2272" w:rsidP="000C2272">
            <w:pPr>
              <w:widowControl w:val="0"/>
              <w:spacing w:before="140" w:after="0" w:line="240" w:lineRule="auto"/>
              <w:jc w:val="center"/>
              <w:rPr>
                <w:rFonts w:ascii="Arial" w:eastAsia="Arial" w:hAnsi="Arial" w:cs="Arial"/>
                <w:color w:val="007C7D"/>
                <w:sz w:val="17"/>
                <w:szCs w:val="17"/>
              </w:rPr>
            </w:pPr>
          </w:p>
        </w:tc>
      </w:tr>
      <w:tr w:rsidR="000C2272" w:rsidRPr="000C2272" w:rsidTr="009E2401">
        <w:trPr>
          <w:trHeight w:hRule="exact" w:val="374"/>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b. investiții pentru activității meșteșugărești</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70"/>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c. investiții legate de furnizarea de servicii</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475"/>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d. investitii pentru infrastructura in unitatile de primire turistica de</w:t>
            </w:r>
          </w:p>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tip agro-turistic, activitati de agrement</w:t>
            </w:r>
          </w:p>
        </w:tc>
        <w:tc>
          <w:tcPr>
            <w:tcW w:w="1462" w:type="dxa"/>
            <w:tcBorders>
              <w:top w:val="single" w:sz="4" w:space="0" w:color="auto"/>
              <w:left w:val="single" w:sz="4" w:space="0" w:color="auto"/>
              <w:bottom w:val="nil"/>
              <w:right w:val="single" w:sz="4" w:space="0" w:color="auto"/>
            </w:tcBorders>
            <w:shd w:val="clear" w:color="auto" w:fill="FFFFFF"/>
          </w:tcPr>
          <w:p w:rsidR="000C2272" w:rsidRPr="000C2272" w:rsidRDefault="000C2272" w:rsidP="000C2272">
            <w:pPr>
              <w:widowControl w:val="0"/>
              <w:spacing w:before="100" w:after="0" w:line="240" w:lineRule="auto"/>
              <w:jc w:val="center"/>
              <w:rPr>
                <w:rFonts w:ascii="Arial" w:eastAsia="Arial" w:hAnsi="Arial" w:cs="Arial"/>
                <w:color w:val="007C7D"/>
                <w:sz w:val="17"/>
                <w:szCs w:val="17"/>
              </w:rPr>
            </w:pPr>
          </w:p>
        </w:tc>
      </w:tr>
      <w:tr w:rsidR="000C2272" w:rsidRPr="000C2272" w:rsidTr="009E2401">
        <w:trPr>
          <w:trHeight w:hRule="exact" w:val="514"/>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rPr>
                <w:rFonts w:ascii="Arial" w:eastAsia="Arial" w:hAnsi="Arial" w:cs="Arial"/>
                <w:color w:val="007C7D"/>
                <w:sz w:val="17"/>
                <w:szCs w:val="17"/>
              </w:rPr>
            </w:pPr>
            <w:r w:rsidRPr="000C2272">
              <w:rPr>
                <w:rFonts w:ascii="Arial" w:eastAsia="Arial" w:hAnsi="Arial" w:cs="Arial"/>
                <w:color w:val="231F20"/>
                <w:sz w:val="17"/>
                <w:szCs w:val="17"/>
              </w:rPr>
              <w:t>e. investitii pentru productia de combustibil din biomasa (ex.: fabricare de peleți si brichete) în vederea comercializării</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721"/>
          <w:jc w:val="center"/>
        </w:trPr>
        <w:tc>
          <w:tcPr>
            <w:tcW w:w="9069" w:type="dxa"/>
            <w:gridSpan w:val="4"/>
            <w:tcBorders>
              <w:top w:val="single" w:sz="4" w:space="0" w:color="auto"/>
              <w:left w:val="single" w:sz="4" w:space="0" w:color="auto"/>
              <w:bottom w:val="nil"/>
              <w:right w:val="nil"/>
            </w:tcBorders>
            <w:shd w:val="clear" w:color="auto" w:fill="FFFFFF"/>
            <w:vAlign w:val="center"/>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7. Suprafața (ha) exploatației/exploatațiilor sprijinite</w:t>
            </w:r>
          </w:p>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Segoe UI" w:hAnsi="Arial" w:cs="Arial"/>
                <w:color w:val="231F20"/>
                <w:sz w:val="17"/>
                <w:szCs w:val="17"/>
              </w:rPr>
              <w:t>(se completează numai pentru solicitanții care dețin exploatații agricole și se încadrează în categoria fermierilor sau a membrilor gospodăriilor agricole)</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50"/>
          <w:jc w:val="center"/>
        </w:trPr>
        <w:tc>
          <w:tcPr>
            <w:tcW w:w="3529" w:type="dxa"/>
            <w:vMerge w:val="restart"/>
            <w:tcBorders>
              <w:top w:val="single" w:sz="4" w:space="0" w:color="auto"/>
              <w:left w:val="single" w:sz="4" w:space="0" w:color="auto"/>
              <w:bottom w:val="nil"/>
              <w:right w:val="nil"/>
            </w:tcBorders>
            <w:shd w:val="clear" w:color="auto" w:fill="FFFFFF"/>
            <w:hideMark/>
          </w:tcPr>
          <w:p w:rsidR="000C2272" w:rsidRPr="000C2272" w:rsidRDefault="000C2272" w:rsidP="000C2272">
            <w:pPr>
              <w:widowControl w:val="0"/>
              <w:spacing w:after="100" w:line="240" w:lineRule="auto"/>
              <w:rPr>
                <w:rFonts w:ascii="Arial" w:eastAsia="Arial" w:hAnsi="Arial" w:cs="Arial"/>
                <w:color w:val="007C7D"/>
                <w:sz w:val="17"/>
                <w:szCs w:val="17"/>
              </w:rPr>
            </w:pPr>
            <w:r w:rsidRPr="000C2272">
              <w:rPr>
                <w:rFonts w:ascii="Arial" w:eastAsia="Arial" w:hAnsi="Arial" w:cs="Arial"/>
                <w:color w:val="231F20"/>
                <w:sz w:val="17"/>
                <w:szCs w:val="17"/>
              </w:rPr>
              <w:t>8. Tip ramură agricolă</w:t>
            </w:r>
          </w:p>
          <w:p w:rsidR="000C2272" w:rsidRPr="000C2272" w:rsidRDefault="000C2272" w:rsidP="000C2272">
            <w:pPr>
              <w:widowControl w:val="0"/>
              <w:spacing w:after="0" w:line="360" w:lineRule="auto"/>
              <w:rPr>
                <w:rFonts w:ascii="Arial" w:eastAsia="Arial" w:hAnsi="Arial" w:cs="Arial"/>
                <w:color w:val="007C7D"/>
                <w:sz w:val="17"/>
                <w:szCs w:val="17"/>
              </w:rPr>
            </w:pPr>
            <w:r w:rsidRPr="000C2272">
              <w:rPr>
                <w:rFonts w:ascii="Arial" w:eastAsia="Arial" w:hAnsi="Arial" w:cs="Arial"/>
                <w:color w:val="231F20"/>
                <w:sz w:val="17"/>
                <w:szCs w:val="17"/>
              </w:rPr>
              <w:t>(se completează numai pentru solicitanții care dețin exploatații agricole și se încadrează în categoria fermierilor sau a membrilor gospodăriilor agricole)</w:t>
            </w: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Culturi de câmp</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46"/>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0"/>
                <w:szCs w:val="10"/>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Horticultură</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50"/>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0"/>
                <w:szCs w:val="10"/>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Viticultură</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46"/>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0"/>
                <w:szCs w:val="10"/>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Culturi permanente (altele decât viticultura)</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46"/>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0"/>
                <w:szCs w:val="10"/>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Creștere bovine pentru carne</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46"/>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0"/>
                <w:szCs w:val="10"/>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Creștere bovine pentru lapte</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50"/>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0"/>
                <w:szCs w:val="10"/>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Creștere ovine și caprine</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46"/>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0"/>
                <w:szCs w:val="10"/>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Porcine</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46"/>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0"/>
                <w:szCs w:val="10"/>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Păsări de curte</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94"/>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0"/>
                <w:szCs w:val="10"/>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Mixte - culturi mixte</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98"/>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0"/>
                <w:szCs w:val="10"/>
                <w:lang w:eastAsia="ro-RO" w:bidi="ro-RO"/>
              </w:rPr>
            </w:pPr>
          </w:p>
        </w:tc>
        <w:tc>
          <w:tcPr>
            <w:tcW w:w="5540" w:type="dxa"/>
            <w:gridSpan w:val="3"/>
            <w:tcBorders>
              <w:top w:val="single" w:sz="4" w:space="0" w:color="auto"/>
              <w:left w:val="single" w:sz="4" w:space="0" w:color="auto"/>
              <w:bottom w:val="nil"/>
              <w:right w:val="nil"/>
            </w:tcBorders>
            <w:shd w:val="clear" w:color="auto" w:fill="FFFFFF"/>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Mixte - animale mixte</w:t>
            </w:r>
          </w:p>
        </w:tc>
        <w:tc>
          <w:tcPr>
            <w:tcW w:w="1462" w:type="dxa"/>
            <w:tcBorders>
              <w:top w:val="single" w:sz="4" w:space="0" w:color="auto"/>
              <w:left w:val="single" w:sz="4" w:space="0" w:color="auto"/>
              <w:bottom w:val="nil"/>
              <w:right w:val="single" w:sz="4" w:space="0" w:color="auto"/>
            </w:tcBorders>
            <w:shd w:val="clear" w:color="auto" w:fill="FFFFFF"/>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65"/>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0"/>
                <w:szCs w:val="10"/>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Mixte - culturi și animale cu excepția albinelor</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9E2401">
        <w:trPr>
          <w:trHeight w:hRule="exact" w:val="346"/>
          <w:jc w:val="center"/>
        </w:trPr>
        <w:tc>
          <w:tcPr>
            <w:tcW w:w="3529" w:type="dxa"/>
            <w:vMerge/>
            <w:tcBorders>
              <w:top w:val="single" w:sz="4" w:space="0" w:color="auto"/>
              <w:left w:val="single" w:sz="4" w:space="0" w:color="auto"/>
              <w:bottom w:val="nil"/>
              <w:right w:val="nil"/>
            </w:tcBorders>
            <w:vAlign w:val="center"/>
            <w:hideMark/>
          </w:tcPr>
          <w:p w:rsidR="000C2272" w:rsidRPr="000C2272" w:rsidRDefault="000C2272" w:rsidP="000C2272">
            <w:pPr>
              <w:spacing w:after="0" w:line="240" w:lineRule="auto"/>
              <w:rPr>
                <w:rFonts w:ascii="Arial" w:eastAsia="Arial" w:hAnsi="Arial" w:cs="Arial"/>
                <w:color w:val="007C7D"/>
                <w:sz w:val="10"/>
                <w:szCs w:val="10"/>
                <w:lang w:eastAsia="ro-RO" w:bidi="ro-RO"/>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Albine</w:t>
            </w:r>
          </w:p>
        </w:tc>
        <w:tc>
          <w:tcPr>
            <w:tcW w:w="1462" w:type="dxa"/>
            <w:tcBorders>
              <w:top w:val="single" w:sz="4" w:space="0" w:color="auto"/>
              <w:left w:val="single" w:sz="4" w:space="0" w:color="auto"/>
              <w:bottom w:val="nil"/>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0C2272">
        <w:trPr>
          <w:trHeight w:hRule="exact" w:val="350"/>
          <w:jc w:val="center"/>
        </w:trPr>
        <w:tc>
          <w:tcPr>
            <w:tcW w:w="3529" w:type="dxa"/>
            <w:vMerge/>
            <w:tcBorders>
              <w:top w:val="single" w:sz="4" w:space="0" w:color="auto"/>
              <w:left w:val="single" w:sz="4" w:space="0" w:color="auto"/>
              <w:bottom w:val="single" w:sz="4" w:space="0" w:color="auto"/>
              <w:right w:val="nil"/>
            </w:tcBorders>
            <w:vAlign w:val="center"/>
            <w:hideMark/>
          </w:tcPr>
          <w:p w:rsidR="000C2272" w:rsidRPr="000C2272" w:rsidRDefault="000C2272" w:rsidP="000C2272">
            <w:pPr>
              <w:spacing w:after="0" w:line="240" w:lineRule="auto"/>
              <w:rPr>
                <w:rFonts w:ascii="Arial" w:eastAsia="Arial" w:hAnsi="Arial" w:cs="Arial"/>
                <w:color w:val="007C7D"/>
                <w:sz w:val="10"/>
                <w:szCs w:val="10"/>
                <w:lang w:eastAsia="ro-RO" w:bidi="ro-RO"/>
              </w:rPr>
            </w:pPr>
          </w:p>
        </w:tc>
        <w:tc>
          <w:tcPr>
            <w:tcW w:w="5540" w:type="dxa"/>
            <w:gridSpan w:val="3"/>
            <w:tcBorders>
              <w:top w:val="single" w:sz="4" w:space="0" w:color="auto"/>
              <w:left w:val="single" w:sz="4" w:space="0" w:color="auto"/>
              <w:bottom w:val="single" w:sz="4" w:space="0" w:color="auto"/>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Altele</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bottom"/>
          </w:tcPr>
          <w:p w:rsidR="000C2272" w:rsidRPr="000C2272" w:rsidRDefault="000C2272" w:rsidP="000C2272">
            <w:pPr>
              <w:widowControl w:val="0"/>
              <w:spacing w:after="0" w:line="240" w:lineRule="auto"/>
              <w:jc w:val="center"/>
              <w:rPr>
                <w:rFonts w:ascii="Arial" w:eastAsia="Arial" w:hAnsi="Arial" w:cs="Arial"/>
                <w:color w:val="007C7D"/>
                <w:sz w:val="17"/>
                <w:szCs w:val="17"/>
              </w:rPr>
            </w:pPr>
          </w:p>
        </w:tc>
      </w:tr>
      <w:tr w:rsidR="000C2272" w:rsidRPr="000C2272" w:rsidTr="000C2272">
        <w:trPr>
          <w:trHeight w:hRule="exact" w:val="384"/>
          <w:jc w:val="center"/>
        </w:trPr>
        <w:tc>
          <w:tcPr>
            <w:tcW w:w="3529" w:type="dxa"/>
            <w:vMerge w:val="restart"/>
            <w:tcBorders>
              <w:top w:val="single" w:sz="4" w:space="0" w:color="auto"/>
              <w:left w:val="single" w:sz="4" w:space="0" w:color="auto"/>
              <w:bottom w:val="single" w:sz="4" w:space="0" w:color="auto"/>
              <w:right w:val="nil"/>
            </w:tcBorders>
            <w:shd w:val="clear" w:color="auto" w:fill="FFFFFF"/>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9. Număr locuri de muncă</w:t>
            </w:r>
          </w:p>
        </w:tc>
        <w:tc>
          <w:tcPr>
            <w:tcW w:w="5540" w:type="dxa"/>
            <w:gridSpan w:val="3"/>
            <w:tcBorders>
              <w:top w:val="single" w:sz="4" w:space="0" w:color="auto"/>
              <w:left w:val="single" w:sz="4" w:space="0" w:color="auto"/>
              <w:bottom w:val="single" w:sz="4" w:space="0" w:color="auto"/>
              <w:right w:val="nil"/>
            </w:tcBorders>
            <w:shd w:val="clear" w:color="auto" w:fill="FFFFFF"/>
            <w:vAlign w:val="bottom"/>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Existente</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0C2272" w:rsidRPr="000C2272" w:rsidRDefault="000C2272" w:rsidP="000C2272">
            <w:pPr>
              <w:widowControl w:val="0"/>
              <w:spacing w:after="0" w:line="240" w:lineRule="auto"/>
              <w:rPr>
                <w:rFonts w:ascii="Courier New" w:eastAsia="Courier New" w:hAnsi="Courier New" w:cs="Courier New"/>
                <w:color w:val="000000"/>
                <w:sz w:val="10"/>
                <w:szCs w:val="10"/>
                <w:lang w:eastAsia="ro-RO" w:bidi="ro-RO"/>
              </w:rPr>
            </w:pPr>
          </w:p>
        </w:tc>
      </w:tr>
      <w:tr w:rsidR="000C2272" w:rsidRPr="000C2272" w:rsidTr="000C2272">
        <w:trPr>
          <w:trHeight w:hRule="exact" w:val="374"/>
          <w:jc w:val="center"/>
        </w:trPr>
        <w:tc>
          <w:tcPr>
            <w:tcW w:w="3529" w:type="dxa"/>
            <w:vMerge/>
            <w:tcBorders>
              <w:top w:val="single" w:sz="4" w:space="0" w:color="auto"/>
              <w:left w:val="single" w:sz="4" w:space="0" w:color="auto"/>
              <w:bottom w:val="single" w:sz="4" w:space="0" w:color="auto"/>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2465" w:type="dxa"/>
            <w:vMerge w:val="restart"/>
            <w:tcBorders>
              <w:top w:val="single" w:sz="4" w:space="0" w:color="auto"/>
              <w:left w:val="single" w:sz="4" w:space="0" w:color="auto"/>
              <w:bottom w:val="single" w:sz="4" w:space="0" w:color="auto"/>
              <w:right w:val="nil"/>
            </w:tcBorders>
            <w:shd w:val="clear" w:color="auto" w:fill="FFFFFF"/>
            <w:hideMark/>
          </w:tcPr>
          <w:p w:rsidR="000C2272" w:rsidRPr="000C2272" w:rsidRDefault="000C2272" w:rsidP="000C2272">
            <w:pPr>
              <w:widowControl w:val="0"/>
              <w:spacing w:after="0" w:line="240" w:lineRule="auto"/>
              <w:rPr>
                <w:rFonts w:ascii="Arial" w:eastAsia="Arial" w:hAnsi="Arial" w:cs="Arial"/>
                <w:color w:val="007C7D"/>
                <w:sz w:val="17"/>
                <w:szCs w:val="17"/>
              </w:rPr>
            </w:pPr>
            <w:r w:rsidRPr="000C2272">
              <w:rPr>
                <w:rFonts w:ascii="Arial" w:eastAsia="Arial" w:hAnsi="Arial" w:cs="Arial"/>
                <w:color w:val="231F20"/>
                <w:sz w:val="17"/>
                <w:szCs w:val="17"/>
              </w:rPr>
              <w:t>Nou create</w:t>
            </w:r>
          </w:p>
        </w:tc>
        <w:tc>
          <w:tcPr>
            <w:tcW w:w="3075" w:type="dxa"/>
            <w:gridSpan w:val="2"/>
            <w:tcBorders>
              <w:top w:val="single" w:sz="4" w:space="0" w:color="auto"/>
              <w:left w:val="single" w:sz="4" w:space="0" w:color="auto"/>
              <w:bottom w:val="single" w:sz="4" w:space="0" w:color="auto"/>
              <w:right w:val="nil"/>
            </w:tcBorders>
            <w:shd w:val="clear" w:color="auto" w:fill="FFFFFF"/>
            <w:vAlign w:val="bottom"/>
            <w:hideMark/>
          </w:tcPr>
          <w:p w:rsidR="000C2272" w:rsidRPr="000C2272" w:rsidRDefault="000C2272" w:rsidP="000C2272">
            <w:pPr>
              <w:widowControl w:val="0"/>
              <w:spacing w:after="0" w:line="240" w:lineRule="auto"/>
              <w:ind w:left="-192"/>
              <w:jc w:val="center"/>
              <w:rPr>
                <w:rFonts w:ascii="Arial" w:eastAsia="Arial" w:hAnsi="Arial" w:cs="Arial"/>
                <w:color w:val="007C7D"/>
                <w:sz w:val="17"/>
                <w:szCs w:val="17"/>
              </w:rPr>
            </w:pPr>
            <w:r w:rsidRPr="000C2272">
              <w:rPr>
                <w:rFonts w:ascii="Arial" w:eastAsia="Arial" w:hAnsi="Arial" w:cs="Arial"/>
                <w:color w:val="231F20"/>
                <w:sz w:val="17"/>
                <w:szCs w:val="17"/>
              </w:rPr>
              <w:t>Bărbați</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0C2272" w:rsidRPr="000C2272" w:rsidRDefault="000C2272" w:rsidP="000C2272">
            <w:pPr>
              <w:widowControl w:val="0"/>
              <w:spacing w:after="0" w:line="240" w:lineRule="auto"/>
              <w:rPr>
                <w:rFonts w:ascii="Courier New" w:eastAsia="Courier New" w:hAnsi="Courier New" w:cs="Courier New"/>
                <w:color w:val="000000"/>
                <w:sz w:val="10"/>
                <w:szCs w:val="10"/>
                <w:lang w:eastAsia="ro-RO" w:bidi="ro-RO"/>
              </w:rPr>
            </w:pPr>
          </w:p>
        </w:tc>
      </w:tr>
      <w:tr w:rsidR="000C2272" w:rsidRPr="000C2272" w:rsidTr="000C2272">
        <w:trPr>
          <w:trHeight w:hRule="exact" w:val="360"/>
          <w:jc w:val="center"/>
        </w:trPr>
        <w:tc>
          <w:tcPr>
            <w:tcW w:w="3529" w:type="dxa"/>
            <w:vMerge/>
            <w:tcBorders>
              <w:top w:val="single" w:sz="4" w:space="0" w:color="auto"/>
              <w:left w:val="single" w:sz="4" w:space="0" w:color="auto"/>
              <w:bottom w:val="single" w:sz="4" w:space="0" w:color="auto"/>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2465" w:type="dxa"/>
            <w:vMerge/>
            <w:tcBorders>
              <w:top w:val="single" w:sz="4" w:space="0" w:color="auto"/>
              <w:left w:val="single" w:sz="4" w:space="0" w:color="auto"/>
              <w:bottom w:val="single" w:sz="4" w:space="0" w:color="auto"/>
              <w:right w:val="nil"/>
            </w:tcBorders>
            <w:vAlign w:val="center"/>
            <w:hideMark/>
          </w:tcPr>
          <w:p w:rsidR="000C2272" w:rsidRPr="000C2272" w:rsidRDefault="000C2272" w:rsidP="000C2272">
            <w:pPr>
              <w:spacing w:after="0" w:line="240" w:lineRule="auto"/>
              <w:rPr>
                <w:rFonts w:ascii="Arial" w:eastAsia="Arial" w:hAnsi="Arial" w:cs="Arial"/>
                <w:color w:val="007C7D"/>
                <w:sz w:val="17"/>
                <w:szCs w:val="17"/>
                <w:lang w:eastAsia="ro-RO" w:bidi="ro-RO"/>
              </w:rPr>
            </w:pPr>
          </w:p>
        </w:tc>
        <w:tc>
          <w:tcPr>
            <w:tcW w:w="3075" w:type="dxa"/>
            <w:gridSpan w:val="2"/>
            <w:tcBorders>
              <w:top w:val="single" w:sz="4" w:space="0" w:color="auto"/>
              <w:left w:val="single" w:sz="4" w:space="0" w:color="auto"/>
              <w:bottom w:val="single" w:sz="4" w:space="0" w:color="auto"/>
              <w:right w:val="nil"/>
            </w:tcBorders>
            <w:shd w:val="clear" w:color="auto" w:fill="FFFFFF"/>
            <w:vAlign w:val="bottom"/>
            <w:hideMark/>
          </w:tcPr>
          <w:p w:rsidR="000C2272" w:rsidRPr="000C2272" w:rsidRDefault="000C2272" w:rsidP="000C2272">
            <w:pPr>
              <w:widowControl w:val="0"/>
              <w:spacing w:after="0" w:line="240" w:lineRule="auto"/>
              <w:ind w:right="260"/>
              <w:jc w:val="center"/>
              <w:rPr>
                <w:rFonts w:ascii="Arial" w:eastAsia="Arial" w:hAnsi="Arial" w:cs="Arial"/>
                <w:color w:val="007C7D"/>
                <w:sz w:val="17"/>
                <w:szCs w:val="17"/>
              </w:rPr>
            </w:pPr>
            <w:r w:rsidRPr="000C2272">
              <w:rPr>
                <w:rFonts w:ascii="Arial" w:eastAsia="Arial" w:hAnsi="Arial" w:cs="Arial"/>
                <w:color w:val="231F20"/>
                <w:sz w:val="17"/>
                <w:szCs w:val="17"/>
              </w:rPr>
              <w:t>Femei</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0C2272" w:rsidRPr="000C2272" w:rsidRDefault="000C2272" w:rsidP="000C2272">
            <w:pPr>
              <w:widowControl w:val="0"/>
              <w:spacing w:after="0" w:line="240" w:lineRule="auto"/>
              <w:rPr>
                <w:rFonts w:ascii="Courier New" w:eastAsia="Courier New" w:hAnsi="Courier New" w:cs="Courier New"/>
                <w:color w:val="000000"/>
                <w:sz w:val="10"/>
                <w:szCs w:val="10"/>
                <w:lang w:eastAsia="ro-RO" w:bidi="ro-RO"/>
              </w:rPr>
            </w:pPr>
          </w:p>
        </w:tc>
      </w:tr>
    </w:tbl>
    <w:tbl>
      <w:tblPr>
        <w:tblpPr w:leftFromText="180" w:rightFromText="180" w:vertAnchor="text" w:horzAnchor="margin" w:tblpXSpec="center" w:tblpY="9"/>
        <w:tblOverlap w:val="never"/>
        <w:tblW w:w="9797" w:type="dxa"/>
        <w:tblLayout w:type="fixed"/>
        <w:tblCellMar>
          <w:left w:w="10" w:type="dxa"/>
          <w:right w:w="10" w:type="dxa"/>
        </w:tblCellMar>
        <w:tblLook w:val="04A0" w:firstRow="1" w:lastRow="0" w:firstColumn="1" w:lastColumn="0" w:noHBand="0" w:noVBand="1"/>
      </w:tblPr>
      <w:tblGrid>
        <w:gridCol w:w="3260"/>
        <w:gridCol w:w="4848"/>
        <w:gridCol w:w="1308"/>
        <w:gridCol w:w="381"/>
      </w:tblGrid>
      <w:tr w:rsidR="000C2272" w:rsidTr="000C2272">
        <w:trPr>
          <w:trHeight w:val="354"/>
        </w:trPr>
        <w:tc>
          <w:tcPr>
            <w:tcW w:w="32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C2272" w:rsidRDefault="000C2272" w:rsidP="009E2401">
            <w:pPr>
              <w:pStyle w:val="Other0"/>
              <w:shd w:val="clear" w:color="auto" w:fill="auto"/>
            </w:pPr>
            <w:r>
              <w:rPr>
                <w:color w:val="231F20"/>
                <w:lang w:val="en-US" w:bidi="en-US"/>
              </w:rPr>
              <w:t>10. Contribuie la Prioritatea 1</w:t>
            </w:r>
          </w:p>
        </w:tc>
        <w:tc>
          <w:tcPr>
            <w:tcW w:w="4848" w:type="dxa"/>
            <w:tcBorders>
              <w:top w:val="single" w:sz="4" w:space="0" w:color="auto"/>
              <w:left w:val="single" w:sz="4" w:space="0" w:color="auto"/>
              <w:bottom w:val="single" w:sz="4" w:space="0" w:color="auto"/>
              <w:right w:val="single" w:sz="4" w:space="0" w:color="auto"/>
            </w:tcBorders>
            <w:shd w:val="clear" w:color="auto" w:fill="FFFFFF"/>
            <w:hideMark/>
          </w:tcPr>
          <w:p w:rsidR="000C2272" w:rsidRDefault="000C2272" w:rsidP="009E2401">
            <w:pPr>
              <w:pStyle w:val="Other0"/>
              <w:shd w:val="clear" w:color="auto" w:fill="auto"/>
            </w:pPr>
            <w:r>
              <w:rPr>
                <w:color w:val="231F20"/>
              </w:rPr>
              <w:t>M01 - Transfer de cunoștințe și acțiuni de informare</w:t>
            </w: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0C2272" w:rsidRDefault="000C2272" w:rsidP="009E2401">
            <w:pPr>
              <w:pStyle w:val="Other0"/>
              <w:shd w:val="clear" w:color="auto" w:fill="auto"/>
              <w:jc w:val="center"/>
              <w:rPr>
                <w:sz w:val="19"/>
                <w:szCs w:val="19"/>
              </w:rPr>
            </w:pPr>
          </w:p>
        </w:tc>
        <w:tc>
          <w:tcPr>
            <w:tcW w:w="379" w:type="dxa"/>
            <w:vMerge w:val="restart"/>
            <w:tcBorders>
              <w:top w:val="single" w:sz="4" w:space="0" w:color="auto"/>
              <w:left w:val="single" w:sz="4" w:space="0" w:color="auto"/>
              <w:bottom w:val="single" w:sz="4" w:space="0" w:color="auto"/>
              <w:right w:val="single" w:sz="4" w:space="0" w:color="auto"/>
            </w:tcBorders>
            <w:shd w:val="clear" w:color="auto" w:fill="FFFFFF"/>
          </w:tcPr>
          <w:p w:rsidR="000C2272" w:rsidRDefault="000C2272" w:rsidP="009E2401">
            <w:pPr>
              <w:rPr>
                <w:sz w:val="10"/>
                <w:szCs w:val="10"/>
              </w:rPr>
            </w:pPr>
          </w:p>
        </w:tc>
      </w:tr>
      <w:tr w:rsidR="000C2272" w:rsidTr="000C2272">
        <w:trPr>
          <w:trHeight w:hRule="exact" w:val="358"/>
        </w:trPr>
        <w:tc>
          <w:tcPr>
            <w:tcW w:w="3260" w:type="dxa"/>
            <w:vMerge/>
            <w:tcBorders>
              <w:top w:val="single" w:sz="4" w:space="0" w:color="auto"/>
              <w:left w:val="single" w:sz="4" w:space="0" w:color="auto"/>
              <w:bottom w:val="single" w:sz="4" w:space="0" w:color="auto"/>
              <w:right w:val="nil"/>
            </w:tcBorders>
            <w:vAlign w:val="center"/>
            <w:hideMark/>
          </w:tcPr>
          <w:p w:rsidR="000C2272" w:rsidRDefault="000C2272" w:rsidP="009E2401">
            <w:pPr>
              <w:rPr>
                <w:rFonts w:ascii="Arial" w:eastAsia="Arial" w:hAnsi="Arial" w:cs="Arial"/>
                <w:color w:val="007C7D"/>
                <w:sz w:val="17"/>
                <w:szCs w:val="17"/>
              </w:rPr>
            </w:pPr>
          </w:p>
        </w:tc>
        <w:tc>
          <w:tcPr>
            <w:tcW w:w="4848" w:type="dxa"/>
            <w:tcBorders>
              <w:top w:val="single" w:sz="4" w:space="0" w:color="auto"/>
              <w:left w:val="single" w:sz="4" w:space="0" w:color="auto"/>
              <w:bottom w:val="single" w:sz="4" w:space="0" w:color="auto"/>
              <w:right w:val="nil"/>
            </w:tcBorders>
            <w:shd w:val="clear" w:color="auto" w:fill="FFFFFF"/>
            <w:hideMark/>
          </w:tcPr>
          <w:p w:rsidR="000C2272" w:rsidRDefault="000C2272" w:rsidP="009E2401">
            <w:pPr>
              <w:pStyle w:val="Other0"/>
              <w:shd w:val="clear" w:color="auto" w:fill="auto"/>
            </w:pPr>
            <w:r>
              <w:rPr>
                <w:color w:val="231F20"/>
              </w:rPr>
              <w:t>M02 - Servicii de consiliere</w:t>
            </w:r>
          </w:p>
        </w:tc>
        <w:tc>
          <w:tcPr>
            <w:tcW w:w="1308" w:type="dxa"/>
            <w:tcBorders>
              <w:top w:val="single" w:sz="4" w:space="0" w:color="auto"/>
              <w:left w:val="single" w:sz="4" w:space="0" w:color="auto"/>
              <w:bottom w:val="single" w:sz="4" w:space="0" w:color="auto"/>
              <w:right w:val="nil"/>
            </w:tcBorders>
            <w:shd w:val="clear" w:color="auto" w:fill="FFFFFF"/>
          </w:tcPr>
          <w:p w:rsidR="000C2272" w:rsidRDefault="000C2272" w:rsidP="009E2401">
            <w:pPr>
              <w:pStyle w:val="Other0"/>
              <w:shd w:val="clear" w:color="auto" w:fill="auto"/>
              <w:jc w:val="center"/>
              <w:rPr>
                <w:sz w:val="19"/>
                <w:szCs w:val="19"/>
              </w:rPr>
            </w:pPr>
          </w:p>
        </w:tc>
        <w:tc>
          <w:tcPr>
            <w:tcW w:w="379" w:type="dxa"/>
            <w:vMerge/>
            <w:tcBorders>
              <w:top w:val="single" w:sz="4" w:space="0" w:color="auto"/>
              <w:left w:val="single" w:sz="4" w:space="0" w:color="auto"/>
              <w:bottom w:val="single" w:sz="4" w:space="0" w:color="auto"/>
              <w:right w:val="single" w:sz="4" w:space="0" w:color="auto"/>
            </w:tcBorders>
            <w:vAlign w:val="center"/>
            <w:hideMark/>
          </w:tcPr>
          <w:p w:rsidR="000C2272" w:rsidRDefault="000C2272" w:rsidP="009E2401">
            <w:pPr>
              <w:rPr>
                <w:sz w:val="10"/>
                <w:szCs w:val="10"/>
              </w:rPr>
            </w:pPr>
          </w:p>
        </w:tc>
      </w:tr>
      <w:tr w:rsidR="000C2272" w:rsidTr="000C2272">
        <w:trPr>
          <w:trHeight w:hRule="exact" w:val="358"/>
        </w:trPr>
        <w:tc>
          <w:tcPr>
            <w:tcW w:w="3260" w:type="dxa"/>
            <w:vMerge/>
            <w:tcBorders>
              <w:top w:val="single" w:sz="4" w:space="0" w:color="auto"/>
              <w:left w:val="single" w:sz="4" w:space="0" w:color="auto"/>
              <w:bottom w:val="single" w:sz="4" w:space="0" w:color="auto"/>
              <w:right w:val="nil"/>
            </w:tcBorders>
            <w:vAlign w:val="center"/>
            <w:hideMark/>
          </w:tcPr>
          <w:p w:rsidR="000C2272" w:rsidRDefault="000C2272" w:rsidP="009E2401">
            <w:pPr>
              <w:rPr>
                <w:rFonts w:ascii="Arial" w:eastAsia="Arial" w:hAnsi="Arial" w:cs="Arial"/>
                <w:color w:val="007C7D"/>
                <w:sz w:val="17"/>
                <w:szCs w:val="17"/>
              </w:rPr>
            </w:pPr>
          </w:p>
        </w:tc>
        <w:tc>
          <w:tcPr>
            <w:tcW w:w="4848" w:type="dxa"/>
            <w:tcBorders>
              <w:top w:val="single" w:sz="4" w:space="0" w:color="auto"/>
              <w:left w:val="single" w:sz="4" w:space="0" w:color="auto"/>
              <w:bottom w:val="single" w:sz="4" w:space="0" w:color="auto"/>
              <w:right w:val="nil"/>
            </w:tcBorders>
            <w:shd w:val="clear" w:color="auto" w:fill="FFFFFF"/>
            <w:hideMark/>
          </w:tcPr>
          <w:p w:rsidR="000C2272" w:rsidRDefault="000C2272" w:rsidP="009E2401">
            <w:pPr>
              <w:pStyle w:val="Other0"/>
              <w:shd w:val="clear" w:color="auto" w:fill="auto"/>
            </w:pPr>
            <w:r>
              <w:rPr>
                <w:color w:val="231F20"/>
              </w:rPr>
              <w:t>M16 - Cooperare</w:t>
            </w:r>
          </w:p>
        </w:tc>
        <w:tc>
          <w:tcPr>
            <w:tcW w:w="1308" w:type="dxa"/>
            <w:tcBorders>
              <w:top w:val="single" w:sz="4" w:space="0" w:color="auto"/>
              <w:left w:val="single" w:sz="4" w:space="0" w:color="auto"/>
              <w:bottom w:val="single" w:sz="4" w:space="0" w:color="auto"/>
              <w:right w:val="nil"/>
            </w:tcBorders>
            <w:shd w:val="clear" w:color="auto" w:fill="FFFFFF"/>
          </w:tcPr>
          <w:p w:rsidR="000C2272" w:rsidRDefault="000C2272" w:rsidP="009E2401">
            <w:pPr>
              <w:pStyle w:val="Other0"/>
              <w:shd w:val="clear" w:color="auto" w:fill="auto"/>
              <w:jc w:val="center"/>
              <w:rPr>
                <w:sz w:val="19"/>
                <w:szCs w:val="19"/>
              </w:rPr>
            </w:pPr>
          </w:p>
        </w:tc>
        <w:tc>
          <w:tcPr>
            <w:tcW w:w="379" w:type="dxa"/>
            <w:vMerge/>
            <w:tcBorders>
              <w:top w:val="single" w:sz="4" w:space="0" w:color="auto"/>
              <w:left w:val="single" w:sz="4" w:space="0" w:color="auto"/>
              <w:bottom w:val="single" w:sz="4" w:space="0" w:color="auto"/>
              <w:right w:val="single" w:sz="4" w:space="0" w:color="auto"/>
            </w:tcBorders>
            <w:vAlign w:val="center"/>
            <w:hideMark/>
          </w:tcPr>
          <w:p w:rsidR="000C2272" w:rsidRDefault="000C2272" w:rsidP="009E2401">
            <w:pPr>
              <w:rPr>
                <w:sz w:val="10"/>
                <w:szCs w:val="10"/>
              </w:rPr>
            </w:pPr>
          </w:p>
        </w:tc>
      </w:tr>
      <w:tr w:rsidR="000C2272" w:rsidTr="000C2272">
        <w:trPr>
          <w:trHeight w:val="3152"/>
        </w:trPr>
        <w:tc>
          <w:tcPr>
            <w:tcW w:w="979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2272" w:rsidRDefault="000C2272" w:rsidP="009E2401">
            <w:pPr>
              <w:pStyle w:val="Other0"/>
              <w:shd w:val="clear" w:color="auto" w:fill="auto"/>
              <w:spacing w:before="200"/>
              <w:rPr>
                <w:sz w:val="19"/>
                <w:szCs w:val="19"/>
              </w:rPr>
            </w:pPr>
            <w:r>
              <w:rPr>
                <w:b/>
                <w:bCs/>
                <w:color w:val="231F20"/>
                <w:sz w:val="19"/>
                <w:szCs w:val="19"/>
                <w:lang w:val="en-US" w:bidi="en-US"/>
              </w:rPr>
              <w:t xml:space="preserve">Indic. nr.1 </w:t>
            </w:r>
            <w:r>
              <w:rPr>
                <w:color w:val="231F20"/>
                <w:sz w:val="19"/>
                <w:szCs w:val="19"/>
                <w:lang w:val="en-US" w:bidi="en-US"/>
              </w:rPr>
              <w:t xml:space="preserve">- </w:t>
            </w:r>
            <w:r>
              <w:rPr>
                <w:color w:val="231F20"/>
                <w:sz w:val="19"/>
                <w:szCs w:val="19"/>
              </w:rPr>
              <w:t xml:space="preserve">reprezintă </w:t>
            </w:r>
            <w:r>
              <w:rPr>
                <w:color w:val="231F20"/>
                <w:sz w:val="19"/>
                <w:szCs w:val="19"/>
                <w:lang w:val="en-US" w:bidi="en-US"/>
              </w:rPr>
              <w:t xml:space="preserve">codul de inregistrare al beneficiarului </w:t>
            </w:r>
            <w:r>
              <w:rPr>
                <w:color w:val="231F20"/>
                <w:sz w:val="19"/>
                <w:szCs w:val="19"/>
              </w:rPr>
              <w:t xml:space="preserve">în </w:t>
            </w:r>
            <w:r>
              <w:rPr>
                <w:color w:val="231F20"/>
                <w:sz w:val="19"/>
                <w:szCs w:val="19"/>
                <w:lang w:val="en-US" w:bidi="en-US"/>
              </w:rPr>
              <w:t>Registrul Fermierului la APIA;</w:t>
            </w:r>
          </w:p>
          <w:p w:rsidR="000C2272" w:rsidRDefault="000C2272" w:rsidP="009E2401">
            <w:pPr>
              <w:pStyle w:val="Other0"/>
              <w:shd w:val="clear" w:color="auto" w:fill="auto"/>
              <w:rPr>
                <w:sz w:val="19"/>
                <w:szCs w:val="19"/>
              </w:rPr>
            </w:pPr>
            <w:r>
              <w:rPr>
                <w:b/>
                <w:bCs/>
                <w:color w:val="231F20"/>
                <w:sz w:val="19"/>
                <w:szCs w:val="19"/>
                <w:lang w:val="en-US" w:bidi="en-US"/>
              </w:rPr>
              <w:t xml:space="preserve">Indic. nr.2 </w:t>
            </w:r>
            <w:r>
              <w:rPr>
                <w:color w:val="231F20"/>
                <w:sz w:val="19"/>
                <w:szCs w:val="19"/>
                <w:lang w:val="en-US" w:bidi="en-US"/>
              </w:rPr>
              <w:t xml:space="preserve">- </w:t>
            </w:r>
            <w:r>
              <w:rPr>
                <w:color w:val="231F20"/>
                <w:sz w:val="19"/>
                <w:szCs w:val="19"/>
              </w:rPr>
              <w:t xml:space="preserve">reprezintă </w:t>
            </w:r>
            <w:r>
              <w:rPr>
                <w:color w:val="231F20"/>
                <w:sz w:val="19"/>
                <w:szCs w:val="19"/>
                <w:lang w:val="en-US" w:bidi="en-US"/>
              </w:rPr>
              <w:t>codul CAEN completat de solicitant la prima pozitie din cele maxim 5 coduri CAEN din Cererea de</w:t>
            </w:r>
          </w:p>
          <w:p w:rsidR="000C2272" w:rsidRDefault="000C2272" w:rsidP="009E2401">
            <w:pPr>
              <w:pStyle w:val="Other0"/>
              <w:shd w:val="clear" w:color="auto" w:fill="auto"/>
              <w:rPr>
                <w:sz w:val="19"/>
                <w:szCs w:val="19"/>
              </w:rPr>
            </w:pPr>
            <w:r>
              <w:rPr>
                <w:color w:val="231F20"/>
                <w:sz w:val="19"/>
                <w:szCs w:val="19"/>
              </w:rPr>
              <w:t>Finanțare pentru investiția/investitiile vizată/vizate prin proiect;</w:t>
            </w:r>
          </w:p>
          <w:p w:rsidR="000C2272" w:rsidRDefault="000C2272" w:rsidP="009E2401">
            <w:pPr>
              <w:pStyle w:val="Other0"/>
              <w:shd w:val="clear" w:color="auto" w:fill="auto"/>
              <w:rPr>
                <w:sz w:val="19"/>
                <w:szCs w:val="19"/>
              </w:rPr>
            </w:pPr>
            <w:r>
              <w:rPr>
                <w:b/>
                <w:bCs/>
                <w:color w:val="231F20"/>
                <w:sz w:val="19"/>
                <w:szCs w:val="19"/>
              </w:rPr>
              <w:t xml:space="preserve">Indic. nr. 3, 4, 5, 6 </w:t>
            </w:r>
            <w:r>
              <w:rPr>
                <w:color w:val="231F20"/>
                <w:sz w:val="19"/>
                <w:szCs w:val="19"/>
              </w:rPr>
              <w:t>- se va bifa doar o singura categorie/ categoria majoritară</w:t>
            </w:r>
          </w:p>
          <w:p w:rsidR="000C2272" w:rsidRDefault="000C2272" w:rsidP="009E2401">
            <w:pPr>
              <w:pStyle w:val="Other0"/>
              <w:shd w:val="clear" w:color="auto" w:fill="auto"/>
              <w:rPr>
                <w:sz w:val="19"/>
                <w:szCs w:val="19"/>
              </w:rPr>
            </w:pPr>
            <w:r>
              <w:rPr>
                <w:b/>
                <w:bCs/>
                <w:color w:val="231F20"/>
                <w:sz w:val="19"/>
                <w:szCs w:val="19"/>
              </w:rPr>
              <w:t xml:space="preserve">Indic. nr. 7 și 8 </w:t>
            </w:r>
            <w:r>
              <w:rPr>
                <w:color w:val="231F20"/>
                <w:sz w:val="19"/>
                <w:szCs w:val="19"/>
              </w:rPr>
              <w:t>- acești indicatori (suprafața exploatației agricole și tip ramură agricolă) se vor completa numai pentru solicitanții care dețin exploatații agricole și se încadrează în categoria fermierilor sau a membrilor gospodăriilor agricole. În cazul în care solicitantul nu deține o suprafață, exploatația vizează doar creșterea animalelor, la indicatorul “Suprafața exploatației agricole sprijinite” va completa “0”, iar la “Tip ramură agricolă” va bifa ramura agricolă la care se încadrează.</w:t>
            </w:r>
          </w:p>
          <w:p w:rsidR="000C2272" w:rsidRDefault="000C2272" w:rsidP="009E2401">
            <w:pPr>
              <w:pStyle w:val="Other0"/>
              <w:shd w:val="clear" w:color="auto" w:fill="auto"/>
              <w:rPr>
                <w:sz w:val="19"/>
                <w:szCs w:val="19"/>
              </w:rPr>
            </w:pPr>
            <w:r>
              <w:rPr>
                <w:b/>
                <w:bCs/>
                <w:color w:val="231F20"/>
                <w:sz w:val="19"/>
                <w:szCs w:val="19"/>
              </w:rPr>
              <w:t xml:space="preserve">Indic. nr.9 </w:t>
            </w:r>
            <w:r>
              <w:rPr>
                <w:color w:val="231F20"/>
                <w:sz w:val="19"/>
                <w:szCs w:val="19"/>
              </w:rPr>
              <w:t>- se va completa numărul locurilor de muncă existente și numărul locurilor de muncă nou create prin proiect</w:t>
            </w:r>
          </w:p>
          <w:p w:rsidR="000C2272" w:rsidRDefault="000C2272" w:rsidP="009E2401">
            <w:pPr>
              <w:pStyle w:val="Other0"/>
              <w:shd w:val="clear" w:color="auto" w:fill="auto"/>
              <w:rPr>
                <w:sz w:val="19"/>
                <w:szCs w:val="19"/>
              </w:rPr>
            </w:pPr>
            <w:r>
              <w:rPr>
                <w:b/>
                <w:bCs/>
                <w:color w:val="231F20"/>
                <w:sz w:val="19"/>
                <w:szCs w:val="19"/>
              </w:rPr>
              <w:t xml:space="preserve">Indic. nr. 10 </w:t>
            </w:r>
            <w:r>
              <w:rPr>
                <w:color w:val="231F20"/>
                <w:sz w:val="19"/>
                <w:szCs w:val="19"/>
              </w:rPr>
              <w:t>- se va completa din momentul demararii M01, M02, respectiv M16, cu bifa în dreptul măsurii corespunzătoare, dacă va fi cazul.</w:t>
            </w:r>
          </w:p>
        </w:tc>
      </w:tr>
    </w:tbl>
    <w:p w:rsidR="002A2581" w:rsidRPr="009851F4" w:rsidRDefault="002A2581" w:rsidP="002A2581">
      <w:pPr>
        <w:pStyle w:val="Corptext3"/>
        <w:jc w:val="left"/>
        <w:rPr>
          <w:rFonts w:ascii="Calibri" w:hAnsi="Calibri"/>
          <w:sz w:val="22"/>
          <w:szCs w:val="22"/>
        </w:rPr>
      </w:pPr>
    </w:p>
    <w:p w:rsidR="002A2581" w:rsidRPr="009851F4" w:rsidRDefault="002A2581" w:rsidP="002A2581">
      <w:pPr>
        <w:pStyle w:val="Corptext3"/>
        <w:jc w:val="left"/>
        <w:rPr>
          <w:rFonts w:ascii="Calibri" w:hAnsi="Calibri"/>
          <w:sz w:val="22"/>
          <w:szCs w:val="22"/>
        </w:rPr>
      </w:pPr>
    </w:p>
    <w:p w:rsidR="002A2581" w:rsidRPr="009851F4" w:rsidRDefault="002A2581" w:rsidP="002A2581">
      <w:pPr>
        <w:pStyle w:val="Corptext3"/>
        <w:jc w:val="left"/>
        <w:rPr>
          <w:rFonts w:ascii="Calibri" w:hAnsi="Calibri"/>
          <w:sz w:val="22"/>
          <w:szCs w:val="22"/>
        </w:rPr>
      </w:pPr>
    </w:p>
    <w:p w:rsidR="002A2581" w:rsidRPr="009851F4" w:rsidRDefault="002A2581" w:rsidP="002A2581">
      <w:pPr>
        <w:pStyle w:val="Corptext3"/>
        <w:jc w:val="left"/>
        <w:rPr>
          <w:rFonts w:ascii="Calibri" w:hAnsi="Calibri"/>
          <w:sz w:val="22"/>
          <w:szCs w:val="22"/>
        </w:rPr>
      </w:pPr>
    </w:p>
    <w:p w:rsidR="002A2581" w:rsidRPr="009851F4" w:rsidRDefault="002A2581" w:rsidP="002A2581">
      <w:pPr>
        <w:pStyle w:val="Corptext3"/>
        <w:jc w:val="left"/>
        <w:rPr>
          <w:rFonts w:ascii="Calibri" w:hAnsi="Calibri"/>
          <w:sz w:val="22"/>
          <w:szCs w:val="22"/>
        </w:rPr>
      </w:pPr>
    </w:p>
    <w:p w:rsidR="002A2581" w:rsidRPr="009851F4" w:rsidRDefault="002A2581" w:rsidP="002A2581">
      <w:pPr>
        <w:pStyle w:val="Corptext3"/>
        <w:jc w:val="left"/>
        <w:rPr>
          <w:rFonts w:ascii="Calibri" w:hAnsi="Calibri"/>
          <w:sz w:val="22"/>
          <w:szCs w:val="22"/>
        </w:rPr>
      </w:pPr>
    </w:p>
    <w:p w:rsidR="002A2581" w:rsidRDefault="002A2581" w:rsidP="002A2581">
      <w:pPr>
        <w:pStyle w:val="Corptext3"/>
        <w:jc w:val="left"/>
        <w:rPr>
          <w:rFonts w:ascii="Calibri" w:hAnsi="Calibri" w:cs="Arial"/>
          <w:sz w:val="22"/>
          <w:szCs w:val="22"/>
        </w:rPr>
      </w:pPr>
      <w:r w:rsidRPr="009851F4">
        <w:rPr>
          <w:rFonts w:ascii="Calibri" w:hAnsi="Calibri" w:cs="Arial"/>
          <w:sz w:val="22"/>
          <w:szCs w:val="22"/>
        </w:rPr>
        <w:t>Notă: Microîntreprinderile și intreprinderile mici nou înființate sunt cele înființate în anul depunerii CF</w:t>
      </w:r>
    </w:p>
    <w:p w:rsidR="00E66233" w:rsidRDefault="00E66233" w:rsidP="002A2581">
      <w:pPr>
        <w:pStyle w:val="Corptext3"/>
        <w:jc w:val="left"/>
        <w:rPr>
          <w:rFonts w:ascii="Calibri" w:hAnsi="Calibri" w:cs="Arial"/>
          <w:sz w:val="22"/>
          <w:szCs w:val="22"/>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2"/>
      </w:tblGrid>
      <w:tr w:rsidR="002A2581" w:rsidRPr="009851F4" w:rsidTr="009E2401">
        <w:tc>
          <w:tcPr>
            <w:tcW w:w="5000" w:type="pct"/>
            <w:tcBorders>
              <w:top w:val="single" w:sz="4" w:space="0" w:color="auto"/>
              <w:left w:val="nil"/>
              <w:bottom w:val="nil"/>
              <w:right w:val="nil"/>
            </w:tcBorders>
          </w:tcPr>
          <w:p w:rsidR="002A2581" w:rsidRPr="009851F4" w:rsidRDefault="002A2581" w:rsidP="009E2401">
            <w:pPr>
              <w:overflowPunct w:val="0"/>
              <w:autoSpaceDE w:val="0"/>
              <w:autoSpaceDN w:val="0"/>
              <w:adjustRightInd w:val="0"/>
              <w:jc w:val="center"/>
              <w:textAlignment w:val="baseline"/>
              <w:rPr>
                <w:rFonts w:cs="Calibri"/>
                <w:bCs/>
                <w:iCs/>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tblGrid>
            <w:tr w:rsidR="002A2581" w:rsidRPr="009851F4" w:rsidTr="009E2401">
              <w:trPr>
                <w:trHeight w:val="601"/>
              </w:trPr>
              <w:tc>
                <w:tcPr>
                  <w:tcW w:w="4106" w:type="dxa"/>
                  <w:gridSpan w:val="2"/>
                  <w:shd w:val="clear" w:color="auto" w:fill="auto"/>
                  <w:vAlign w:val="center"/>
                </w:tcPr>
                <w:p w:rsidR="002A2581" w:rsidRPr="009851F4" w:rsidRDefault="002A2581" w:rsidP="009E2401">
                  <w:pPr>
                    <w:pStyle w:val="Corptext3"/>
                    <w:rPr>
                      <w:rFonts w:ascii="Calibri" w:hAnsi="Calibri" w:cs="Calibri"/>
                      <w:b w:val="0"/>
                      <w:bCs w:val="0"/>
                      <w:sz w:val="22"/>
                      <w:szCs w:val="22"/>
                    </w:rPr>
                  </w:pPr>
                  <w:r w:rsidRPr="009851F4">
                    <w:rPr>
                      <w:rFonts w:ascii="Calibri" w:hAnsi="Calibri" w:cs="Calibri"/>
                      <w:b w:val="0"/>
                      <w:bCs w:val="0"/>
                      <w:sz w:val="22"/>
                      <w:szCs w:val="22"/>
                    </w:rPr>
                    <w:t xml:space="preserve">Verificarea indicatorilor de monitorizare </w:t>
                  </w:r>
                </w:p>
              </w:tc>
            </w:tr>
            <w:tr w:rsidR="002A2581" w:rsidRPr="009851F4" w:rsidTr="009E2401">
              <w:trPr>
                <w:trHeight w:val="553"/>
              </w:trPr>
              <w:tc>
                <w:tcPr>
                  <w:tcW w:w="2122" w:type="dxa"/>
                  <w:shd w:val="clear" w:color="auto" w:fill="auto"/>
                  <w:vAlign w:val="center"/>
                </w:tcPr>
                <w:p w:rsidR="002A2581" w:rsidRPr="009851F4" w:rsidRDefault="002A2581" w:rsidP="009E2401">
                  <w:pPr>
                    <w:pStyle w:val="Corptext3"/>
                    <w:rPr>
                      <w:rFonts w:ascii="Calibri" w:hAnsi="Calibri" w:cs="Calibri"/>
                      <w:b w:val="0"/>
                      <w:bCs w:val="0"/>
                      <w:sz w:val="22"/>
                      <w:szCs w:val="22"/>
                    </w:rPr>
                  </w:pPr>
                  <w:r w:rsidRPr="009851F4">
                    <w:rPr>
                      <w:rFonts w:ascii="Calibri" w:hAnsi="Calibri" w:cs="Calibri"/>
                      <w:b w:val="0"/>
                      <w:bCs w:val="0"/>
                      <w:sz w:val="22"/>
                      <w:szCs w:val="22"/>
                    </w:rPr>
                    <w:t>DA</w:t>
                  </w:r>
                </w:p>
              </w:tc>
              <w:tc>
                <w:tcPr>
                  <w:tcW w:w="1984" w:type="dxa"/>
                  <w:shd w:val="clear" w:color="auto" w:fill="auto"/>
                  <w:vAlign w:val="center"/>
                </w:tcPr>
                <w:p w:rsidR="002A2581" w:rsidRPr="009851F4" w:rsidRDefault="002A2581" w:rsidP="009E2401">
                  <w:pPr>
                    <w:pStyle w:val="Corptext3"/>
                    <w:rPr>
                      <w:rFonts w:ascii="Calibri" w:hAnsi="Calibri" w:cs="Calibri"/>
                      <w:iCs/>
                      <w:sz w:val="22"/>
                      <w:szCs w:val="22"/>
                      <w:lang w:val="ro-RO"/>
                    </w:rPr>
                  </w:pPr>
                  <w:r w:rsidRPr="009851F4">
                    <w:rPr>
                      <w:rFonts w:ascii="Calibri" w:hAnsi="Calibri" w:cs="Calibri"/>
                      <w:b w:val="0"/>
                      <w:bCs w:val="0"/>
                      <w:sz w:val="22"/>
                      <w:szCs w:val="22"/>
                    </w:rPr>
                    <w:t>NU</w:t>
                  </w:r>
                </w:p>
              </w:tc>
            </w:tr>
            <w:tr w:rsidR="002A2581" w:rsidRPr="009851F4" w:rsidTr="009E2401">
              <w:trPr>
                <w:trHeight w:val="419"/>
              </w:trPr>
              <w:tc>
                <w:tcPr>
                  <w:tcW w:w="2122" w:type="dxa"/>
                  <w:shd w:val="clear" w:color="auto" w:fill="auto"/>
                  <w:vAlign w:val="center"/>
                </w:tcPr>
                <w:p w:rsidR="002A2581" w:rsidRPr="009851F4" w:rsidRDefault="002A2581" w:rsidP="009E2401">
                  <w:pPr>
                    <w:pStyle w:val="Corptext3"/>
                    <w:rPr>
                      <w:rFonts w:ascii="Calibri" w:hAnsi="Calibri" w:cs="Calibri"/>
                      <w:iCs/>
                      <w:sz w:val="22"/>
                      <w:szCs w:val="22"/>
                      <w:lang w:val="ro-RO"/>
                    </w:rPr>
                  </w:pPr>
                  <w:r w:rsidRPr="009851F4">
                    <w:rPr>
                      <w:rFonts w:ascii="Calibri" w:hAnsi="Calibri" w:cs="Calibri"/>
                      <w:bCs w:val="0"/>
                      <w:iCs/>
                      <w:sz w:val="22"/>
                      <w:szCs w:val="22"/>
                      <w:lang w:val="ro-RO"/>
                    </w:rPr>
                    <w:sym w:font="Wingdings" w:char="F06F"/>
                  </w:r>
                </w:p>
              </w:tc>
              <w:tc>
                <w:tcPr>
                  <w:tcW w:w="1984" w:type="dxa"/>
                  <w:shd w:val="clear" w:color="auto" w:fill="auto"/>
                  <w:vAlign w:val="center"/>
                </w:tcPr>
                <w:p w:rsidR="002A2581" w:rsidRPr="009851F4" w:rsidRDefault="002A2581" w:rsidP="009E2401">
                  <w:pPr>
                    <w:overflowPunct w:val="0"/>
                    <w:autoSpaceDE w:val="0"/>
                    <w:autoSpaceDN w:val="0"/>
                    <w:adjustRightInd w:val="0"/>
                    <w:jc w:val="center"/>
                    <w:textAlignment w:val="baseline"/>
                    <w:rPr>
                      <w:rFonts w:cs="Calibri"/>
                      <w:bCs/>
                      <w:iCs/>
                      <w:lang w:eastAsia="fr-FR"/>
                    </w:rPr>
                  </w:pPr>
                  <w:r w:rsidRPr="009851F4">
                    <w:rPr>
                      <w:rFonts w:cs="Calibri"/>
                      <w:bCs/>
                      <w:iCs/>
                      <w:lang w:eastAsia="fr-FR"/>
                    </w:rPr>
                    <w:sym w:font="Wingdings" w:char="F06F"/>
                  </w:r>
                </w:p>
              </w:tc>
            </w:tr>
          </w:tbl>
          <w:p w:rsidR="002A2581" w:rsidRPr="009851F4" w:rsidRDefault="002A2581" w:rsidP="009E2401">
            <w:pPr>
              <w:overflowPunct w:val="0"/>
              <w:autoSpaceDE w:val="0"/>
              <w:autoSpaceDN w:val="0"/>
              <w:adjustRightInd w:val="0"/>
              <w:jc w:val="center"/>
              <w:textAlignment w:val="baseline"/>
              <w:rPr>
                <w:rFonts w:cs="Calibri"/>
                <w:bCs/>
                <w:iCs/>
                <w:lang w:eastAsia="fr-FR"/>
              </w:rPr>
            </w:pPr>
          </w:p>
        </w:tc>
      </w:tr>
    </w:tbl>
    <w:p w:rsidR="002A2581" w:rsidRPr="009851F4" w:rsidRDefault="002A2581" w:rsidP="002A2581">
      <w:pPr>
        <w:pStyle w:val="Corptext3"/>
        <w:jc w:val="left"/>
        <w:rPr>
          <w:rFonts w:ascii="Calibri" w:hAnsi="Calibri"/>
          <w:b w:val="0"/>
          <w:iCs/>
          <w:sz w:val="22"/>
          <w:szCs w:val="22"/>
          <w:lang w:val="ro-RO"/>
        </w:rPr>
      </w:pPr>
    </w:p>
    <w:p w:rsidR="002A2581" w:rsidRPr="009851F4" w:rsidRDefault="002A2581" w:rsidP="002A2581">
      <w:pPr>
        <w:pStyle w:val="Corptext3"/>
        <w:jc w:val="left"/>
        <w:rPr>
          <w:rFonts w:ascii="Calibri" w:hAnsi="Calibri" w:cs="Calibri"/>
          <w:bCs w:val="0"/>
          <w:iCs/>
          <w:sz w:val="22"/>
          <w:szCs w:val="22"/>
          <w:lang w:val="ro-RO"/>
        </w:rPr>
      </w:pP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1921"/>
        <w:gridCol w:w="9"/>
        <w:gridCol w:w="1669"/>
      </w:tblGrid>
      <w:tr w:rsidR="002A2581" w:rsidRPr="009851F4" w:rsidTr="009E2401">
        <w:trPr>
          <w:trHeight w:val="564"/>
        </w:trPr>
        <w:tc>
          <w:tcPr>
            <w:tcW w:w="2924" w:type="pct"/>
            <w:vMerge w:val="restart"/>
            <w:tcBorders>
              <w:top w:val="single" w:sz="4" w:space="0" w:color="auto"/>
            </w:tcBorders>
            <w:shd w:val="clear" w:color="auto" w:fill="auto"/>
            <w:vAlign w:val="center"/>
          </w:tcPr>
          <w:p w:rsidR="002A2581" w:rsidRPr="009851F4" w:rsidRDefault="002A2581" w:rsidP="009E2401">
            <w:pPr>
              <w:pStyle w:val="Corptext3"/>
              <w:jc w:val="both"/>
              <w:rPr>
                <w:rFonts w:ascii="Calibri" w:hAnsi="Calibri"/>
                <w:sz w:val="22"/>
                <w:szCs w:val="22"/>
              </w:rPr>
            </w:pPr>
            <w:r w:rsidRPr="009851F4">
              <w:rPr>
                <w:rFonts w:ascii="Calibri" w:hAnsi="Calibri" w:cs="Calibri"/>
                <w:iCs/>
                <w:sz w:val="22"/>
                <w:szCs w:val="22"/>
                <w:lang w:val="en-US"/>
              </w:rPr>
              <w:t>DECIZIA REFERITOARE LA ELIGIBILITATEA PROIECTULUI</w:t>
            </w:r>
          </w:p>
        </w:tc>
        <w:tc>
          <w:tcPr>
            <w:tcW w:w="2076" w:type="pct"/>
            <w:gridSpan w:val="3"/>
            <w:tcBorders>
              <w:top w:val="single" w:sz="4" w:space="0" w:color="auto"/>
            </w:tcBorders>
            <w:shd w:val="clear" w:color="auto" w:fill="auto"/>
            <w:vAlign w:val="center"/>
          </w:tcPr>
          <w:p w:rsidR="002A2581" w:rsidRPr="009851F4" w:rsidRDefault="002A2581" w:rsidP="009E2401">
            <w:pPr>
              <w:pStyle w:val="Corptext3"/>
              <w:rPr>
                <w:rFonts w:ascii="Calibri" w:hAnsi="Calibri" w:cs="Calibri"/>
                <w:sz w:val="22"/>
                <w:szCs w:val="22"/>
                <w:lang w:val="en-US"/>
              </w:rPr>
            </w:pPr>
            <w:r w:rsidRPr="009851F4">
              <w:rPr>
                <w:rFonts w:ascii="Calibri" w:hAnsi="Calibri" w:cs="Calibri"/>
                <w:sz w:val="22"/>
                <w:szCs w:val="22"/>
                <w:lang w:val="en-US"/>
              </w:rPr>
              <w:t>Verificare efectuată</w:t>
            </w:r>
          </w:p>
        </w:tc>
      </w:tr>
      <w:tr w:rsidR="002A2581" w:rsidRPr="009851F4" w:rsidTr="009E2401">
        <w:trPr>
          <w:trHeight w:val="314"/>
        </w:trPr>
        <w:tc>
          <w:tcPr>
            <w:tcW w:w="2924" w:type="pct"/>
            <w:vMerge/>
            <w:shd w:val="clear" w:color="auto" w:fill="auto"/>
            <w:vAlign w:val="center"/>
          </w:tcPr>
          <w:p w:rsidR="002A2581" w:rsidRPr="009851F4" w:rsidRDefault="002A2581" w:rsidP="002A2581">
            <w:pPr>
              <w:pStyle w:val="Listparagraf"/>
              <w:numPr>
                <w:ilvl w:val="0"/>
                <w:numId w:val="21"/>
              </w:numPr>
              <w:ind w:right="148"/>
              <w:jc w:val="both"/>
              <w:rPr>
                <w:rFonts w:cs="Arial"/>
                <w:b/>
                <w:bCs/>
                <w:iCs/>
              </w:rPr>
            </w:pPr>
          </w:p>
        </w:tc>
        <w:tc>
          <w:tcPr>
            <w:tcW w:w="1113" w:type="pct"/>
            <w:gridSpan w:val="2"/>
            <w:tcBorders>
              <w:top w:val="single" w:sz="4" w:space="0" w:color="auto"/>
            </w:tcBorders>
            <w:shd w:val="clear" w:color="auto" w:fill="auto"/>
            <w:vAlign w:val="center"/>
          </w:tcPr>
          <w:p w:rsidR="002A2581" w:rsidRPr="009851F4" w:rsidRDefault="002A2581" w:rsidP="009E2401">
            <w:pPr>
              <w:pStyle w:val="Corptext3"/>
              <w:rPr>
                <w:rFonts w:ascii="Calibri" w:hAnsi="Calibri" w:cs="Calibri"/>
                <w:sz w:val="22"/>
                <w:szCs w:val="22"/>
                <w:lang w:val="en-US"/>
              </w:rPr>
            </w:pPr>
            <w:r w:rsidRPr="009851F4">
              <w:rPr>
                <w:rFonts w:ascii="Calibri" w:hAnsi="Calibri" w:cs="Calibri"/>
                <w:sz w:val="22"/>
                <w:szCs w:val="22"/>
                <w:lang w:val="en-US"/>
              </w:rPr>
              <w:t>DA</w:t>
            </w:r>
          </w:p>
        </w:tc>
        <w:tc>
          <w:tcPr>
            <w:tcW w:w="963" w:type="pct"/>
            <w:tcBorders>
              <w:top w:val="single" w:sz="4" w:space="0" w:color="auto"/>
            </w:tcBorders>
            <w:vAlign w:val="center"/>
          </w:tcPr>
          <w:p w:rsidR="002A2581" w:rsidRPr="009851F4" w:rsidRDefault="002A2581" w:rsidP="009E2401">
            <w:pPr>
              <w:pStyle w:val="Corptext3"/>
              <w:rPr>
                <w:rFonts w:ascii="Calibri" w:hAnsi="Calibri" w:cs="Calibri"/>
                <w:sz w:val="22"/>
                <w:szCs w:val="22"/>
                <w:lang w:val="en-US"/>
              </w:rPr>
            </w:pPr>
            <w:r w:rsidRPr="009851F4">
              <w:rPr>
                <w:rFonts w:ascii="Calibri" w:hAnsi="Calibri" w:cs="Calibri"/>
                <w:sz w:val="22"/>
                <w:szCs w:val="22"/>
                <w:lang w:val="en-US"/>
              </w:rPr>
              <w:t xml:space="preserve">NU </w:t>
            </w:r>
          </w:p>
        </w:tc>
      </w:tr>
      <w:tr w:rsidR="002A2581" w:rsidRPr="009851F4" w:rsidTr="009E2401">
        <w:trPr>
          <w:trHeight w:val="592"/>
        </w:trPr>
        <w:tc>
          <w:tcPr>
            <w:tcW w:w="2924" w:type="pct"/>
            <w:tcBorders>
              <w:bottom w:val="single" w:sz="4" w:space="0" w:color="auto"/>
            </w:tcBorders>
            <w:shd w:val="clear" w:color="auto" w:fill="auto"/>
            <w:vAlign w:val="center"/>
          </w:tcPr>
          <w:p w:rsidR="002A2581" w:rsidRPr="009851F4" w:rsidRDefault="002A2581" w:rsidP="009E2401">
            <w:pPr>
              <w:pStyle w:val="Corptext3"/>
              <w:jc w:val="both"/>
              <w:rPr>
                <w:rFonts w:ascii="Calibri" w:hAnsi="Calibri" w:cs="Calibri"/>
                <w:b w:val="0"/>
                <w:i/>
                <w:iCs/>
                <w:sz w:val="22"/>
                <w:szCs w:val="22"/>
                <w:lang w:val="ro-RO"/>
              </w:rPr>
            </w:pPr>
          </w:p>
          <w:p w:rsidR="002A2581" w:rsidRPr="009851F4" w:rsidRDefault="002A2581" w:rsidP="00A63522">
            <w:pPr>
              <w:pStyle w:val="Corptext3"/>
              <w:jc w:val="both"/>
              <w:rPr>
                <w:rFonts w:ascii="Calibri" w:hAnsi="Calibri" w:cs="Calibri"/>
                <w:iCs/>
                <w:sz w:val="22"/>
                <w:szCs w:val="22"/>
                <w:lang w:val="ro-RO"/>
              </w:rPr>
            </w:pPr>
            <w:r w:rsidRPr="009851F4">
              <w:rPr>
                <w:rFonts w:ascii="Calibri" w:hAnsi="Calibri" w:cs="Calibri"/>
                <w:i/>
                <w:iCs/>
                <w:sz w:val="22"/>
                <w:szCs w:val="22"/>
                <w:lang w:val="ro-RO"/>
              </w:rPr>
              <w:t xml:space="preserve">Verificare la </w:t>
            </w:r>
            <w:r w:rsidR="00A63522">
              <w:rPr>
                <w:rFonts w:ascii="Calibri" w:hAnsi="Calibri" w:cs="Calibri"/>
                <w:i/>
                <w:iCs/>
                <w:sz w:val="22"/>
                <w:szCs w:val="22"/>
                <w:lang w:val="ro-RO"/>
              </w:rPr>
              <w:t>GAL Codru Moma</w:t>
            </w:r>
          </w:p>
        </w:tc>
        <w:tc>
          <w:tcPr>
            <w:tcW w:w="1108" w:type="pct"/>
            <w:tcBorders>
              <w:bottom w:val="single" w:sz="4" w:space="0" w:color="auto"/>
            </w:tcBorders>
            <w:shd w:val="clear" w:color="auto" w:fill="auto"/>
            <w:vAlign w:val="center"/>
          </w:tcPr>
          <w:p w:rsidR="002A2581" w:rsidRPr="009851F4" w:rsidRDefault="002A2581" w:rsidP="009E2401">
            <w:pPr>
              <w:pStyle w:val="Corptext3"/>
              <w:rPr>
                <w:rFonts w:ascii="Calibri" w:hAnsi="Calibri" w:cs="Calibri"/>
                <w:b w:val="0"/>
                <w:iCs/>
                <w:sz w:val="22"/>
                <w:szCs w:val="22"/>
                <w:lang w:val="ro-RO"/>
              </w:rPr>
            </w:pPr>
            <w:r w:rsidRPr="009851F4">
              <w:rPr>
                <w:rFonts w:ascii="Calibri" w:hAnsi="Calibri" w:cs="Calibri"/>
                <w:b w:val="0"/>
                <w:iCs/>
                <w:sz w:val="22"/>
                <w:szCs w:val="22"/>
                <w:lang w:val="ro-RO"/>
              </w:rPr>
              <w:sym w:font="Wingdings" w:char="F06F"/>
            </w:r>
          </w:p>
        </w:tc>
        <w:tc>
          <w:tcPr>
            <w:tcW w:w="968" w:type="pct"/>
            <w:gridSpan w:val="2"/>
            <w:tcBorders>
              <w:bottom w:val="single" w:sz="4" w:space="0" w:color="auto"/>
            </w:tcBorders>
            <w:vAlign w:val="center"/>
          </w:tcPr>
          <w:p w:rsidR="002A2581" w:rsidRPr="009851F4" w:rsidRDefault="002A2581" w:rsidP="009E2401">
            <w:pPr>
              <w:pStyle w:val="Corptext3"/>
              <w:rPr>
                <w:rFonts w:ascii="Calibri" w:hAnsi="Calibri" w:cs="Calibri"/>
                <w:b w:val="0"/>
                <w:iCs/>
                <w:sz w:val="22"/>
                <w:szCs w:val="22"/>
                <w:lang w:val="ro-RO"/>
              </w:rPr>
            </w:pPr>
            <w:r w:rsidRPr="009851F4">
              <w:rPr>
                <w:rFonts w:ascii="Calibri" w:hAnsi="Calibri" w:cs="Calibri"/>
                <w:b w:val="0"/>
                <w:iCs/>
                <w:sz w:val="22"/>
                <w:szCs w:val="22"/>
                <w:lang w:val="ro-RO"/>
              </w:rPr>
              <w:sym w:font="Wingdings" w:char="F06F"/>
            </w:r>
          </w:p>
        </w:tc>
      </w:tr>
    </w:tbl>
    <w:p w:rsidR="002A2581" w:rsidRPr="009851F4" w:rsidRDefault="002A2581" w:rsidP="002A2581">
      <w:pPr>
        <w:pStyle w:val="Corptext3"/>
        <w:jc w:val="left"/>
        <w:rPr>
          <w:rFonts w:ascii="Calibri" w:hAnsi="Calibri"/>
          <w:b w:val="0"/>
          <w:iCs/>
          <w:sz w:val="22"/>
          <w:szCs w:val="22"/>
          <w:lang w:val="ro-RO"/>
        </w:rPr>
      </w:pPr>
    </w:p>
    <w:p w:rsidR="002A2581" w:rsidRPr="009851F4" w:rsidRDefault="002A2581" w:rsidP="002A2581">
      <w:pPr>
        <w:pStyle w:val="Corptext3"/>
        <w:jc w:val="both"/>
        <w:rPr>
          <w:rFonts w:ascii="Calibri" w:hAnsi="Calibri" w:cs="Calibri"/>
          <w:noProof/>
          <w:sz w:val="22"/>
          <w:szCs w:val="22"/>
          <w:lang w:val="ro-RO"/>
        </w:rPr>
      </w:pPr>
      <w:r w:rsidRPr="009851F4">
        <w:rPr>
          <w:rFonts w:ascii="Calibri" w:hAnsi="Calibri" w:cs="Calibri"/>
          <w:noProof/>
          <w:sz w:val="22"/>
          <w:szCs w:val="22"/>
          <w:lang w:val="ro-RO"/>
        </w:rPr>
        <w:t xml:space="preserve">Proiectul este Neconform din  încadrarea greșită a  proiectului din punct de vedere al alocării financiare? </w:t>
      </w:r>
    </w:p>
    <w:p w:rsidR="002A2581" w:rsidRPr="009851F4" w:rsidRDefault="002A2581" w:rsidP="002A2581">
      <w:pPr>
        <w:pStyle w:val="Corptext3"/>
        <w:jc w:val="both"/>
        <w:rPr>
          <w:rFonts w:ascii="Calibri" w:hAnsi="Calibri" w:cs="Calibri"/>
          <w:noProof/>
          <w:sz w:val="22"/>
          <w:szCs w:val="22"/>
          <w:lang w:val="ro-RO"/>
        </w:rPr>
      </w:pPr>
    </w:p>
    <w:p w:rsidR="002A2581" w:rsidRPr="009851F4" w:rsidRDefault="002A2581" w:rsidP="002A2581">
      <w:pPr>
        <w:ind w:right="148"/>
        <w:jc w:val="both"/>
        <w:rPr>
          <w:rFonts w:cs="Calibri"/>
          <w:b/>
        </w:rPr>
      </w:pPr>
      <w:r w:rsidRPr="009851F4">
        <w:rPr>
          <w:rFonts w:cs="Calibri"/>
          <w:b/>
          <w:iCs/>
        </w:rPr>
        <w:sym w:font="Wingdings" w:char="F06F"/>
      </w:r>
      <w:r w:rsidRPr="009851F4">
        <w:rPr>
          <w:rFonts w:cs="Calibri"/>
          <w:b/>
          <w:iCs/>
        </w:rPr>
        <w:t xml:space="preserve">  </w:t>
      </w:r>
      <w:r w:rsidRPr="009851F4">
        <w:rPr>
          <w:rFonts w:cs="Calibri"/>
          <w:noProof/>
        </w:rPr>
        <w:t xml:space="preserve">DA                                                               </w:t>
      </w:r>
      <w:r w:rsidRPr="009851F4">
        <w:rPr>
          <w:rFonts w:cs="Calibri"/>
          <w:b/>
          <w:iCs/>
        </w:rPr>
        <w:sym w:font="Wingdings" w:char="F06F"/>
      </w:r>
      <w:r w:rsidRPr="009851F4">
        <w:rPr>
          <w:rFonts w:cs="Calibri"/>
          <w:b/>
          <w:iCs/>
        </w:rPr>
        <w:t xml:space="preserve"> NU</w:t>
      </w:r>
    </w:p>
    <w:p w:rsidR="002A2581" w:rsidRPr="009851F4" w:rsidRDefault="002A2581" w:rsidP="002A2581">
      <w:pPr>
        <w:pStyle w:val="Corptext3"/>
        <w:jc w:val="left"/>
        <w:rPr>
          <w:rFonts w:ascii="Calibri" w:hAnsi="Calibri"/>
          <w:b w:val="0"/>
          <w:iCs/>
          <w:sz w:val="22"/>
          <w:szCs w:val="22"/>
          <w:lang w:val="ro-RO"/>
        </w:rPr>
      </w:pPr>
    </w:p>
    <w:p w:rsidR="002A2581" w:rsidRPr="009851F4" w:rsidRDefault="002A2581" w:rsidP="002A2581">
      <w:pPr>
        <w:pStyle w:val="Corptext3"/>
        <w:jc w:val="left"/>
        <w:rPr>
          <w:rFonts w:ascii="Calibri" w:hAnsi="Calibri"/>
          <w:b w:val="0"/>
          <w:iCs/>
          <w:sz w:val="22"/>
          <w:szCs w:val="22"/>
          <w:lang w:val="ro-RO"/>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8"/>
      </w:tblGrid>
      <w:tr w:rsidR="002A2581" w:rsidRPr="009851F4" w:rsidTr="009E2401">
        <w:tc>
          <w:tcPr>
            <w:tcW w:w="5000" w:type="pct"/>
            <w:tcBorders>
              <w:bottom w:val="single" w:sz="4" w:space="0" w:color="auto"/>
            </w:tcBorders>
          </w:tcPr>
          <w:p w:rsidR="002A2581" w:rsidRPr="009851F4" w:rsidRDefault="002A2581" w:rsidP="009E2401">
            <w:pPr>
              <w:pStyle w:val="Corptext3"/>
              <w:jc w:val="left"/>
              <w:rPr>
                <w:rFonts w:ascii="Calibri" w:hAnsi="Calibri" w:cs="Calibri"/>
                <w:b w:val="0"/>
                <w:iCs/>
                <w:sz w:val="22"/>
                <w:szCs w:val="22"/>
                <w:u w:val="single"/>
                <w:lang w:val="ro-RO"/>
              </w:rPr>
            </w:pPr>
            <w:r w:rsidRPr="009851F4">
              <w:rPr>
                <w:rFonts w:ascii="Calibri" w:hAnsi="Calibri" w:cs="Calibri"/>
                <w:b w:val="0"/>
                <w:iCs/>
                <w:sz w:val="22"/>
                <w:szCs w:val="22"/>
                <w:u w:val="single"/>
                <w:lang w:val="ro-RO"/>
              </w:rPr>
              <w:t>Observatii: .</w:t>
            </w:r>
          </w:p>
          <w:p w:rsidR="002A2581" w:rsidRPr="009851F4" w:rsidRDefault="002A2581" w:rsidP="009E2401">
            <w:pPr>
              <w:pStyle w:val="Corptext3"/>
              <w:jc w:val="both"/>
              <w:rPr>
                <w:rFonts w:ascii="Calibri" w:hAnsi="Calibri" w:cs="Calibri"/>
                <w:b w:val="0"/>
                <w:iCs/>
                <w:sz w:val="22"/>
                <w:szCs w:val="22"/>
                <w:lang w:val="ro-RO"/>
              </w:rPr>
            </w:pPr>
            <w:r w:rsidRPr="009851F4">
              <w:rPr>
                <w:rFonts w:ascii="Calibri" w:hAnsi="Calibri" w:cs="Calibri"/>
                <w:b w:val="0"/>
                <w:iCs/>
                <w:sz w:val="22"/>
                <w:szCs w:val="22"/>
                <w:lang w:val="ro-RO"/>
              </w:rPr>
              <w:t>Se detaliaza pentru fiecare criteriu de eligibilitate care nu a fost îndeplinit, motivul neeligibilităţii, dacă este cazul,  motivul reducerii valorii eligibile, a valorii publice sau a intensitătii sprijinului, dacă este cazul);</w:t>
            </w:r>
          </w:p>
          <w:p w:rsidR="002A2581" w:rsidRPr="009851F4" w:rsidRDefault="002A2581" w:rsidP="009E2401">
            <w:pPr>
              <w:overflowPunct w:val="0"/>
              <w:autoSpaceDE w:val="0"/>
              <w:autoSpaceDN w:val="0"/>
              <w:adjustRightInd w:val="0"/>
              <w:textAlignment w:val="baseline"/>
              <w:rPr>
                <w:rFonts w:cs="Calibri"/>
                <w:bCs/>
                <w:iCs/>
                <w:lang w:eastAsia="fr-FR"/>
              </w:rPr>
            </w:pPr>
            <w:r w:rsidRPr="009851F4">
              <w:rPr>
                <w:rFonts w:cs="Calibri"/>
                <w:bCs/>
                <w:iCs/>
                <w:highlight w:val="lightGray"/>
                <w:lang w:eastAsia="fr-FR"/>
              </w:rPr>
              <w:t>- daca proiectul este neeligibil</w:t>
            </w:r>
            <w:r w:rsidR="00A63522">
              <w:rPr>
                <w:rFonts w:cs="Calibri"/>
                <w:bCs/>
                <w:iCs/>
                <w:highlight w:val="lightGray"/>
                <w:lang w:eastAsia="fr-FR"/>
              </w:rPr>
              <w:t xml:space="preserve"> nu se mai continua verificarea cu verificarea criteriilor de selecție</w:t>
            </w:r>
          </w:p>
          <w:p w:rsidR="002A2581" w:rsidRPr="009851F4" w:rsidRDefault="002A2581" w:rsidP="009E2401">
            <w:pPr>
              <w:pStyle w:val="Corptext3"/>
              <w:jc w:val="left"/>
              <w:rPr>
                <w:rFonts w:ascii="Calibri" w:hAnsi="Calibri" w:cs="Calibri"/>
                <w:b w:val="0"/>
                <w:iCs/>
                <w:sz w:val="22"/>
                <w:szCs w:val="22"/>
                <w:lang w:val="ro-RO"/>
              </w:rPr>
            </w:pPr>
          </w:p>
          <w:p w:rsidR="002A2581" w:rsidRPr="009851F4" w:rsidRDefault="002A2581" w:rsidP="009E2401">
            <w:pPr>
              <w:pStyle w:val="Corptext3"/>
              <w:jc w:val="left"/>
              <w:rPr>
                <w:rFonts w:ascii="Calibri" w:hAnsi="Calibri" w:cs="Calibri"/>
                <w:b w:val="0"/>
                <w:iCs/>
                <w:sz w:val="22"/>
                <w:szCs w:val="22"/>
                <w:u w:val="single"/>
                <w:lang w:val="en-US"/>
              </w:rPr>
            </w:pPr>
            <w:r w:rsidRPr="009851F4">
              <w:rPr>
                <w:rFonts w:ascii="Calibri" w:hAnsi="Calibri" w:cs="Calibri"/>
                <w:b w:val="0"/>
                <w:iCs/>
                <w:sz w:val="22"/>
                <w:szCs w:val="22"/>
                <w:lang w:val="ro-RO"/>
              </w:rPr>
              <w:t>......................................................................................................................................................................................................................................................................................................................................</w:t>
            </w:r>
          </w:p>
        </w:tc>
      </w:tr>
    </w:tbl>
    <w:p w:rsidR="002A2581" w:rsidRPr="009851F4" w:rsidRDefault="002A2581" w:rsidP="002A2581">
      <w:pPr>
        <w:pStyle w:val="Corptext3"/>
        <w:jc w:val="left"/>
        <w:rPr>
          <w:rFonts w:ascii="Calibri" w:hAnsi="Calibri"/>
          <w:b w:val="0"/>
          <w:iCs/>
          <w:sz w:val="22"/>
          <w:szCs w:val="22"/>
          <w:lang w:val="ro-RO"/>
        </w:rPr>
      </w:pPr>
    </w:p>
    <w:p w:rsidR="00A73E40" w:rsidRDefault="002A2581" w:rsidP="00712364">
      <w:pPr>
        <w:tabs>
          <w:tab w:val="left" w:pos="90"/>
          <w:tab w:val="left" w:pos="180"/>
        </w:tabs>
        <w:jc w:val="both"/>
        <w:rPr>
          <w:sz w:val="24"/>
          <w:szCs w:val="24"/>
        </w:rPr>
      </w:pPr>
      <w:r w:rsidRPr="009851F4">
        <w:rPr>
          <w:b/>
          <w:iCs/>
        </w:rPr>
        <w:br w:type="page"/>
      </w:r>
    </w:p>
    <w:p w:rsidR="00A73E40" w:rsidRDefault="00A73E40" w:rsidP="00712364">
      <w:pPr>
        <w:tabs>
          <w:tab w:val="left" w:pos="90"/>
          <w:tab w:val="left" w:pos="180"/>
        </w:tabs>
        <w:jc w:val="both"/>
        <w:rPr>
          <w:sz w:val="24"/>
          <w:szCs w:val="24"/>
        </w:rPr>
      </w:pPr>
    </w:p>
    <w:p w:rsidR="00A63522" w:rsidRDefault="00681474" w:rsidP="00681474">
      <w:pPr>
        <w:spacing w:after="0" w:line="240" w:lineRule="auto"/>
        <w:jc w:val="both"/>
        <w:rPr>
          <w:rFonts w:eastAsia="Times New Roman"/>
          <w:sz w:val="24"/>
          <w:szCs w:val="24"/>
        </w:rPr>
      </w:pPr>
      <w:r w:rsidRPr="0067079E">
        <w:rPr>
          <w:rFonts w:eastAsia="Times New Roman"/>
          <w:sz w:val="24"/>
          <w:szCs w:val="24"/>
        </w:rPr>
        <w:t xml:space="preserve">După finalizarea verificărilor de către experți pot apărea diferențe de rezultat al verificării între experți. În cazul în care se constată diferențe între evaluarea făcută de expertul 1 (2 ochi) și cea făcută de expertul 2 (4 ochi), acestea se mediază de către șeful serviciului, decizia sa fiind finală. </w:t>
      </w:r>
    </w:p>
    <w:p w:rsidR="00A63522" w:rsidRDefault="00A63522" w:rsidP="00681474">
      <w:pPr>
        <w:spacing w:after="0" w:line="240" w:lineRule="auto"/>
        <w:jc w:val="both"/>
        <w:rPr>
          <w:rFonts w:eastAsia="Times New Roman"/>
          <w:sz w:val="24"/>
          <w:szCs w:val="24"/>
        </w:rPr>
      </w:pPr>
    </w:p>
    <w:p w:rsidR="00681474" w:rsidRPr="0067079E" w:rsidRDefault="00681474" w:rsidP="00681474">
      <w:pPr>
        <w:spacing w:after="0" w:line="240" w:lineRule="auto"/>
        <w:jc w:val="both"/>
        <w:rPr>
          <w:rFonts w:eastAsia="Times New Roman"/>
          <w:sz w:val="24"/>
          <w:szCs w:val="24"/>
        </w:rPr>
      </w:pPr>
      <w:r w:rsidRPr="0067079E">
        <w:rPr>
          <w:rFonts w:eastAsia="Times New Roman"/>
          <w:sz w:val="24"/>
          <w:szCs w:val="24"/>
        </w:rPr>
        <w:t xml:space="preserve">În cazul în care între opinia comună a experților și opinia șefului de serviciu există divergențe, medierea este făcută de către șeful ierarhic superior, decizia acestuia din urmă fiind cea finală. Decizia finală luată în procesul de mediere va fi justificată prin menționarea argumentelor relevante în cadrul rubricii Observații a formularului E1.2L. </w:t>
      </w:r>
    </w:p>
    <w:p w:rsidR="00681474" w:rsidRPr="0067079E" w:rsidRDefault="00681474" w:rsidP="00681474">
      <w:pPr>
        <w:spacing w:after="0" w:line="240" w:lineRule="auto"/>
        <w:jc w:val="both"/>
        <w:rPr>
          <w:rFonts w:eastAsia="Times New Roman"/>
          <w:sz w:val="24"/>
          <w:szCs w:val="24"/>
        </w:rPr>
      </w:pPr>
      <w:r w:rsidRPr="0067079E">
        <w:rPr>
          <w:rFonts w:eastAsia="Times New Roman"/>
          <w:sz w:val="24"/>
          <w:szCs w:val="24"/>
        </w:rPr>
        <w:tab/>
      </w:r>
    </w:p>
    <w:p w:rsidR="00681474" w:rsidRPr="0067079E" w:rsidRDefault="00681474" w:rsidP="00681474">
      <w:pPr>
        <w:spacing w:after="0" w:line="240" w:lineRule="auto"/>
        <w:jc w:val="both"/>
        <w:rPr>
          <w:rFonts w:eastAsia="Times New Roman"/>
          <w:sz w:val="24"/>
          <w:szCs w:val="24"/>
        </w:rPr>
      </w:pPr>
      <w:r w:rsidRPr="0067079E">
        <w:rPr>
          <w:rFonts w:eastAsia="Times New Roman"/>
          <w:sz w:val="24"/>
          <w:szCs w:val="24"/>
        </w:rPr>
        <w:t>În cazul în care Directorul OJFIR/CRFIR are o altă opinie decât a experților și a șefului ierarhic al experților privind decizia referitoare la condițiile de eligibilitate, acesta are opțiunea de a alege decizia expertului cu care este de acord din punct de vedere tehnic sau, dacă consideră necesar, poate dispune reverificarea cererii de finanțare de către altă echipă de experți. Pentru justificarea deciziei sale, Directorul va completa argumentele relevante în rubrica Observații a formularului E1.2L.</w:t>
      </w:r>
    </w:p>
    <w:p w:rsidR="00A63522" w:rsidRDefault="00A63522" w:rsidP="00B30E55">
      <w:pPr>
        <w:spacing w:after="0" w:line="240" w:lineRule="auto"/>
        <w:contextualSpacing/>
        <w:jc w:val="both"/>
        <w:rPr>
          <w:rFonts w:eastAsia="Times New Roman"/>
          <w:i/>
          <w:sz w:val="24"/>
          <w:szCs w:val="24"/>
        </w:rPr>
      </w:pPr>
    </w:p>
    <w:p w:rsidR="00B30E55" w:rsidRDefault="00B30E55" w:rsidP="00B30E55">
      <w:pPr>
        <w:spacing w:after="0" w:line="240" w:lineRule="auto"/>
        <w:contextualSpacing/>
        <w:jc w:val="both"/>
        <w:rPr>
          <w:rFonts w:eastAsia="Times New Roman"/>
          <w:b/>
          <w:sz w:val="24"/>
          <w:szCs w:val="24"/>
          <w:u w:val="single"/>
        </w:rPr>
      </w:pPr>
      <w:r w:rsidRPr="00E63C0C">
        <w:rPr>
          <w:rFonts w:eastAsia="Times New Roman"/>
          <w:i/>
          <w:sz w:val="24"/>
          <w:szCs w:val="24"/>
        </w:rPr>
        <w:t xml:space="preserve"> </w:t>
      </w:r>
      <w:r w:rsidRPr="00E63C0C">
        <w:rPr>
          <w:rFonts w:eastAsia="Times New Roman"/>
          <w:b/>
          <w:sz w:val="24"/>
          <w:szCs w:val="24"/>
          <w:u w:val="single"/>
        </w:rPr>
        <w:t>Concluzia verificării:</w:t>
      </w:r>
    </w:p>
    <w:p w:rsidR="00B30E55" w:rsidRPr="00E63C0C" w:rsidRDefault="00B30E55" w:rsidP="00B30E55">
      <w:pPr>
        <w:spacing w:after="0" w:line="240" w:lineRule="auto"/>
        <w:contextualSpacing/>
        <w:jc w:val="both"/>
        <w:rPr>
          <w:rFonts w:eastAsia="Times New Roman"/>
          <w:sz w:val="24"/>
          <w:szCs w:val="24"/>
        </w:rPr>
      </w:pPr>
      <w:r w:rsidRPr="00E63C0C">
        <w:rPr>
          <w:rFonts w:eastAsia="Times New Roman"/>
          <w:sz w:val="24"/>
          <w:szCs w:val="24"/>
        </w:rPr>
        <w:t>Cererea de finanţare este :</w:t>
      </w:r>
    </w:p>
    <w:p w:rsidR="00B30E55" w:rsidRDefault="00B30E55" w:rsidP="00B30E55">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CONFORMĂ                                    </w:t>
      </w:r>
    </w:p>
    <w:p w:rsidR="00B30E55" w:rsidRDefault="00B30E55" w:rsidP="00B30E55">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NECONFORMĂ</w:t>
      </w:r>
    </w:p>
    <w:p w:rsidR="00B30E55" w:rsidRDefault="00B30E55" w:rsidP="00B30E55">
      <w:pPr>
        <w:spacing w:after="0" w:line="240" w:lineRule="auto"/>
        <w:contextualSpacing/>
        <w:jc w:val="both"/>
        <w:rPr>
          <w:rFonts w:eastAsia="Times New Roman"/>
          <w:sz w:val="24"/>
          <w:szCs w:val="24"/>
        </w:rPr>
      </w:pPr>
    </w:p>
    <w:p w:rsidR="00B30E55" w:rsidRPr="00E63C0C" w:rsidRDefault="00B30E55"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E63C0C">
        <w:rPr>
          <w:rFonts w:eastAsia="Times New Roman"/>
          <w:sz w:val="24"/>
          <w:szCs w:val="24"/>
        </w:rPr>
        <w:t>Observații: _____________________________________________________________________________</w:t>
      </w:r>
    </w:p>
    <w:p w:rsidR="00B30E55" w:rsidRPr="00E63C0C" w:rsidRDefault="00B30E55" w:rsidP="00B30E55">
      <w:pPr>
        <w:tabs>
          <w:tab w:val="left" w:pos="6120"/>
        </w:tabs>
        <w:spacing w:after="0" w:line="240" w:lineRule="auto"/>
        <w:contextualSpacing/>
        <w:jc w:val="both"/>
        <w:rPr>
          <w:rFonts w:eastAsia="Times New Roman"/>
          <w:bCs/>
          <w:i/>
          <w:sz w:val="24"/>
          <w:szCs w:val="24"/>
        </w:rPr>
      </w:pPr>
    </w:p>
    <w:p w:rsidR="00B30E55" w:rsidRDefault="00B30E55" w:rsidP="00B30E55">
      <w:pPr>
        <w:tabs>
          <w:tab w:val="left" w:pos="6120"/>
        </w:tabs>
        <w:spacing w:after="0" w:line="240" w:lineRule="auto"/>
        <w:contextualSpacing/>
        <w:jc w:val="both"/>
        <w:rPr>
          <w:rFonts w:eastAsia="Times New Roman"/>
          <w:sz w:val="24"/>
          <w:szCs w:val="24"/>
        </w:rPr>
      </w:pPr>
    </w:p>
    <w:p w:rsidR="00B30E55" w:rsidRDefault="00B30E55" w:rsidP="00B30E55">
      <w:pPr>
        <w:spacing w:after="0" w:line="240" w:lineRule="auto"/>
        <w:contextualSpacing/>
        <w:jc w:val="both"/>
        <w:rPr>
          <w:rFonts w:eastAsia="Times New Roman"/>
          <w:sz w:val="24"/>
          <w:szCs w:val="24"/>
        </w:rPr>
      </w:pPr>
      <w:r>
        <w:rPr>
          <w:noProof/>
          <w:lang w:eastAsia="ro-RO"/>
        </w:rPr>
        <mc:AlternateContent>
          <mc:Choice Requires="wps">
            <w:drawing>
              <wp:anchor distT="0" distB="0" distL="114300" distR="114300" simplePos="0" relativeHeight="251659264" behindDoc="0" locked="0" layoutInCell="1" allowOverlap="1" wp14:anchorId="3C1F51F6" wp14:editId="18982170">
                <wp:simplePos x="0" y="0"/>
                <wp:positionH relativeFrom="column">
                  <wp:posOffset>4243070</wp:posOffset>
                </wp:positionH>
                <wp:positionV relativeFrom="paragraph">
                  <wp:posOffset>106680</wp:posOffset>
                </wp:positionV>
                <wp:extent cx="1247775" cy="876300"/>
                <wp:effectExtent l="0" t="0" r="28575" b="19050"/>
                <wp:wrapNone/>
                <wp:docPr id="19" name="Dreptunghi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9E2401" w:rsidRDefault="009E2401" w:rsidP="00B30E55">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F51F6" id="Dreptunghi 19" o:spid="_x0000_s1027"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">
                <v:textbox>
                  <w:txbxContent>
                    <w:p w:rsidR="009E2401" w:rsidRDefault="009E2401" w:rsidP="00B30E55">
                      <w:pPr>
                        <w:jc w:val="center"/>
                      </w:pPr>
                      <w:r w:rsidRPr="00E63C0C">
                        <w:rPr>
                          <w:rFonts w:eastAsia="Times New Roman"/>
                          <w:bCs/>
                          <w:i/>
                          <w:sz w:val="24"/>
                          <w:szCs w:val="24"/>
                        </w:rPr>
                        <w:t>Ştampila</w:t>
                      </w:r>
                    </w:p>
                  </w:txbxContent>
                </v:textbox>
              </v:rect>
            </w:pict>
          </mc:Fallback>
        </mc:AlternateContent>
      </w:r>
      <w:r w:rsidRPr="00137813">
        <w:rPr>
          <w:rFonts w:eastAsia="Times New Roman"/>
          <w:b/>
          <w:sz w:val="24"/>
          <w:szCs w:val="24"/>
        </w:rPr>
        <w:t>Aprobat</w:t>
      </w:r>
      <w:r>
        <w:rPr>
          <w:rFonts w:eastAsia="Times New Roman"/>
          <w:sz w:val="24"/>
          <w:szCs w:val="24"/>
        </w:rPr>
        <w:t>,</w:t>
      </w:r>
    </w:p>
    <w:p w:rsidR="00B30E55" w:rsidRPr="00D11C59" w:rsidRDefault="00A63522" w:rsidP="00B30E55">
      <w:pPr>
        <w:spacing w:after="0" w:line="240" w:lineRule="auto"/>
        <w:contextualSpacing/>
        <w:jc w:val="both"/>
        <w:rPr>
          <w:rFonts w:eastAsia="Times New Roman"/>
          <w:bCs/>
          <w:i/>
          <w:sz w:val="24"/>
          <w:szCs w:val="24"/>
        </w:rPr>
      </w:pPr>
      <w:r>
        <w:rPr>
          <w:rFonts w:eastAsia="Times New Roman"/>
          <w:sz w:val="24"/>
          <w:szCs w:val="24"/>
        </w:rPr>
        <w:t>Manager</w:t>
      </w:r>
      <w:r w:rsidR="00B30E55" w:rsidRPr="00E63C0C">
        <w:rPr>
          <w:rFonts w:eastAsia="Times New Roman"/>
          <w:sz w:val="24"/>
          <w:szCs w:val="24"/>
        </w:rPr>
        <w:t xml:space="preserve"> </w:t>
      </w:r>
      <w:r w:rsidR="00B30E55">
        <w:rPr>
          <w:rFonts w:eastAsia="Times New Roman"/>
          <w:sz w:val="24"/>
          <w:szCs w:val="24"/>
        </w:rPr>
        <w:t xml:space="preserve">GAL Codru – Moma </w:t>
      </w:r>
      <w:r w:rsidR="00B30E55" w:rsidRPr="00E63C0C">
        <w:rPr>
          <w:rFonts w:eastAsia="Times New Roman"/>
          <w:sz w:val="24"/>
          <w:szCs w:val="24"/>
        </w:rPr>
        <w:t>___________________</w:t>
      </w:r>
      <w:r w:rsidR="00B30E55" w:rsidRPr="00E63C0C">
        <w:rPr>
          <w:rFonts w:eastAsia="Times New Roman"/>
          <w:bCs/>
          <w:i/>
          <w:sz w:val="24"/>
          <w:szCs w:val="24"/>
        </w:rPr>
        <w:t xml:space="preserve"> </w:t>
      </w:r>
    </w:p>
    <w:p w:rsidR="00B30E55" w:rsidRPr="00E63C0C"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Nume/Prenume _______________________</w:t>
      </w:r>
    </w:p>
    <w:p w:rsidR="00B30E55"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Semnătura __________</w:t>
      </w:r>
    </w:p>
    <w:p w:rsidR="00B30E55" w:rsidRPr="00E63C0C" w:rsidRDefault="00B30E55" w:rsidP="00B30E55">
      <w:pPr>
        <w:tabs>
          <w:tab w:val="left" w:pos="6120"/>
        </w:tabs>
        <w:spacing w:after="0" w:line="240" w:lineRule="auto"/>
        <w:contextualSpacing/>
        <w:jc w:val="both"/>
        <w:rPr>
          <w:rFonts w:eastAsia="Times New Roman"/>
          <w:bCs/>
          <w:i/>
          <w:sz w:val="24"/>
          <w:szCs w:val="24"/>
        </w:rPr>
      </w:pPr>
      <w:r>
        <w:rPr>
          <w:rFonts w:eastAsia="Times New Roman"/>
          <w:bCs/>
          <w:i/>
          <w:sz w:val="24"/>
          <w:szCs w:val="24"/>
        </w:rPr>
        <w:t>Data_____/_____/_______</w:t>
      </w:r>
    </w:p>
    <w:p w:rsidR="00B30E55" w:rsidRDefault="00B30E55" w:rsidP="00B30E55">
      <w:pPr>
        <w:tabs>
          <w:tab w:val="left" w:pos="6120"/>
        </w:tabs>
        <w:spacing w:after="0" w:line="240" w:lineRule="auto"/>
        <w:contextualSpacing/>
        <w:jc w:val="both"/>
        <w:rPr>
          <w:rFonts w:eastAsia="Times New Roman"/>
          <w:sz w:val="24"/>
          <w:szCs w:val="24"/>
        </w:rPr>
      </w:pPr>
    </w:p>
    <w:p w:rsidR="00B30E55" w:rsidRDefault="00B30E55" w:rsidP="00B30E55">
      <w:pPr>
        <w:tabs>
          <w:tab w:val="left" w:pos="6120"/>
        </w:tabs>
        <w:spacing w:after="0" w:line="240" w:lineRule="auto"/>
        <w:contextualSpacing/>
        <w:jc w:val="both"/>
        <w:rPr>
          <w:rFonts w:eastAsia="Times New Roman"/>
          <w:sz w:val="24"/>
          <w:szCs w:val="24"/>
        </w:rPr>
      </w:pPr>
    </w:p>
    <w:p w:rsidR="00B30E55" w:rsidRPr="001A58CF" w:rsidRDefault="00B30E55" w:rsidP="00B30E55">
      <w:pPr>
        <w:tabs>
          <w:tab w:val="left" w:pos="6120"/>
        </w:tabs>
        <w:spacing w:after="0" w:line="240" w:lineRule="auto"/>
        <w:contextualSpacing/>
        <w:jc w:val="both"/>
        <w:rPr>
          <w:rFonts w:eastAsia="Times New Roman"/>
          <w:sz w:val="24"/>
          <w:szCs w:val="24"/>
        </w:rPr>
      </w:pPr>
      <w:r w:rsidRPr="00137813">
        <w:rPr>
          <w:rFonts w:eastAsia="Times New Roman"/>
          <w:b/>
          <w:sz w:val="24"/>
          <w:szCs w:val="24"/>
        </w:rPr>
        <w:t>Verificat</w:t>
      </w:r>
      <w:r>
        <w:rPr>
          <w:rFonts w:eastAsia="Times New Roman"/>
          <w:sz w:val="24"/>
          <w:szCs w:val="24"/>
        </w:rPr>
        <w:t>:</w:t>
      </w:r>
      <w:r w:rsidRPr="001A58CF">
        <w:rPr>
          <w:rFonts w:eastAsia="Times New Roman"/>
          <w:sz w:val="24"/>
          <w:szCs w:val="24"/>
        </w:rPr>
        <w:t xml:space="preserve"> Expert 2  </w:t>
      </w:r>
      <w:r>
        <w:rPr>
          <w:rFonts w:eastAsia="Times New Roman"/>
          <w:sz w:val="24"/>
          <w:szCs w:val="24"/>
        </w:rPr>
        <w:t>Gal Codru Moma</w:t>
      </w:r>
    </w:p>
    <w:p w:rsidR="00B30E55" w:rsidRPr="00E63C0C"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Nume/Prenume ______________________         </w:t>
      </w:r>
    </w:p>
    <w:p w:rsidR="00B30E55"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Semn</w:t>
      </w:r>
      <w:r>
        <w:rPr>
          <w:rFonts w:eastAsia="Times New Roman"/>
          <w:bCs/>
          <w:i/>
          <w:sz w:val="24"/>
          <w:szCs w:val="24"/>
        </w:rPr>
        <w:t>ătura __________</w:t>
      </w:r>
    </w:p>
    <w:p w:rsidR="00B30E55" w:rsidRDefault="00B30E55" w:rsidP="00B30E55">
      <w:pPr>
        <w:tabs>
          <w:tab w:val="left" w:pos="6120"/>
        </w:tabs>
        <w:spacing w:after="0" w:line="240" w:lineRule="auto"/>
        <w:contextualSpacing/>
        <w:jc w:val="both"/>
        <w:rPr>
          <w:rFonts w:eastAsia="Times New Roman"/>
          <w:bCs/>
          <w:i/>
          <w:sz w:val="24"/>
          <w:szCs w:val="24"/>
        </w:rPr>
      </w:pPr>
      <w:r>
        <w:rPr>
          <w:rFonts w:eastAsia="Times New Roman"/>
          <w:bCs/>
          <w:i/>
          <w:sz w:val="24"/>
          <w:szCs w:val="24"/>
        </w:rPr>
        <w:t>Data_____/_____/________</w:t>
      </w:r>
      <w:r w:rsidRPr="00E63C0C">
        <w:rPr>
          <w:rFonts w:eastAsia="Times New Roman"/>
          <w:bCs/>
          <w:i/>
          <w:sz w:val="24"/>
          <w:szCs w:val="24"/>
        </w:rPr>
        <w:t xml:space="preserve">     </w:t>
      </w:r>
    </w:p>
    <w:p w:rsidR="00B30E55" w:rsidRPr="00E63C0C"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                                           </w:t>
      </w:r>
    </w:p>
    <w:p w:rsidR="00B30E55" w:rsidRPr="00E63C0C" w:rsidRDefault="00B30E55" w:rsidP="00B30E55">
      <w:pPr>
        <w:tabs>
          <w:tab w:val="left" w:pos="6120"/>
        </w:tabs>
        <w:spacing w:after="0" w:line="240" w:lineRule="auto"/>
        <w:contextualSpacing/>
        <w:jc w:val="both"/>
        <w:rPr>
          <w:rFonts w:eastAsia="Times New Roman"/>
          <w:sz w:val="24"/>
          <w:szCs w:val="24"/>
        </w:rPr>
      </w:pPr>
      <w:r w:rsidRPr="00137813">
        <w:rPr>
          <w:rFonts w:eastAsia="Times New Roman"/>
          <w:b/>
          <w:sz w:val="24"/>
          <w:szCs w:val="24"/>
        </w:rPr>
        <w:t>Întocmit</w:t>
      </w:r>
      <w:r w:rsidRPr="00E63C0C">
        <w:rPr>
          <w:rFonts w:eastAsia="Times New Roman"/>
          <w:sz w:val="24"/>
          <w:szCs w:val="24"/>
        </w:rPr>
        <w:t xml:space="preserve">: Expert </w:t>
      </w:r>
      <w:r>
        <w:rPr>
          <w:rFonts w:eastAsia="Times New Roman"/>
          <w:sz w:val="24"/>
          <w:szCs w:val="24"/>
        </w:rPr>
        <w:t>1 Gal Codru Moma</w:t>
      </w:r>
      <w:r w:rsidRPr="00E63C0C">
        <w:rPr>
          <w:rFonts w:eastAsia="Times New Roman"/>
          <w:sz w:val="24"/>
          <w:szCs w:val="24"/>
        </w:rPr>
        <w:t xml:space="preserve"> </w:t>
      </w:r>
    </w:p>
    <w:p w:rsidR="00B30E55" w:rsidRPr="00E63C0C"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Nume/Prenume ______________________         </w:t>
      </w:r>
    </w:p>
    <w:p w:rsidR="00B30E55"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Semn</w:t>
      </w:r>
      <w:r>
        <w:rPr>
          <w:rFonts w:eastAsia="Times New Roman"/>
          <w:bCs/>
          <w:i/>
          <w:sz w:val="24"/>
          <w:szCs w:val="24"/>
        </w:rPr>
        <w:t>ătura __________</w:t>
      </w:r>
    </w:p>
    <w:p w:rsidR="00B30E55" w:rsidRDefault="00B30E55" w:rsidP="00B30E55">
      <w:pPr>
        <w:tabs>
          <w:tab w:val="left" w:pos="6120"/>
        </w:tabs>
        <w:spacing w:after="0" w:line="240" w:lineRule="auto"/>
        <w:contextualSpacing/>
        <w:jc w:val="both"/>
        <w:rPr>
          <w:rFonts w:eastAsia="Times New Roman"/>
          <w:bCs/>
          <w:i/>
          <w:sz w:val="24"/>
          <w:szCs w:val="24"/>
        </w:rPr>
      </w:pPr>
      <w:r>
        <w:rPr>
          <w:rFonts w:eastAsia="Times New Roman"/>
          <w:bCs/>
          <w:i/>
          <w:sz w:val="24"/>
          <w:szCs w:val="24"/>
        </w:rPr>
        <w:t>Data_____/_____/________</w:t>
      </w:r>
      <w:r w:rsidRPr="00E63C0C">
        <w:rPr>
          <w:rFonts w:eastAsia="Times New Roman"/>
          <w:bCs/>
          <w:i/>
          <w:sz w:val="24"/>
          <w:szCs w:val="24"/>
        </w:rPr>
        <w:t xml:space="preserve">           </w:t>
      </w:r>
    </w:p>
    <w:p w:rsidR="00B30E55" w:rsidRDefault="00B30E55" w:rsidP="00B30E55">
      <w:pPr>
        <w:tabs>
          <w:tab w:val="left" w:pos="6120"/>
        </w:tabs>
        <w:spacing w:after="0" w:line="240" w:lineRule="auto"/>
        <w:contextualSpacing/>
        <w:jc w:val="both"/>
        <w:rPr>
          <w:rFonts w:eastAsia="Times New Roman"/>
          <w:bCs/>
          <w:i/>
          <w:sz w:val="24"/>
          <w:szCs w:val="24"/>
        </w:rPr>
      </w:pPr>
    </w:p>
    <w:p w:rsidR="00B30E55" w:rsidRDefault="00B30E55" w:rsidP="00B30E55">
      <w:pPr>
        <w:tabs>
          <w:tab w:val="left" w:pos="6120"/>
        </w:tabs>
        <w:spacing w:after="0" w:line="240" w:lineRule="auto"/>
        <w:contextualSpacing/>
        <w:jc w:val="both"/>
        <w:rPr>
          <w:rFonts w:eastAsia="Times New Roman"/>
          <w:bCs/>
          <w:i/>
          <w:sz w:val="24"/>
          <w:szCs w:val="24"/>
        </w:rPr>
      </w:pPr>
    </w:p>
    <w:p w:rsidR="00B30E55" w:rsidRDefault="00B30E55" w:rsidP="00B30E55">
      <w:pPr>
        <w:tabs>
          <w:tab w:val="left" w:pos="6120"/>
        </w:tabs>
        <w:spacing w:after="0" w:line="240" w:lineRule="auto"/>
        <w:contextualSpacing/>
        <w:jc w:val="both"/>
        <w:rPr>
          <w:rFonts w:eastAsia="Times New Roman"/>
          <w:bCs/>
          <w:i/>
          <w:sz w:val="24"/>
          <w:szCs w:val="24"/>
        </w:rPr>
      </w:pPr>
    </w:p>
    <w:p w:rsidR="00B30E55" w:rsidRDefault="00B30E55" w:rsidP="00B30E55">
      <w:pPr>
        <w:tabs>
          <w:tab w:val="left" w:pos="6120"/>
          <w:tab w:val="left" w:pos="7200"/>
        </w:tabs>
        <w:spacing w:after="0" w:line="240" w:lineRule="auto"/>
        <w:contextualSpacing/>
        <w:jc w:val="both"/>
        <w:rPr>
          <w:rFonts w:eastAsia="Times New Roman"/>
          <w:b/>
          <w:sz w:val="24"/>
          <w:szCs w:val="24"/>
        </w:rPr>
      </w:pPr>
    </w:p>
    <w:p w:rsidR="00B30E55" w:rsidRPr="00E63C0C" w:rsidRDefault="00B30E55" w:rsidP="00B30E55">
      <w:pPr>
        <w:tabs>
          <w:tab w:val="left" w:pos="6120"/>
          <w:tab w:val="left" w:pos="7200"/>
        </w:tabs>
        <w:spacing w:after="0" w:line="240" w:lineRule="auto"/>
        <w:contextualSpacing/>
        <w:jc w:val="right"/>
        <w:rPr>
          <w:rFonts w:eastAsia="Times New Roman"/>
          <w:b/>
          <w:sz w:val="24"/>
          <w:szCs w:val="24"/>
        </w:rPr>
      </w:pPr>
      <w:r w:rsidRPr="00E63C0C">
        <w:rPr>
          <w:rFonts w:eastAsia="Times New Roman"/>
          <w:b/>
          <w:sz w:val="24"/>
          <w:szCs w:val="24"/>
        </w:rPr>
        <w:t>Am luat la cunoştinţă,</w:t>
      </w:r>
    </w:p>
    <w:p w:rsidR="00B30E55" w:rsidRPr="00E63C0C" w:rsidRDefault="00B30E55" w:rsidP="00B30E55">
      <w:pPr>
        <w:tabs>
          <w:tab w:val="left" w:pos="6120"/>
          <w:tab w:val="left" w:pos="7200"/>
        </w:tabs>
        <w:spacing w:after="0" w:line="240" w:lineRule="auto"/>
        <w:contextualSpacing/>
        <w:jc w:val="right"/>
        <w:rPr>
          <w:rFonts w:eastAsia="Times New Roman"/>
          <w:b/>
          <w:sz w:val="24"/>
          <w:szCs w:val="24"/>
        </w:rPr>
      </w:pPr>
      <w:r w:rsidRPr="00E63C0C">
        <w:rPr>
          <w:rFonts w:eastAsia="Times New Roman"/>
          <w:b/>
          <w:sz w:val="24"/>
          <w:szCs w:val="24"/>
        </w:rPr>
        <w:t>Reprezentant legal al solicitantului:</w:t>
      </w:r>
    </w:p>
    <w:p w:rsidR="00B30E55" w:rsidRPr="00E63C0C" w:rsidRDefault="00B30E55" w:rsidP="00B30E55">
      <w:pPr>
        <w:tabs>
          <w:tab w:val="left" w:pos="6120"/>
          <w:tab w:val="left" w:pos="7200"/>
        </w:tabs>
        <w:spacing w:after="0" w:line="240" w:lineRule="auto"/>
        <w:contextualSpacing/>
        <w:jc w:val="right"/>
        <w:rPr>
          <w:rFonts w:eastAsia="Times New Roman"/>
          <w:bCs/>
          <w:i/>
          <w:sz w:val="24"/>
          <w:szCs w:val="24"/>
        </w:rPr>
      </w:pPr>
      <w:r w:rsidRPr="00E63C0C">
        <w:rPr>
          <w:rFonts w:eastAsia="Times New Roman"/>
          <w:bCs/>
          <w:i/>
          <w:sz w:val="24"/>
          <w:szCs w:val="24"/>
        </w:rPr>
        <w:t>Nume/Prenume ________________________</w:t>
      </w:r>
    </w:p>
    <w:p w:rsidR="00B30E55" w:rsidRPr="00E63C0C" w:rsidRDefault="00B30E55" w:rsidP="00B30E55">
      <w:pPr>
        <w:tabs>
          <w:tab w:val="left" w:pos="6120"/>
          <w:tab w:val="left" w:pos="7200"/>
        </w:tabs>
        <w:spacing w:after="0" w:line="240" w:lineRule="auto"/>
        <w:contextualSpacing/>
        <w:jc w:val="right"/>
        <w:rPr>
          <w:rFonts w:eastAsia="Times New Roman"/>
          <w:b/>
          <w:sz w:val="24"/>
          <w:szCs w:val="24"/>
        </w:rPr>
      </w:pPr>
      <w:r w:rsidRPr="00E63C0C">
        <w:rPr>
          <w:rFonts w:eastAsia="Times New Roman"/>
          <w:bCs/>
          <w:i/>
          <w:sz w:val="24"/>
          <w:szCs w:val="24"/>
        </w:rPr>
        <w:t>Semnătura ________________________</w:t>
      </w:r>
    </w:p>
    <w:p w:rsidR="008602D9" w:rsidRDefault="00B30E55" w:rsidP="00712364">
      <w:pPr>
        <w:tabs>
          <w:tab w:val="left" w:pos="6120"/>
        </w:tabs>
        <w:spacing w:after="0" w:line="240" w:lineRule="auto"/>
        <w:contextualSpacing/>
        <w:jc w:val="right"/>
        <w:rPr>
          <w:rFonts w:eastAsia="Times New Roman"/>
          <w:b/>
          <w:sz w:val="24"/>
          <w:szCs w:val="24"/>
        </w:rPr>
      </w:pPr>
      <w:r w:rsidRPr="00E63C0C">
        <w:rPr>
          <w:rFonts w:eastAsia="Times New Roman"/>
          <w:bCs/>
          <w:i/>
          <w:sz w:val="24"/>
          <w:szCs w:val="24"/>
        </w:rPr>
        <w:t>Data_____/_____/___________</w:t>
      </w:r>
      <w:r w:rsidR="008602D9" w:rsidRPr="00E63C0C">
        <w:rPr>
          <w:rFonts w:eastAsia="Times New Roman"/>
          <w:bCs/>
          <w:i/>
          <w:sz w:val="24"/>
          <w:szCs w:val="24"/>
        </w:rPr>
        <w:t xml:space="preserve">                          </w:t>
      </w:r>
    </w:p>
    <w:sectPr w:rsidR="008602D9" w:rsidSect="00231791">
      <w:pgSz w:w="11906" w:h="16838"/>
      <w:pgMar w:top="1440" w:right="1440" w:bottom="1440" w:left="144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401" w:rsidRDefault="009E2401" w:rsidP="00231791">
      <w:pPr>
        <w:spacing w:after="0" w:line="240" w:lineRule="auto"/>
      </w:pPr>
      <w:r>
        <w:separator/>
      </w:r>
    </w:p>
  </w:endnote>
  <w:endnote w:type="continuationSeparator" w:id="0">
    <w:p w:rsidR="009E2401" w:rsidRDefault="009E2401"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401" w:rsidRDefault="009E2401" w:rsidP="00231791">
      <w:pPr>
        <w:spacing w:after="0" w:line="240" w:lineRule="auto"/>
      </w:pPr>
      <w:r>
        <w:separator/>
      </w:r>
    </w:p>
  </w:footnote>
  <w:footnote w:type="continuationSeparator" w:id="0">
    <w:p w:rsidR="009E2401" w:rsidRDefault="009E2401" w:rsidP="00231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401" w:rsidRDefault="009E2401">
    <w:pPr>
      <w:pStyle w:val="Antet"/>
    </w:pPr>
    <w:r>
      <w:rPr>
        <w:noProof/>
        <w:lang w:eastAsia="ro-RO"/>
      </w:rPr>
      <w:drawing>
        <wp:anchor distT="0" distB="0" distL="114300" distR="114300" simplePos="0" relativeHeight="251659264" behindDoc="1" locked="0" layoutInCell="1" allowOverlap="1" wp14:anchorId="4ABB3C57" wp14:editId="0C06A170">
          <wp:simplePos x="0" y="0"/>
          <wp:positionH relativeFrom="column">
            <wp:posOffset>685800</wp:posOffset>
          </wp:positionH>
          <wp:positionV relativeFrom="paragraph">
            <wp:posOffset>-857796</wp:posOffset>
          </wp:positionV>
          <wp:extent cx="7553268" cy="116205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68" cy="1162050"/>
                  </a:xfrm>
                  <a:prstGeom prst="rect">
                    <a:avLst/>
                  </a:prstGeom>
                </pic:spPr>
              </pic:pic>
            </a:graphicData>
          </a:graphic>
          <wp14:sizeRelH relativeFrom="margin">
            <wp14:pctWidth>0</wp14:pctWidth>
          </wp14:sizeRelH>
          <wp14:sizeRelV relativeFrom="margin">
            <wp14:pctHeight>0</wp14:pctHeight>
          </wp14:sizeRelV>
        </wp:anchor>
      </w:drawing>
    </w:r>
  </w:p>
  <w:p w:rsidR="009E2401" w:rsidRDefault="009E240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C481"/>
      </v:shape>
    </w:pict>
  </w:numPicBullet>
  <w:abstractNum w:abstractNumId="0"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A2253C"/>
    <w:multiLevelType w:val="multilevel"/>
    <w:tmpl w:val="325673D2"/>
    <w:lvl w:ilvl="0">
      <w:start w:val="1"/>
      <w:numFmt w:val="decimal"/>
      <w:lvlText w:val="%1"/>
      <w:lvlJc w:val="left"/>
      <w:pPr>
        <w:ind w:left="375" w:hanging="375"/>
      </w:pPr>
      <w:rPr>
        <w:rFonts w:eastAsia="Calibri" w:hint="default"/>
        <w:b/>
      </w:rPr>
    </w:lvl>
    <w:lvl w:ilvl="1">
      <w:start w:val="1"/>
      <w:numFmt w:val="decimal"/>
      <w:lvlText w:val="%1.%2"/>
      <w:lvlJc w:val="left"/>
      <w:pPr>
        <w:ind w:left="375" w:hanging="375"/>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2" w15:restartNumberingAfterBreak="0">
    <w:nsid w:val="091649B1"/>
    <w:multiLevelType w:val="hybridMultilevel"/>
    <w:tmpl w:val="41E694AE"/>
    <w:lvl w:ilvl="0" w:tplc="5B5A0B78">
      <w:start w:val="4"/>
      <w:numFmt w:val="bullet"/>
      <w:lvlText w:val="-"/>
      <w:lvlJc w:val="left"/>
      <w:pPr>
        <w:ind w:left="720" w:hanging="360"/>
      </w:pPr>
      <w:rPr>
        <w:rFonts w:ascii="Trebuchet MS" w:eastAsiaTheme="minorHAnsi" w:hAnsi="Trebuchet MS" w:cstheme="minorBidi" w:hint="default"/>
        <w:b/>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6C2711"/>
    <w:multiLevelType w:val="hybridMultilevel"/>
    <w:tmpl w:val="ECD0AEB6"/>
    <w:lvl w:ilvl="0" w:tplc="1E4A746A">
      <w:start w:val="121"/>
      <w:numFmt w:val="bullet"/>
      <w:lvlText w:val=""/>
      <w:lvlJc w:val="left"/>
      <w:pPr>
        <w:ind w:left="99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512A7"/>
    <w:multiLevelType w:val="hybridMultilevel"/>
    <w:tmpl w:val="F328F38C"/>
    <w:lvl w:ilvl="0" w:tplc="0418000F">
      <w:start w:val="18"/>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AC75DAD"/>
    <w:multiLevelType w:val="multilevel"/>
    <w:tmpl w:val="0A9ED03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C7789A"/>
    <w:multiLevelType w:val="hybridMultilevel"/>
    <w:tmpl w:val="7DFA7ECA"/>
    <w:lvl w:ilvl="0" w:tplc="7056F61E">
      <w:start w:val="1"/>
      <w:numFmt w:val="bullet"/>
      <w:lvlText w:val="-"/>
      <w:lvlJc w:val="left"/>
      <w:pPr>
        <w:ind w:left="720" w:hanging="360"/>
      </w:pPr>
      <w:rPr>
        <w:rFonts w:ascii="Calibri" w:eastAsia="Calibri"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0268B"/>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EAA13E5"/>
    <w:multiLevelType w:val="hybridMultilevel"/>
    <w:tmpl w:val="F7B8F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D0230"/>
    <w:multiLevelType w:val="hybridMultilevel"/>
    <w:tmpl w:val="3DC2AB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D51BE2"/>
    <w:multiLevelType w:val="hybridMultilevel"/>
    <w:tmpl w:val="BDDE6968"/>
    <w:lvl w:ilvl="0" w:tplc="48241D5E">
      <w:start w:val="1"/>
      <w:numFmt w:val="decimal"/>
      <w:lvlText w:val="%1."/>
      <w:lvlJc w:val="left"/>
      <w:pPr>
        <w:ind w:left="63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3031C"/>
    <w:multiLevelType w:val="hybridMultilevel"/>
    <w:tmpl w:val="9F68CD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3060B"/>
    <w:multiLevelType w:val="hybridMultilevel"/>
    <w:tmpl w:val="7223060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C825CEA"/>
    <w:multiLevelType w:val="hybridMultilevel"/>
    <w:tmpl w:val="A54E4F3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9"/>
  </w:num>
  <w:num w:numId="5">
    <w:abstractNumId w:val="4"/>
  </w:num>
  <w:num w:numId="6">
    <w:abstractNumId w:val="7"/>
  </w:num>
  <w:num w:numId="7">
    <w:abstractNumId w:val="1"/>
  </w:num>
  <w:num w:numId="8">
    <w:abstractNumId w:val="5"/>
  </w:num>
  <w:num w:numId="9">
    <w:abstractNumId w:val="12"/>
  </w:num>
  <w:num w:numId="10">
    <w:abstractNumId w:val="20"/>
  </w:num>
  <w:num w:numId="11">
    <w:abstractNumId w:val="17"/>
  </w:num>
  <w:num w:numId="12">
    <w:abstractNumId w:val="13"/>
  </w:num>
  <w:num w:numId="13">
    <w:abstractNumId w:val="0"/>
  </w:num>
  <w:num w:numId="14">
    <w:abstractNumId w:val="8"/>
  </w:num>
  <w:num w:numId="15">
    <w:abstractNumId w:val="6"/>
  </w:num>
  <w:num w:numId="16">
    <w:abstractNumId w:val="2"/>
  </w:num>
  <w:num w:numId="17">
    <w:abstractNumId w:val="3"/>
  </w:num>
  <w:num w:numId="18">
    <w:abstractNumId w:val="18"/>
  </w:num>
  <w:num w:numId="19">
    <w:abstractNumId w:val="11"/>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91"/>
    <w:rsid w:val="00066F51"/>
    <w:rsid w:val="000C2272"/>
    <w:rsid w:val="00231791"/>
    <w:rsid w:val="002A2581"/>
    <w:rsid w:val="002A3C67"/>
    <w:rsid w:val="002C6D7B"/>
    <w:rsid w:val="003F38AC"/>
    <w:rsid w:val="0042764E"/>
    <w:rsid w:val="00440648"/>
    <w:rsid w:val="005267AF"/>
    <w:rsid w:val="005673E7"/>
    <w:rsid w:val="005F3A36"/>
    <w:rsid w:val="0064459B"/>
    <w:rsid w:val="0065171F"/>
    <w:rsid w:val="0066155F"/>
    <w:rsid w:val="0066227D"/>
    <w:rsid w:val="00681474"/>
    <w:rsid w:val="00712364"/>
    <w:rsid w:val="0072048E"/>
    <w:rsid w:val="0072372F"/>
    <w:rsid w:val="007375C2"/>
    <w:rsid w:val="007B1B2B"/>
    <w:rsid w:val="0082762C"/>
    <w:rsid w:val="008602D9"/>
    <w:rsid w:val="008B6C95"/>
    <w:rsid w:val="008F6CAE"/>
    <w:rsid w:val="009224C0"/>
    <w:rsid w:val="00935EE1"/>
    <w:rsid w:val="00942679"/>
    <w:rsid w:val="00950213"/>
    <w:rsid w:val="009E2401"/>
    <w:rsid w:val="00A24B2D"/>
    <w:rsid w:val="00A53A50"/>
    <w:rsid w:val="00A63522"/>
    <w:rsid w:val="00A73E40"/>
    <w:rsid w:val="00A9252C"/>
    <w:rsid w:val="00AA6DC4"/>
    <w:rsid w:val="00AE1E76"/>
    <w:rsid w:val="00B30E55"/>
    <w:rsid w:val="00B46378"/>
    <w:rsid w:val="00BB05C1"/>
    <w:rsid w:val="00BF3740"/>
    <w:rsid w:val="00C35E07"/>
    <w:rsid w:val="00C45930"/>
    <w:rsid w:val="00C63F30"/>
    <w:rsid w:val="00CB2B5E"/>
    <w:rsid w:val="00CD541F"/>
    <w:rsid w:val="00CE63B5"/>
    <w:rsid w:val="00D05EE2"/>
    <w:rsid w:val="00D15D1A"/>
    <w:rsid w:val="00D421F9"/>
    <w:rsid w:val="00DB3FE4"/>
    <w:rsid w:val="00DE0D53"/>
    <w:rsid w:val="00E10FBA"/>
    <w:rsid w:val="00E66233"/>
    <w:rsid w:val="00EC4EEF"/>
    <w:rsid w:val="00EE484E"/>
    <w:rsid w:val="00F10126"/>
    <w:rsid w:val="00F2697E"/>
    <w:rsid w:val="00F97DA5"/>
    <w:rsid w:val="00FA0BC4"/>
    <w:rsid w:val="00FD68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91"/>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231791"/>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uiPriority w:val="9"/>
    <w:rsid w:val="00231791"/>
    <w:rPr>
      <w:rFonts w:asciiTheme="majorHAnsi" w:eastAsiaTheme="majorEastAsia" w:hAnsiTheme="majorHAnsi" w:cstheme="majorBidi"/>
      <w:color w:val="2E74B5" w:themeColor="accent1" w:themeShade="BF"/>
      <w:sz w:val="32"/>
      <w:szCs w:val="32"/>
    </w:rPr>
  </w:style>
  <w:style w:type="character" w:customStyle="1" w:styleId="Titlu1Caracter1">
    <w:name w:val="Titlu 1 Caracter1"/>
    <w:link w:val="Titlu1"/>
    <w:rsid w:val="00231791"/>
    <w:rPr>
      <w:rFonts w:ascii="Cambria" w:eastAsia="Times New Roman" w:hAnsi="Cambria" w:cs="Times New Roman"/>
      <w:b/>
      <w:bCs/>
      <w:color w:val="365F91"/>
      <w:sz w:val="28"/>
      <w:szCs w:val="28"/>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231791"/>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31791"/>
    <w:rPr>
      <w:rFonts w:ascii="Calibri" w:eastAsia="Calibri" w:hAnsi="Calibri" w:cs="Times New Roman"/>
    </w:rPr>
  </w:style>
  <w:style w:type="paragraph" w:styleId="Antet">
    <w:name w:val="header"/>
    <w:basedOn w:val="Normal"/>
    <w:link w:val="AntetCaracter"/>
    <w:uiPriority w:val="99"/>
    <w:unhideWhenUsed/>
    <w:rsid w:val="0023179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31791"/>
    <w:rPr>
      <w:rFonts w:ascii="Calibri" w:eastAsia="Calibri" w:hAnsi="Calibri" w:cs="Times New Roman"/>
    </w:rPr>
  </w:style>
  <w:style w:type="paragraph" w:styleId="Subsol">
    <w:name w:val="footer"/>
    <w:basedOn w:val="Normal"/>
    <w:link w:val="SubsolCaracter"/>
    <w:uiPriority w:val="99"/>
    <w:unhideWhenUsed/>
    <w:rsid w:val="0023179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31791"/>
    <w:rPr>
      <w:rFonts w:ascii="Calibri" w:eastAsia="Calibri" w:hAnsi="Calibri" w:cs="Times New Roman"/>
    </w:rPr>
  </w:style>
  <w:style w:type="paragraph" w:customStyle="1" w:styleId="Default">
    <w:name w:val="Default"/>
    <w:rsid w:val="0064459B"/>
    <w:pPr>
      <w:autoSpaceDE w:val="0"/>
      <w:autoSpaceDN w:val="0"/>
      <w:adjustRightInd w:val="0"/>
      <w:spacing w:after="0" w:line="240" w:lineRule="auto"/>
    </w:pPr>
    <w:rPr>
      <w:rFonts w:ascii="Calibri" w:hAnsi="Calibri" w:cs="Calibri"/>
      <w:color w:val="000000"/>
      <w:sz w:val="24"/>
      <w:szCs w:val="24"/>
    </w:rPr>
  </w:style>
  <w:style w:type="paragraph" w:styleId="TextnBalon">
    <w:name w:val="Balloon Text"/>
    <w:basedOn w:val="Normal"/>
    <w:link w:val="TextnBalonCaracter"/>
    <w:uiPriority w:val="99"/>
    <w:semiHidden/>
    <w:unhideWhenUsed/>
    <w:rsid w:val="00B30E5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30E55"/>
    <w:rPr>
      <w:rFonts w:ascii="Segoe UI" w:eastAsia="Calibri" w:hAnsi="Segoe UI" w:cs="Segoe UI"/>
      <w:sz w:val="18"/>
      <w:szCs w:val="18"/>
    </w:rPr>
  </w:style>
  <w:style w:type="table" w:styleId="Tabelgril">
    <w:name w:val="Table Grid"/>
    <w:basedOn w:val="Tabel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3">
    <w:name w:val="Body Text 3"/>
    <w:basedOn w:val="Normal"/>
    <w:link w:val="Corptext3Caracter"/>
    <w:rsid w:val="00A9252C"/>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Corptext3Caracter">
    <w:name w:val="Corp text 3 Caracter"/>
    <w:basedOn w:val="Fontdeparagrafimplicit"/>
    <w:link w:val="Corptext3"/>
    <w:rsid w:val="00A9252C"/>
    <w:rPr>
      <w:rFonts w:ascii="Times New Roman" w:eastAsia="Times New Roman" w:hAnsi="Times New Roman" w:cs="Times New Roman"/>
      <w:b/>
      <w:bCs/>
      <w:sz w:val="28"/>
      <w:szCs w:val="20"/>
      <w:lang w:val="fr-FR" w:eastAsia="fr-FR"/>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Footnote Text Char"/>
    <w:basedOn w:val="Normal"/>
    <w:link w:val="TextnotdesubsolCaracter"/>
    <w:rsid w:val="00950213"/>
    <w:pPr>
      <w:spacing w:after="0" w:line="240" w:lineRule="auto"/>
    </w:pPr>
    <w:rPr>
      <w:rFonts w:ascii="Arial" w:eastAsia="Times New Roman" w:hAnsi="Arial"/>
      <w:sz w:val="20"/>
      <w:szCs w:val="20"/>
      <w:lang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950213"/>
    <w:rPr>
      <w:rFonts w:ascii="Arial" w:eastAsia="Times New Roman" w:hAnsi="Arial" w:cs="Times New Roman"/>
      <w:sz w:val="20"/>
      <w:szCs w:val="20"/>
      <w:lang w:eastAsia="x-none"/>
    </w:rPr>
  </w:style>
  <w:style w:type="character" w:styleId="Referinnotdesubsol">
    <w:name w:val="footnote reference"/>
    <w:aliases w:val="Footnote,Footnote symbol,Fussnota,ftref"/>
    <w:uiPriority w:val="99"/>
    <w:semiHidden/>
    <w:rsid w:val="00950213"/>
    <w:rPr>
      <w:vertAlign w:val="superscript"/>
    </w:rPr>
  </w:style>
  <w:style w:type="paragraph" w:styleId="Frspaiere">
    <w:name w:val="No Spacing"/>
    <w:link w:val="FrspaiereCaracter"/>
    <w:uiPriority w:val="1"/>
    <w:qFormat/>
    <w:rsid w:val="005673E7"/>
    <w:pPr>
      <w:spacing w:after="0" w:line="240" w:lineRule="auto"/>
    </w:pPr>
    <w:rPr>
      <w:rFonts w:ascii="Calibri" w:eastAsia="Times New Roman" w:hAnsi="Calibri" w:cs="Times New Roman"/>
      <w:lang w:val="en-US"/>
    </w:rPr>
  </w:style>
  <w:style w:type="character" w:customStyle="1" w:styleId="FrspaiereCaracter">
    <w:name w:val="Fără spațiere Caracter"/>
    <w:link w:val="Frspaiere"/>
    <w:uiPriority w:val="1"/>
    <w:rsid w:val="005673E7"/>
    <w:rPr>
      <w:rFonts w:ascii="Calibri" w:eastAsia="Times New Roman" w:hAnsi="Calibri" w:cs="Times New Roman"/>
      <w:lang w:val="en-US"/>
    </w:rPr>
  </w:style>
  <w:style w:type="character" w:styleId="Hyperlink">
    <w:name w:val="Hyperlink"/>
    <w:uiPriority w:val="99"/>
    <w:rsid w:val="0065171F"/>
    <w:rPr>
      <w:color w:val="0000FF"/>
      <w:u w:val="single"/>
    </w:rPr>
  </w:style>
  <w:style w:type="character" w:customStyle="1" w:styleId="Other">
    <w:name w:val="Other_"/>
    <w:link w:val="Other0"/>
    <w:rsid w:val="000C2272"/>
    <w:rPr>
      <w:rFonts w:ascii="Arial" w:eastAsia="Arial" w:hAnsi="Arial" w:cs="Arial"/>
      <w:color w:val="007C7D"/>
      <w:sz w:val="17"/>
      <w:szCs w:val="17"/>
      <w:shd w:val="clear" w:color="auto" w:fill="FFFFFF"/>
    </w:rPr>
  </w:style>
  <w:style w:type="paragraph" w:customStyle="1" w:styleId="Other0">
    <w:name w:val="Other"/>
    <w:basedOn w:val="Normal"/>
    <w:link w:val="Other"/>
    <w:rsid w:val="000C2272"/>
    <w:pPr>
      <w:widowControl w:val="0"/>
      <w:shd w:val="clear" w:color="auto" w:fill="FFFFFF"/>
      <w:spacing w:after="0" w:line="240" w:lineRule="auto"/>
    </w:pPr>
    <w:rPr>
      <w:rFonts w:ascii="Arial" w:eastAsia="Arial" w:hAnsi="Arial" w:cs="Arial"/>
      <w:color w:val="007C7D"/>
      <w:sz w:val="17"/>
      <w:szCs w:val="17"/>
    </w:rPr>
  </w:style>
  <w:style w:type="character" w:customStyle="1" w:styleId="Heading4">
    <w:name w:val="Heading #4_"/>
    <w:link w:val="Heading40"/>
    <w:locked/>
    <w:rsid w:val="000C2272"/>
    <w:rPr>
      <w:rFonts w:ascii="Segoe UI" w:eastAsia="Segoe UI" w:hAnsi="Segoe UI" w:cs="Segoe UI"/>
      <w:color w:val="EBEBEB"/>
      <w:shd w:val="clear" w:color="auto" w:fill="FFFFFF"/>
    </w:rPr>
  </w:style>
  <w:style w:type="paragraph" w:customStyle="1" w:styleId="Heading40">
    <w:name w:val="Heading #4"/>
    <w:basedOn w:val="Normal"/>
    <w:link w:val="Heading4"/>
    <w:rsid w:val="000C2272"/>
    <w:pPr>
      <w:widowControl w:val="0"/>
      <w:shd w:val="clear" w:color="auto" w:fill="FFFFFF"/>
      <w:spacing w:after="0" w:line="240" w:lineRule="auto"/>
      <w:jc w:val="center"/>
      <w:outlineLvl w:val="3"/>
    </w:pPr>
    <w:rPr>
      <w:rFonts w:ascii="Segoe UI" w:eastAsia="Segoe UI" w:hAnsi="Segoe UI" w:cs="Segoe UI"/>
      <w:color w:va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0334-B507-4468-A7DF-A4E6F35B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27</Pages>
  <Words>4813</Words>
  <Characters>27919</Characters>
  <Application>Microsoft Office Word</Application>
  <DocSecurity>0</DocSecurity>
  <Lines>232</Lines>
  <Paragraphs>65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Andreea Maier</cp:lastModifiedBy>
  <cp:revision>34</cp:revision>
  <cp:lastPrinted>2017-07-25T13:30:00Z</cp:lastPrinted>
  <dcterms:created xsi:type="dcterms:W3CDTF">2017-07-26T11:38:00Z</dcterms:created>
  <dcterms:modified xsi:type="dcterms:W3CDTF">2017-08-04T09:22:00Z</dcterms:modified>
</cp:coreProperties>
</file>