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C93" w:rsidRPr="006A2C93" w:rsidRDefault="006A2C93">
      <w:r w:rsidRPr="006A2C93">
        <w:t>Anexa 16</w:t>
      </w:r>
      <w:r>
        <w:t xml:space="preserve"> - </w:t>
      </w:r>
      <w:proofErr w:type="spellStart"/>
      <w:r w:rsidRPr="006A2C93">
        <w:rPr>
          <w:rFonts w:ascii="Calibri" w:hAnsi="Calibri" w:cs="Calibri"/>
          <w:color w:val="000000"/>
          <w:lang w:val="en-GB"/>
        </w:rPr>
        <w:t>Lista</w:t>
      </w:r>
      <w:proofErr w:type="spellEnd"/>
      <w:r w:rsidRPr="006A2C93">
        <w:rPr>
          <w:rFonts w:ascii="Calibri" w:hAnsi="Calibri" w:cs="Calibri"/>
          <w:color w:val="000000"/>
          <w:lang w:val="en-GB"/>
        </w:rPr>
        <w:t xml:space="preserve"> ACTE NORMATIVE utile </w:t>
      </w:r>
      <w:proofErr w:type="spellStart"/>
      <w:r w:rsidRPr="006A2C93">
        <w:rPr>
          <w:rFonts w:ascii="Calibri" w:hAnsi="Calibri" w:cs="Calibri"/>
          <w:color w:val="000000"/>
          <w:lang w:val="en-GB"/>
        </w:rPr>
        <w:t>specifice</w:t>
      </w:r>
      <w:proofErr w:type="spellEnd"/>
      <w:r w:rsidRPr="006A2C93">
        <w:rPr>
          <w:rFonts w:ascii="Calibri" w:hAnsi="Calibri" w:cs="Calibri"/>
          <w:color w:val="000000"/>
          <w:lang w:val="en-GB"/>
        </w:rPr>
        <w:t xml:space="preserve"> </w:t>
      </w:r>
      <w:proofErr w:type="spellStart"/>
      <w:r w:rsidRPr="006A2C93">
        <w:rPr>
          <w:rFonts w:ascii="Calibri" w:hAnsi="Calibri" w:cs="Calibri"/>
          <w:color w:val="000000"/>
          <w:lang w:val="en-GB"/>
        </w:rPr>
        <w:t>Măsurii</w:t>
      </w:r>
      <w:proofErr w:type="spellEnd"/>
      <w:r w:rsidRPr="006A2C93">
        <w:rPr>
          <w:rFonts w:ascii="Calibri" w:hAnsi="Calibri" w:cs="Calibri"/>
          <w:color w:val="000000"/>
          <w:lang w:val="en-GB"/>
        </w:rPr>
        <w:t xml:space="preserve"> 2/6A</w:t>
      </w:r>
    </w:p>
    <w:p w:rsidR="006A2C93" w:rsidRDefault="006A2C93" w:rsidP="006A2C93">
      <w:pPr>
        <w:pStyle w:val="Listparagraf"/>
        <w:numPr>
          <w:ilvl w:val="0"/>
          <w:numId w:val="1"/>
        </w:numPr>
      </w:pPr>
      <w:proofErr w:type="spellStart"/>
      <w:r w:rsidRPr="006A2C93">
        <w:rPr>
          <w:b/>
        </w:rPr>
        <w:t>Legislaţia</w:t>
      </w:r>
      <w:proofErr w:type="spellEnd"/>
      <w:r w:rsidRPr="006A2C93">
        <w:rPr>
          <w:b/>
        </w:rPr>
        <w:t xml:space="preserve"> europeană</w:t>
      </w:r>
      <w:r w:rsidRPr="006A2C93">
        <w:t xml:space="preserve"> </w:t>
      </w:r>
    </w:p>
    <w:p w:rsidR="006A2C93" w:rsidRDefault="006A2C93" w:rsidP="006A2C93">
      <w:pPr>
        <w:pStyle w:val="Listparagraf"/>
        <w:numPr>
          <w:ilvl w:val="0"/>
          <w:numId w:val="2"/>
        </w:numPr>
        <w:tabs>
          <w:tab w:val="left" w:pos="1080"/>
        </w:tabs>
        <w:ind w:left="0" w:firstLine="720"/>
        <w:jc w:val="both"/>
      </w:pPr>
      <w:r w:rsidRPr="006A2C93">
        <w:rPr>
          <w:b/>
        </w:rPr>
        <w:t>Regulamentul (UE) nr. 1303/2013</w:t>
      </w:r>
      <w:r w:rsidRPr="006A2C93">
        <w:t xml:space="preserve">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 cu modificările </w:t>
      </w:r>
      <w:proofErr w:type="spellStart"/>
      <w:r w:rsidRPr="006A2C93">
        <w:t>şi</w:t>
      </w:r>
      <w:proofErr w:type="spellEnd"/>
      <w:r w:rsidRPr="006A2C93">
        <w:t xml:space="preserve"> completările ulterioare; </w:t>
      </w:r>
    </w:p>
    <w:p w:rsidR="006A2C93" w:rsidRDefault="006A2C93" w:rsidP="006A2C93">
      <w:pPr>
        <w:pStyle w:val="Listparagraf"/>
        <w:numPr>
          <w:ilvl w:val="0"/>
          <w:numId w:val="2"/>
        </w:numPr>
        <w:tabs>
          <w:tab w:val="left" w:pos="1080"/>
        </w:tabs>
        <w:ind w:left="0" w:firstLine="720"/>
        <w:jc w:val="both"/>
      </w:pPr>
      <w:r w:rsidRPr="006A2C93">
        <w:rPr>
          <w:b/>
        </w:rPr>
        <w:t>Regulamentul (UE) nr. 1305/2013</w:t>
      </w:r>
      <w:r w:rsidRPr="006A2C93">
        <w:t xml:space="preserve"> privind sprijinul pentru dezvoltare rurală acordat din Fondul european agricol pentru dezvoltare rurală (FEADR) și de abrogare a Regulamentului (CE) nr. 1698/2005 al Consiliului, cu modificările </w:t>
      </w:r>
      <w:proofErr w:type="spellStart"/>
      <w:r w:rsidRPr="006A2C93">
        <w:t>şi</w:t>
      </w:r>
      <w:proofErr w:type="spellEnd"/>
      <w:r w:rsidRPr="006A2C93">
        <w:t xml:space="preserve"> completările ulterioare; </w:t>
      </w:r>
    </w:p>
    <w:p w:rsidR="006A2C93" w:rsidRDefault="006A2C93" w:rsidP="006A2C93">
      <w:pPr>
        <w:pStyle w:val="Listparagraf"/>
        <w:numPr>
          <w:ilvl w:val="0"/>
          <w:numId w:val="2"/>
        </w:numPr>
        <w:tabs>
          <w:tab w:val="left" w:pos="1080"/>
        </w:tabs>
        <w:ind w:left="0" w:firstLine="720"/>
        <w:jc w:val="both"/>
      </w:pPr>
      <w:r w:rsidRPr="006A2C93">
        <w:rPr>
          <w:b/>
        </w:rPr>
        <w:t>Regulamentul (UE) nr. 1306/2013</w:t>
      </w:r>
      <w:r w:rsidRPr="006A2C93">
        <w:t xml:space="preserve"> al Parlamentului European Și al Consiliului privind finanțarea, gestionarea și monitorizarea politicii agricole comune și de abrogare a Regulamentelor (CEE) nr. 352/78, (CE) nr. 165/94, (CE) nr. 2799/98, (CE) nr. 814/2000, (CE) nr. 1290/2005 și (CE) nr. 485/2008 ale Consiliului, cu modificările </w:t>
      </w:r>
      <w:proofErr w:type="spellStart"/>
      <w:r w:rsidRPr="006A2C93">
        <w:t>şi</w:t>
      </w:r>
      <w:proofErr w:type="spellEnd"/>
      <w:r w:rsidRPr="006A2C93">
        <w:t xml:space="preserve"> completările ulterioare; </w:t>
      </w:r>
    </w:p>
    <w:p w:rsidR="006A2C93" w:rsidRDefault="006A2C93" w:rsidP="006A2C93">
      <w:pPr>
        <w:pStyle w:val="Listparagraf"/>
        <w:numPr>
          <w:ilvl w:val="0"/>
          <w:numId w:val="2"/>
        </w:numPr>
        <w:tabs>
          <w:tab w:val="left" w:pos="1080"/>
        </w:tabs>
        <w:ind w:left="0" w:firstLine="720"/>
        <w:jc w:val="both"/>
      </w:pPr>
      <w:r w:rsidRPr="006A2C93">
        <w:rPr>
          <w:b/>
        </w:rPr>
        <w:t>Regulamentul (UE) nr. 1307/2013</w:t>
      </w:r>
      <w:r w:rsidRPr="006A2C93">
        <w:t xml:space="preserve"> al Parlamentului European și al Consiliului de stabilire a unor norme privind plățile directe acordate fermierilor prin scheme de sprijin în cadrul politicii agricole comune și de abrogare a Regulamentului (CE) nr. 637/2008 al Consiliului și a Regulamentului (CE) nr. 73/2009 al Consiliului, cu modificările </w:t>
      </w:r>
      <w:proofErr w:type="spellStart"/>
      <w:r w:rsidRPr="006A2C93">
        <w:t>şi</w:t>
      </w:r>
      <w:proofErr w:type="spellEnd"/>
      <w:r w:rsidRPr="006A2C93">
        <w:t xml:space="preserve"> completările ulterioare; </w:t>
      </w:r>
    </w:p>
    <w:p w:rsidR="006A2C93" w:rsidRDefault="006A2C93" w:rsidP="006A2C93">
      <w:pPr>
        <w:pStyle w:val="Listparagraf"/>
        <w:numPr>
          <w:ilvl w:val="0"/>
          <w:numId w:val="2"/>
        </w:numPr>
        <w:tabs>
          <w:tab w:val="left" w:pos="1080"/>
        </w:tabs>
        <w:ind w:left="0" w:firstLine="720"/>
        <w:jc w:val="both"/>
      </w:pPr>
      <w:r w:rsidRPr="006A2C93">
        <w:rPr>
          <w:b/>
        </w:rPr>
        <w:t>Regulamentul (UE) nr. 1310/2013</w:t>
      </w:r>
      <w:r w:rsidRPr="006A2C93">
        <w:t xml:space="preserve"> al Parlamentului European și al Consiliului de stabilire a anumitor dispoziții tranzitorii privind sprijinul pentru dezvoltare rurală acordat din Fondul european agricol pentru dezvoltare rurală (FEADR), de modificare a Regulamentului (UE) nr. 1305/2013 al Parlamentului European și al Consiliului în ceea ce privește resursele și repartizarea acestora pentru anul 2014 și de modificare a Regulamentului (CE) nr. 73/2009 al Consiliului și a Regulamentelor (UE) nr. 1307/2013, (UE) nr. 1306/2013 și (UE) nr. 1308/2013 ale Parlamentului European și ale Consiliului în ceea ce privește aplicarea acestora în anul 2014, cu modificările </w:t>
      </w:r>
      <w:proofErr w:type="spellStart"/>
      <w:r w:rsidRPr="006A2C93">
        <w:t>şi</w:t>
      </w:r>
      <w:proofErr w:type="spellEnd"/>
      <w:r w:rsidRPr="006A2C93">
        <w:t xml:space="preserve"> completările ulterioare; </w:t>
      </w:r>
    </w:p>
    <w:p w:rsidR="006A2C93" w:rsidRDefault="006A2C93" w:rsidP="006A2C93">
      <w:pPr>
        <w:pStyle w:val="Listparagraf"/>
        <w:numPr>
          <w:ilvl w:val="0"/>
          <w:numId w:val="2"/>
        </w:numPr>
        <w:tabs>
          <w:tab w:val="left" w:pos="1080"/>
        </w:tabs>
        <w:ind w:left="0" w:firstLine="720"/>
        <w:jc w:val="both"/>
      </w:pPr>
      <w:r w:rsidRPr="006A2C93">
        <w:rPr>
          <w:b/>
        </w:rPr>
        <w:t>Regulamentul (UE) nr. 1407/2013</w:t>
      </w:r>
      <w:r w:rsidRPr="006A2C93">
        <w:t xml:space="preserve"> al Comisiei privind aplicarea articolelor 107 și 108 din Tratatul privind funcționarea Uniunii Europene ajutoarelor de </w:t>
      </w:r>
      <w:proofErr w:type="spellStart"/>
      <w:r w:rsidRPr="006A2C93">
        <w:t>minimis</w:t>
      </w:r>
      <w:proofErr w:type="spellEnd"/>
      <w:r w:rsidRPr="006A2C93">
        <w:t xml:space="preserve"> Text cu relevanță pentru SEE, cu modificările </w:t>
      </w:r>
      <w:proofErr w:type="spellStart"/>
      <w:r w:rsidRPr="006A2C93">
        <w:t>şi</w:t>
      </w:r>
      <w:proofErr w:type="spellEnd"/>
      <w:r w:rsidRPr="006A2C93">
        <w:t xml:space="preserve"> completările ulterioare; </w:t>
      </w:r>
    </w:p>
    <w:p w:rsidR="006A2C93" w:rsidRDefault="006A2C93" w:rsidP="006A2C93">
      <w:pPr>
        <w:pStyle w:val="Listparagraf"/>
        <w:numPr>
          <w:ilvl w:val="0"/>
          <w:numId w:val="2"/>
        </w:numPr>
        <w:tabs>
          <w:tab w:val="left" w:pos="1080"/>
        </w:tabs>
        <w:ind w:left="0" w:firstLine="720"/>
        <w:jc w:val="both"/>
      </w:pPr>
      <w:r w:rsidRPr="006A2C93">
        <w:rPr>
          <w:b/>
        </w:rPr>
        <w:t>Regulamentul delegat (UE) nr. 807/2014</w:t>
      </w:r>
      <w:r w:rsidRPr="006A2C93">
        <w:t xml:space="preserve"> de completare a Regulamentului (UE) nr. 1305/2013 al Parlamentului European și al Consiliului privind sprijinul pentru dezvoltare rurală acordat din Fondul european agricol pentru dezvoltare rurală (FEADR) și de introducere a unor dispoziții tranzitorii, cu modificările </w:t>
      </w:r>
      <w:proofErr w:type="spellStart"/>
      <w:r w:rsidRPr="006A2C93">
        <w:t>şi</w:t>
      </w:r>
      <w:proofErr w:type="spellEnd"/>
      <w:r w:rsidRPr="006A2C93">
        <w:t xml:space="preserve"> completările ulterioare; </w:t>
      </w:r>
    </w:p>
    <w:p w:rsidR="006A2C93" w:rsidRDefault="006A2C93" w:rsidP="006A2C93">
      <w:pPr>
        <w:pStyle w:val="Listparagraf"/>
        <w:numPr>
          <w:ilvl w:val="0"/>
          <w:numId w:val="2"/>
        </w:numPr>
        <w:tabs>
          <w:tab w:val="left" w:pos="1080"/>
        </w:tabs>
        <w:ind w:left="0" w:firstLine="720"/>
        <w:jc w:val="both"/>
      </w:pPr>
      <w:r w:rsidRPr="006A2C93">
        <w:rPr>
          <w:b/>
        </w:rPr>
        <w:t>Regulamentul de punere în aplicare (UE) nr. 808/2014</w:t>
      </w:r>
      <w:r w:rsidRPr="006A2C93">
        <w:t xml:space="preserve"> al Comisiei de stabilire a normelor de aplicare a Regulamentului (UE) nr. 1305/2013 al Parlamentului European și al Consiliului privind sprijinul pentru dezvoltare rurală acordat din Fondul european agricol pentru dezvoltare rurală (FEADR), cu modificările </w:t>
      </w:r>
      <w:proofErr w:type="spellStart"/>
      <w:r w:rsidRPr="006A2C93">
        <w:t>şi</w:t>
      </w:r>
      <w:proofErr w:type="spellEnd"/>
      <w:r w:rsidRPr="006A2C93">
        <w:t xml:space="preserve"> completările ulterioare; </w:t>
      </w:r>
    </w:p>
    <w:p w:rsidR="006A2C93" w:rsidRDefault="006A2C93" w:rsidP="006A2C93">
      <w:pPr>
        <w:pStyle w:val="Listparagraf"/>
        <w:numPr>
          <w:ilvl w:val="0"/>
          <w:numId w:val="2"/>
        </w:numPr>
        <w:tabs>
          <w:tab w:val="left" w:pos="1080"/>
        </w:tabs>
        <w:ind w:left="0" w:firstLine="720"/>
        <w:jc w:val="both"/>
      </w:pPr>
      <w:r w:rsidRPr="006A2C93">
        <w:rPr>
          <w:b/>
        </w:rPr>
        <w:t>Regulamentul de punere în aplicare (UE) nr. 809/2014</w:t>
      </w:r>
      <w:r w:rsidRPr="006A2C93">
        <w:t xml:space="preserve"> al Comisiei de stabilire a normelor de aplicare a Regulamentului (UE) nr. 1306/2013 al Parlamentului European și al Consiliului în ceea ce privește sistemul integrat de administrare și control, măsurile de dezvoltare rurală și </w:t>
      </w:r>
      <w:proofErr w:type="spellStart"/>
      <w:r w:rsidRPr="006A2C93">
        <w:t>ecocondiționalitatea</w:t>
      </w:r>
      <w:proofErr w:type="spellEnd"/>
      <w:r w:rsidRPr="006A2C93">
        <w:t xml:space="preserve">, cu modificările </w:t>
      </w:r>
      <w:proofErr w:type="spellStart"/>
      <w:r w:rsidRPr="006A2C93">
        <w:t>şi</w:t>
      </w:r>
      <w:proofErr w:type="spellEnd"/>
      <w:r w:rsidRPr="006A2C93">
        <w:t xml:space="preserve"> completările ulterioare; </w:t>
      </w:r>
    </w:p>
    <w:p w:rsidR="006A2C93" w:rsidRDefault="006A2C93" w:rsidP="006A2C93">
      <w:pPr>
        <w:pStyle w:val="Listparagraf"/>
        <w:numPr>
          <w:ilvl w:val="0"/>
          <w:numId w:val="2"/>
        </w:numPr>
        <w:tabs>
          <w:tab w:val="left" w:pos="1080"/>
        </w:tabs>
        <w:ind w:left="0" w:firstLine="720"/>
        <w:jc w:val="both"/>
      </w:pPr>
      <w:r w:rsidRPr="006A2C93">
        <w:rPr>
          <w:b/>
        </w:rPr>
        <w:t>Regulamentul de punere în aplicare (UE) nr. 908/2014</w:t>
      </w:r>
      <w:r w:rsidRPr="006A2C93">
        <w:t xml:space="preserve"> al Comisiei de stabilire a normelor de aplicare a Regulamentului (UE) nr. 1306/2013 al Parlamentului European și al Consiliului în ceea ce privește agențiile de plăți și alte organisme, gestiunea financiară, verificarea conturilor, normele referitoare la controale, valorile mobiliare și transparența, cu modificările </w:t>
      </w:r>
      <w:proofErr w:type="spellStart"/>
      <w:r w:rsidRPr="006A2C93">
        <w:t>şi</w:t>
      </w:r>
      <w:proofErr w:type="spellEnd"/>
      <w:r w:rsidRPr="006A2C93">
        <w:t xml:space="preserve"> completările ulterioare. </w:t>
      </w:r>
    </w:p>
    <w:p w:rsidR="006A2C93" w:rsidRDefault="006A2C93" w:rsidP="006A2C93">
      <w:pPr>
        <w:pStyle w:val="Listparagraf"/>
        <w:numPr>
          <w:ilvl w:val="0"/>
          <w:numId w:val="2"/>
        </w:numPr>
        <w:tabs>
          <w:tab w:val="left" w:pos="1080"/>
        </w:tabs>
        <w:ind w:left="0" w:firstLine="720"/>
        <w:jc w:val="both"/>
      </w:pPr>
      <w:r w:rsidRPr="006A2C93">
        <w:t xml:space="preserve">Recomandarea 2003/361/CE din 6 mai 2003 privind definirea microîntreprinderilor </w:t>
      </w:r>
      <w:proofErr w:type="spellStart"/>
      <w:r w:rsidRPr="006A2C93">
        <w:t>şi</w:t>
      </w:r>
      <w:proofErr w:type="spellEnd"/>
      <w:r w:rsidRPr="006A2C93">
        <w:t xml:space="preserve"> a întreprinderilor mici </w:t>
      </w:r>
      <w:proofErr w:type="spellStart"/>
      <w:r w:rsidRPr="006A2C93">
        <w:t>şi</w:t>
      </w:r>
      <w:proofErr w:type="spellEnd"/>
      <w:r w:rsidRPr="006A2C93">
        <w:t xml:space="preserve"> mijlocii; </w:t>
      </w:r>
    </w:p>
    <w:p w:rsidR="006A2C93" w:rsidRDefault="006A2C93" w:rsidP="006A2C93">
      <w:pPr>
        <w:pStyle w:val="Listparagraf"/>
        <w:tabs>
          <w:tab w:val="left" w:pos="1080"/>
        </w:tabs>
        <w:jc w:val="both"/>
      </w:pPr>
    </w:p>
    <w:p w:rsidR="006A2C93" w:rsidRDefault="006A2C93" w:rsidP="006A2C93">
      <w:pPr>
        <w:pStyle w:val="Listparagraf"/>
        <w:numPr>
          <w:ilvl w:val="0"/>
          <w:numId w:val="1"/>
        </w:numPr>
        <w:tabs>
          <w:tab w:val="left" w:pos="1080"/>
        </w:tabs>
        <w:jc w:val="both"/>
      </w:pPr>
      <w:proofErr w:type="spellStart"/>
      <w:r w:rsidRPr="006A2C93">
        <w:rPr>
          <w:b/>
        </w:rPr>
        <w:t>Legislaţia</w:t>
      </w:r>
      <w:proofErr w:type="spellEnd"/>
      <w:r w:rsidRPr="006A2C93">
        <w:rPr>
          <w:b/>
        </w:rPr>
        <w:t xml:space="preserve"> </w:t>
      </w:r>
      <w:proofErr w:type="spellStart"/>
      <w:r w:rsidRPr="006A2C93">
        <w:rPr>
          <w:b/>
        </w:rPr>
        <w:t>naţională</w:t>
      </w:r>
      <w:proofErr w:type="spellEnd"/>
      <w:r w:rsidRPr="006A2C93">
        <w:t xml:space="preserve"> </w:t>
      </w:r>
    </w:p>
    <w:p w:rsidR="006A2C93" w:rsidRDefault="006A2C93" w:rsidP="006A2C93">
      <w:pPr>
        <w:pStyle w:val="Listparagraf"/>
        <w:tabs>
          <w:tab w:val="left" w:pos="1080"/>
        </w:tabs>
        <w:jc w:val="both"/>
      </w:pPr>
    </w:p>
    <w:p w:rsidR="006A2C93" w:rsidRDefault="006A2C93" w:rsidP="006A2C93">
      <w:pPr>
        <w:pStyle w:val="Listparagraf"/>
        <w:numPr>
          <w:ilvl w:val="0"/>
          <w:numId w:val="3"/>
        </w:numPr>
        <w:tabs>
          <w:tab w:val="left" w:pos="1080"/>
        </w:tabs>
        <w:ind w:left="0" w:firstLine="720"/>
        <w:jc w:val="both"/>
      </w:pPr>
      <w:r w:rsidRPr="006A2C93">
        <w:rPr>
          <w:b/>
        </w:rPr>
        <w:t>Legea nr. 15/1990</w:t>
      </w:r>
      <w:r w:rsidRPr="006A2C93">
        <w:t xml:space="preserve"> privind reorganizarea </w:t>
      </w:r>
      <w:proofErr w:type="spellStart"/>
      <w:r w:rsidRPr="006A2C93">
        <w:t>unităţilor</w:t>
      </w:r>
      <w:proofErr w:type="spellEnd"/>
      <w:r w:rsidRPr="006A2C93">
        <w:t xml:space="preserve"> economice de stat ca regii autonome </w:t>
      </w:r>
      <w:proofErr w:type="spellStart"/>
      <w:r w:rsidRPr="006A2C93">
        <w:t>şi</w:t>
      </w:r>
      <w:proofErr w:type="spellEnd"/>
      <w:r w:rsidRPr="006A2C93">
        <w:t xml:space="preserve"> </w:t>
      </w:r>
      <w:proofErr w:type="spellStart"/>
      <w:r w:rsidRPr="006A2C93">
        <w:t>societăţi</w:t>
      </w:r>
      <w:proofErr w:type="spellEnd"/>
      <w:r w:rsidRPr="006A2C93">
        <w:t xml:space="preserve"> comerciale, cu modificările și completările ulterioare; </w:t>
      </w:r>
    </w:p>
    <w:p w:rsidR="006A2C93" w:rsidRDefault="006A2C93" w:rsidP="006A2C93">
      <w:pPr>
        <w:pStyle w:val="Listparagraf"/>
        <w:numPr>
          <w:ilvl w:val="0"/>
          <w:numId w:val="3"/>
        </w:numPr>
        <w:tabs>
          <w:tab w:val="left" w:pos="1080"/>
        </w:tabs>
        <w:ind w:left="0" w:firstLine="720"/>
        <w:jc w:val="both"/>
      </w:pPr>
      <w:r w:rsidRPr="006A2C93">
        <w:rPr>
          <w:b/>
        </w:rPr>
        <w:t>Legea nr. 31/1990</w:t>
      </w:r>
      <w:r w:rsidRPr="006A2C93">
        <w:t xml:space="preserve"> privind </w:t>
      </w:r>
      <w:proofErr w:type="spellStart"/>
      <w:r w:rsidRPr="006A2C93">
        <w:t>societăţile</w:t>
      </w:r>
      <w:proofErr w:type="spellEnd"/>
      <w:r w:rsidRPr="006A2C93">
        <w:t xml:space="preserve"> comerciale – Republicare, cu modificările </w:t>
      </w:r>
      <w:proofErr w:type="spellStart"/>
      <w:r w:rsidRPr="006A2C93">
        <w:t>şi</w:t>
      </w:r>
      <w:proofErr w:type="spellEnd"/>
      <w:r w:rsidRPr="006A2C93">
        <w:t xml:space="preserve"> completările ulterioare; </w:t>
      </w:r>
    </w:p>
    <w:p w:rsidR="006A2C93" w:rsidRDefault="006A2C93" w:rsidP="006A2C93">
      <w:pPr>
        <w:pStyle w:val="Listparagraf"/>
        <w:numPr>
          <w:ilvl w:val="0"/>
          <w:numId w:val="3"/>
        </w:numPr>
        <w:tabs>
          <w:tab w:val="left" w:pos="1080"/>
        </w:tabs>
        <w:ind w:left="0" w:firstLine="720"/>
        <w:jc w:val="both"/>
      </w:pPr>
      <w:r w:rsidRPr="006A2C93">
        <w:rPr>
          <w:b/>
        </w:rPr>
        <w:t>Legea nr. 82/ 1991</w:t>
      </w:r>
      <w:r w:rsidRPr="006A2C93">
        <w:t xml:space="preserve"> a </w:t>
      </w:r>
      <w:proofErr w:type="spellStart"/>
      <w:r w:rsidRPr="006A2C93">
        <w:t>contabilităţii</w:t>
      </w:r>
      <w:proofErr w:type="spellEnd"/>
      <w:r w:rsidRPr="006A2C93">
        <w:t xml:space="preserve"> – Republicare, cu modificările </w:t>
      </w:r>
      <w:proofErr w:type="spellStart"/>
      <w:r w:rsidRPr="006A2C93">
        <w:t>şi</w:t>
      </w:r>
      <w:proofErr w:type="spellEnd"/>
      <w:r w:rsidRPr="006A2C93">
        <w:t xml:space="preserve"> completările ulterioare; </w:t>
      </w:r>
    </w:p>
    <w:p w:rsidR="006A2C93" w:rsidRDefault="006A2C93" w:rsidP="006A2C93">
      <w:pPr>
        <w:pStyle w:val="Listparagraf"/>
        <w:numPr>
          <w:ilvl w:val="0"/>
          <w:numId w:val="3"/>
        </w:numPr>
        <w:tabs>
          <w:tab w:val="left" w:pos="1080"/>
        </w:tabs>
        <w:ind w:left="0" w:firstLine="720"/>
        <w:jc w:val="both"/>
      </w:pPr>
      <w:r w:rsidRPr="006A2C93">
        <w:rPr>
          <w:b/>
        </w:rPr>
        <w:t>Legea nr.160/1998</w:t>
      </w:r>
      <w:r w:rsidRPr="006A2C93">
        <w:t xml:space="preserve"> pentru organizarea </w:t>
      </w:r>
      <w:proofErr w:type="spellStart"/>
      <w:r w:rsidRPr="006A2C93">
        <w:t>şi</w:t>
      </w:r>
      <w:proofErr w:type="spellEnd"/>
      <w:r w:rsidRPr="006A2C93">
        <w:t xml:space="preserve"> exercitarea profesiunii de medic veterinar; </w:t>
      </w:r>
    </w:p>
    <w:p w:rsidR="006A2C93" w:rsidRDefault="006A2C93" w:rsidP="006A2C93">
      <w:pPr>
        <w:pStyle w:val="Listparagraf"/>
        <w:numPr>
          <w:ilvl w:val="0"/>
          <w:numId w:val="3"/>
        </w:numPr>
        <w:tabs>
          <w:tab w:val="left" w:pos="1080"/>
        </w:tabs>
        <w:ind w:left="0" w:firstLine="720"/>
        <w:jc w:val="both"/>
      </w:pPr>
      <w:r w:rsidRPr="006A2C93">
        <w:rPr>
          <w:b/>
        </w:rPr>
        <w:t>Legea nr. 36/1991</w:t>
      </w:r>
      <w:r w:rsidRPr="006A2C93">
        <w:t xml:space="preserve"> privind societățile agricole și alte forme de asociere în agricultură, cu modificările și completările ulterioare; </w:t>
      </w:r>
    </w:p>
    <w:p w:rsidR="006A2C93" w:rsidRDefault="006A2C93" w:rsidP="006A2C93">
      <w:pPr>
        <w:pStyle w:val="Listparagraf"/>
        <w:numPr>
          <w:ilvl w:val="0"/>
          <w:numId w:val="3"/>
        </w:numPr>
        <w:tabs>
          <w:tab w:val="left" w:pos="1080"/>
        </w:tabs>
        <w:ind w:left="0" w:firstLine="720"/>
        <w:jc w:val="both"/>
      </w:pPr>
      <w:r w:rsidRPr="006A2C93">
        <w:rPr>
          <w:b/>
        </w:rPr>
        <w:t>Legea nr. 227/ 2015</w:t>
      </w:r>
      <w:r w:rsidRPr="006A2C93">
        <w:t xml:space="preserve"> privind Codul Fiscal, cu modificările </w:t>
      </w:r>
      <w:proofErr w:type="spellStart"/>
      <w:r w:rsidRPr="006A2C93">
        <w:t>şi</w:t>
      </w:r>
      <w:proofErr w:type="spellEnd"/>
      <w:r w:rsidRPr="006A2C93">
        <w:t xml:space="preserve"> completările ulterioare;</w:t>
      </w:r>
    </w:p>
    <w:p w:rsidR="006A2C93" w:rsidRDefault="006A2C93" w:rsidP="006A2C93">
      <w:pPr>
        <w:pStyle w:val="Listparagraf"/>
        <w:numPr>
          <w:ilvl w:val="0"/>
          <w:numId w:val="3"/>
        </w:numPr>
        <w:tabs>
          <w:tab w:val="left" w:pos="1080"/>
        </w:tabs>
        <w:ind w:left="0" w:firstLine="720"/>
        <w:jc w:val="both"/>
      </w:pPr>
      <w:r w:rsidRPr="006A2C93">
        <w:rPr>
          <w:b/>
        </w:rPr>
        <w:t>Legea nr. 207/2015</w:t>
      </w:r>
      <w:r w:rsidRPr="006A2C93">
        <w:t xml:space="preserve"> privind Codul de procedură fiscală, cu modificările și completările ulterioare; </w:t>
      </w:r>
    </w:p>
    <w:p w:rsidR="006A2C93" w:rsidRDefault="006A2C93" w:rsidP="006A2C93">
      <w:pPr>
        <w:pStyle w:val="Listparagraf"/>
        <w:numPr>
          <w:ilvl w:val="0"/>
          <w:numId w:val="3"/>
        </w:numPr>
        <w:tabs>
          <w:tab w:val="left" w:pos="1080"/>
        </w:tabs>
        <w:ind w:left="0" w:firstLine="720"/>
        <w:jc w:val="both"/>
      </w:pPr>
      <w:r w:rsidRPr="006A2C93">
        <w:rPr>
          <w:b/>
        </w:rPr>
        <w:t>Legea nr. 346/ 2004</w:t>
      </w:r>
      <w:r w:rsidRPr="006A2C93">
        <w:t xml:space="preserve"> privind stimularea </w:t>
      </w:r>
      <w:proofErr w:type="spellStart"/>
      <w:r w:rsidRPr="006A2C93">
        <w:t>înfiinţării</w:t>
      </w:r>
      <w:proofErr w:type="spellEnd"/>
      <w:r w:rsidRPr="006A2C93">
        <w:t xml:space="preserve"> </w:t>
      </w:r>
      <w:proofErr w:type="spellStart"/>
      <w:r w:rsidRPr="006A2C93">
        <w:t>şi</w:t>
      </w:r>
      <w:proofErr w:type="spellEnd"/>
      <w:r w:rsidRPr="006A2C93">
        <w:t xml:space="preserve"> dezvoltării întreprinderilor mici </w:t>
      </w:r>
      <w:proofErr w:type="spellStart"/>
      <w:r w:rsidRPr="006A2C93">
        <w:t>şi</w:t>
      </w:r>
      <w:proofErr w:type="spellEnd"/>
      <w:r w:rsidRPr="006A2C93">
        <w:t xml:space="preserve"> mijlocii, cu modificările </w:t>
      </w:r>
      <w:proofErr w:type="spellStart"/>
      <w:r w:rsidRPr="006A2C93">
        <w:t>şi</w:t>
      </w:r>
      <w:proofErr w:type="spellEnd"/>
      <w:r w:rsidRPr="006A2C93">
        <w:t xml:space="preserve"> completările ulterioare; </w:t>
      </w:r>
    </w:p>
    <w:p w:rsidR="006A2C93" w:rsidRDefault="006A2C93" w:rsidP="006A2C93">
      <w:pPr>
        <w:pStyle w:val="Listparagraf"/>
        <w:numPr>
          <w:ilvl w:val="0"/>
          <w:numId w:val="3"/>
        </w:numPr>
        <w:tabs>
          <w:tab w:val="left" w:pos="1080"/>
        </w:tabs>
        <w:ind w:left="0" w:firstLine="720"/>
        <w:jc w:val="both"/>
      </w:pPr>
      <w:r w:rsidRPr="006A2C93">
        <w:rPr>
          <w:b/>
        </w:rPr>
        <w:t>Legea nr. 359/2004</w:t>
      </w:r>
      <w:r w:rsidRPr="006A2C93">
        <w:t xml:space="preserve"> privind simplificarea </w:t>
      </w:r>
      <w:proofErr w:type="spellStart"/>
      <w:r w:rsidRPr="006A2C93">
        <w:t>formalităţilor</w:t>
      </w:r>
      <w:proofErr w:type="spellEnd"/>
      <w:r w:rsidRPr="006A2C93">
        <w:t xml:space="preserve"> la înregistrarea în registrul </w:t>
      </w:r>
      <w:proofErr w:type="spellStart"/>
      <w:r w:rsidRPr="006A2C93">
        <w:t>comerţului</w:t>
      </w:r>
      <w:proofErr w:type="spellEnd"/>
      <w:r w:rsidRPr="006A2C93">
        <w:t xml:space="preserve"> a persoanelor fizice, </w:t>
      </w:r>
      <w:proofErr w:type="spellStart"/>
      <w:r w:rsidRPr="006A2C93">
        <w:t>asociaţiilor</w:t>
      </w:r>
      <w:proofErr w:type="spellEnd"/>
      <w:r w:rsidRPr="006A2C93">
        <w:t xml:space="preserve"> familiale </w:t>
      </w:r>
      <w:proofErr w:type="spellStart"/>
      <w:r w:rsidRPr="006A2C93">
        <w:t>şi</w:t>
      </w:r>
      <w:proofErr w:type="spellEnd"/>
      <w:r w:rsidRPr="006A2C93">
        <w:t xml:space="preserve"> persoanelor juridice, înregistrarea fiscală a acestora, precum </w:t>
      </w:r>
      <w:proofErr w:type="spellStart"/>
      <w:r w:rsidRPr="006A2C93">
        <w:t>şi</w:t>
      </w:r>
      <w:proofErr w:type="spellEnd"/>
      <w:r w:rsidRPr="006A2C93">
        <w:t xml:space="preserve"> la autorizarea </w:t>
      </w:r>
      <w:proofErr w:type="spellStart"/>
      <w:r w:rsidRPr="006A2C93">
        <w:t>funcţionării</w:t>
      </w:r>
      <w:proofErr w:type="spellEnd"/>
      <w:r w:rsidRPr="006A2C93">
        <w:t xml:space="preserve"> persoanelor juridice, cu modificările și completările ulterioare Legea nr.566/2004 a </w:t>
      </w:r>
      <w:proofErr w:type="spellStart"/>
      <w:r w:rsidRPr="006A2C93">
        <w:t>cooperaţiei</w:t>
      </w:r>
      <w:proofErr w:type="spellEnd"/>
      <w:r w:rsidRPr="006A2C93">
        <w:t xml:space="preserve"> agricole, cu modificările </w:t>
      </w:r>
      <w:proofErr w:type="spellStart"/>
      <w:r w:rsidRPr="006A2C93">
        <w:t>şi</w:t>
      </w:r>
      <w:proofErr w:type="spellEnd"/>
      <w:r w:rsidRPr="006A2C93">
        <w:t xml:space="preserve"> completările ulterioare; </w:t>
      </w:r>
    </w:p>
    <w:p w:rsidR="006A2C93" w:rsidRDefault="006A2C93" w:rsidP="006A2C93">
      <w:pPr>
        <w:pStyle w:val="Listparagraf"/>
        <w:numPr>
          <w:ilvl w:val="0"/>
          <w:numId w:val="3"/>
        </w:numPr>
        <w:tabs>
          <w:tab w:val="left" w:pos="1080"/>
        </w:tabs>
        <w:ind w:left="0" w:firstLine="720"/>
        <w:jc w:val="both"/>
      </w:pPr>
      <w:r w:rsidRPr="006A2C93">
        <w:rPr>
          <w:b/>
        </w:rPr>
        <w:t>Legea nr.1/2005</w:t>
      </w:r>
      <w:r w:rsidRPr="006A2C93">
        <w:t xml:space="preserve"> privind organizarea </w:t>
      </w:r>
      <w:proofErr w:type="spellStart"/>
      <w:r w:rsidRPr="006A2C93">
        <w:t>şi</w:t>
      </w:r>
      <w:proofErr w:type="spellEnd"/>
      <w:r w:rsidRPr="006A2C93">
        <w:t xml:space="preserve"> </w:t>
      </w:r>
      <w:proofErr w:type="spellStart"/>
      <w:r w:rsidRPr="006A2C93">
        <w:t>funcţionarea</w:t>
      </w:r>
      <w:proofErr w:type="spellEnd"/>
      <w:r w:rsidRPr="006A2C93">
        <w:t xml:space="preserve"> </w:t>
      </w:r>
      <w:proofErr w:type="spellStart"/>
      <w:r w:rsidRPr="006A2C93">
        <w:t>cooperaţiei</w:t>
      </w:r>
      <w:proofErr w:type="spellEnd"/>
      <w:r w:rsidRPr="006A2C93">
        <w:t xml:space="preserve">, republicată, cu modificările </w:t>
      </w:r>
      <w:proofErr w:type="spellStart"/>
      <w:r w:rsidRPr="006A2C93">
        <w:t>şi</w:t>
      </w:r>
      <w:proofErr w:type="spellEnd"/>
      <w:r w:rsidRPr="006A2C93">
        <w:t xml:space="preserve"> completările ulterioare; Legea nr.85/2006 privind procedurile de prevenire a </w:t>
      </w:r>
      <w:proofErr w:type="spellStart"/>
      <w:r w:rsidRPr="006A2C93">
        <w:t>insolvenţei</w:t>
      </w:r>
      <w:proofErr w:type="spellEnd"/>
      <w:r w:rsidRPr="006A2C93">
        <w:t xml:space="preserve"> </w:t>
      </w:r>
      <w:proofErr w:type="spellStart"/>
      <w:r w:rsidRPr="006A2C93">
        <w:t>şi</w:t>
      </w:r>
      <w:proofErr w:type="spellEnd"/>
      <w:r w:rsidRPr="006A2C93">
        <w:t xml:space="preserve"> de </w:t>
      </w:r>
      <w:proofErr w:type="spellStart"/>
      <w:r w:rsidRPr="006A2C93">
        <w:t>insolvenţă</w:t>
      </w:r>
      <w:proofErr w:type="spellEnd"/>
      <w:r w:rsidRPr="006A2C93">
        <w:t xml:space="preserve">, cu </w:t>
      </w:r>
      <w:proofErr w:type="spellStart"/>
      <w:r w:rsidRPr="006A2C93">
        <w:t>modificarile</w:t>
      </w:r>
      <w:proofErr w:type="spellEnd"/>
      <w:r w:rsidRPr="006A2C93">
        <w:t xml:space="preserve"> și </w:t>
      </w:r>
      <w:proofErr w:type="spellStart"/>
      <w:r w:rsidRPr="006A2C93">
        <w:t>completarile</w:t>
      </w:r>
      <w:proofErr w:type="spellEnd"/>
      <w:r w:rsidRPr="006A2C93">
        <w:t xml:space="preserve"> ulterioare. </w:t>
      </w:r>
    </w:p>
    <w:p w:rsidR="006A2C93" w:rsidRDefault="006A2C93" w:rsidP="006A2C93">
      <w:pPr>
        <w:pStyle w:val="Listparagraf"/>
        <w:numPr>
          <w:ilvl w:val="0"/>
          <w:numId w:val="3"/>
        </w:numPr>
        <w:tabs>
          <w:tab w:val="left" w:pos="1080"/>
        </w:tabs>
        <w:ind w:left="0" w:firstLine="720"/>
        <w:jc w:val="both"/>
      </w:pPr>
      <w:proofErr w:type="spellStart"/>
      <w:r w:rsidRPr="006A2C93">
        <w:rPr>
          <w:b/>
        </w:rPr>
        <w:t>Ordonanţa</w:t>
      </w:r>
      <w:proofErr w:type="spellEnd"/>
      <w:r w:rsidRPr="006A2C93">
        <w:rPr>
          <w:b/>
        </w:rPr>
        <w:t xml:space="preserve"> de </w:t>
      </w:r>
      <w:proofErr w:type="spellStart"/>
      <w:r w:rsidRPr="006A2C93">
        <w:rPr>
          <w:b/>
        </w:rPr>
        <w:t>urgenţă</w:t>
      </w:r>
      <w:proofErr w:type="spellEnd"/>
      <w:r w:rsidRPr="006A2C93">
        <w:rPr>
          <w:b/>
        </w:rPr>
        <w:t xml:space="preserve"> a Guvernului nr. 44/ 2008</w:t>
      </w:r>
      <w:r w:rsidRPr="006A2C93">
        <w:t xml:space="preserve"> privind </w:t>
      </w:r>
      <w:proofErr w:type="spellStart"/>
      <w:r w:rsidRPr="006A2C93">
        <w:t>desfăşurarea</w:t>
      </w:r>
      <w:proofErr w:type="spellEnd"/>
      <w:r w:rsidRPr="006A2C93">
        <w:t xml:space="preserve"> </w:t>
      </w:r>
      <w:proofErr w:type="spellStart"/>
      <w:r w:rsidRPr="006A2C93">
        <w:t>activităţilor</w:t>
      </w:r>
      <w:proofErr w:type="spellEnd"/>
      <w:r w:rsidRPr="006A2C93">
        <w:t xml:space="preserve"> economice de către persoanele fizice autorizate, întreprinderile individuale </w:t>
      </w:r>
      <w:proofErr w:type="spellStart"/>
      <w:r w:rsidRPr="006A2C93">
        <w:t>şi</w:t>
      </w:r>
      <w:proofErr w:type="spellEnd"/>
      <w:r w:rsidRPr="006A2C93">
        <w:t xml:space="preserve"> întreprinderile familiale, cu modificările </w:t>
      </w:r>
      <w:proofErr w:type="spellStart"/>
      <w:r w:rsidRPr="006A2C93">
        <w:t>şi</w:t>
      </w:r>
      <w:proofErr w:type="spellEnd"/>
      <w:r w:rsidRPr="006A2C93">
        <w:t xml:space="preserve"> completările ulterioare, aprobată cu modificări și completări prin Legea nr.182/2016; </w:t>
      </w:r>
    </w:p>
    <w:p w:rsidR="006A2C93" w:rsidRDefault="006A2C93" w:rsidP="006A2C93">
      <w:pPr>
        <w:pStyle w:val="Listparagraf"/>
        <w:numPr>
          <w:ilvl w:val="0"/>
          <w:numId w:val="3"/>
        </w:numPr>
        <w:tabs>
          <w:tab w:val="left" w:pos="1080"/>
        </w:tabs>
        <w:ind w:left="0" w:firstLine="720"/>
        <w:jc w:val="both"/>
      </w:pPr>
      <w:proofErr w:type="spellStart"/>
      <w:r w:rsidRPr="006A2C93">
        <w:rPr>
          <w:b/>
        </w:rPr>
        <w:t>Ordonanţa</w:t>
      </w:r>
      <w:proofErr w:type="spellEnd"/>
      <w:r w:rsidRPr="006A2C93">
        <w:rPr>
          <w:b/>
        </w:rPr>
        <w:t xml:space="preserve"> de </w:t>
      </w:r>
      <w:proofErr w:type="spellStart"/>
      <w:r w:rsidRPr="006A2C93">
        <w:rPr>
          <w:b/>
        </w:rPr>
        <w:t>urgenţă</w:t>
      </w:r>
      <w:proofErr w:type="spellEnd"/>
      <w:r w:rsidRPr="006A2C93">
        <w:rPr>
          <w:b/>
        </w:rPr>
        <w:t xml:space="preserve"> a Guvernului nr. 142/2008</w:t>
      </w:r>
      <w:r w:rsidRPr="006A2C93">
        <w:t xml:space="preserve"> privind aprobarea Planului de amenajare a teritoriului </w:t>
      </w:r>
      <w:proofErr w:type="spellStart"/>
      <w:r w:rsidRPr="006A2C93">
        <w:t>naţional</w:t>
      </w:r>
      <w:proofErr w:type="spellEnd"/>
      <w:r w:rsidRPr="006A2C93">
        <w:t xml:space="preserve"> </w:t>
      </w:r>
      <w:proofErr w:type="spellStart"/>
      <w:r w:rsidRPr="006A2C93">
        <w:t>Secţiunea</w:t>
      </w:r>
      <w:proofErr w:type="spellEnd"/>
      <w:r w:rsidRPr="006A2C93">
        <w:t xml:space="preserve"> a VIII - a - zone cu resurse turistice, aprobată prin Legea 190/2009, cu modificările și completările ulterioare. </w:t>
      </w:r>
      <w:proofErr w:type="spellStart"/>
      <w:r w:rsidRPr="006A2C93">
        <w:t>Ordonanţa</w:t>
      </w:r>
      <w:proofErr w:type="spellEnd"/>
      <w:r w:rsidRPr="006A2C93">
        <w:t xml:space="preserve"> de </w:t>
      </w:r>
      <w:proofErr w:type="spellStart"/>
      <w:r w:rsidRPr="006A2C93">
        <w:t>urgenţă</w:t>
      </w:r>
      <w:proofErr w:type="spellEnd"/>
      <w:r w:rsidRPr="006A2C93">
        <w:t xml:space="preserve"> a Guvernului nr. 6/2011 pentru stimularea </w:t>
      </w:r>
      <w:proofErr w:type="spellStart"/>
      <w:r w:rsidRPr="006A2C93">
        <w:t>înfiinţării</w:t>
      </w:r>
      <w:proofErr w:type="spellEnd"/>
      <w:r w:rsidRPr="006A2C93">
        <w:t xml:space="preserve"> </w:t>
      </w:r>
      <w:proofErr w:type="spellStart"/>
      <w:r w:rsidRPr="006A2C93">
        <w:t>şi</w:t>
      </w:r>
      <w:proofErr w:type="spellEnd"/>
      <w:r w:rsidRPr="006A2C93">
        <w:t xml:space="preserve"> dezvoltării microîntreprinderilor de către întreprinzătorii </w:t>
      </w:r>
      <w:proofErr w:type="spellStart"/>
      <w:r w:rsidRPr="006A2C93">
        <w:t>debutanţi</w:t>
      </w:r>
      <w:proofErr w:type="spellEnd"/>
      <w:r w:rsidRPr="006A2C93">
        <w:t xml:space="preserve"> în afaceri, cu modificările </w:t>
      </w:r>
      <w:proofErr w:type="spellStart"/>
      <w:r w:rsidRPr="006A2C93">
        <w:t>şi</w:t>
      </w:r>
      <w:proofErr w:type="spellEnd"/>
      <w:r w:rsidRPr="006A2C93">
        <w:t xml:space="preserve"> completările ulterioare; </w:t>
      </w:r>
      <w:proofErr w:type="spellStart"/>
      <w:r w:rsidRPr="006A2C93">
        <w:t>Ordonanţa</w:t>
      </w:r>
      <w:proofErr w:type="spellEnd"/>
      <w:r w:rsidRPr="006A2C93">
        <w:t xml:space="preserve"> de </w:t>
      </w:r>
      <w:proofErr w:type="spellStart"/>
      <w:r w:rsidRPr="006A2C93">
        <w:t>urgenţă</w:t>
      </w:r>
      <w:proofErr w:type="spellEnd"/>
      <w:r w:rsidRPr="006A2C93">
        <w:t xml:space="preserve"> a Guvernului nr. 66/2011 privind prevenirea, constatarea </w:t>
      </w:r>
      <w:proofErr w:type="spellStart"/>
      <w:r w:rsidRPr="006A2C93">
        <w:t>şi</w:t>
      </w:r>
      <w:proofErr w:type="spellEnd"/>
      <w:r w:rsidRPr="006A2C93">
        <w:t xml:space="preserve"> </w:t>
      </w:r>
      <w:proofErr w:type="spellStart"/>
      <w:r w:rsidRPr="006A2C93">
        <w:t>sancţionarea</w:t>
      </w:r>
      <w:proofErr w:type="spellEnd"/>
      <w:r w:rsidRPr="006A2C93">
        <w:t xml:space="preserve"> neregulilor apărute în </w:t>
      </w:r>
      <w:proofErr w:type="spellStart"/>
      <w:r w:rsidRPr="006A2C93">
        <w:t>obţinerea</w:t>
      </w:r>
      <w:proofErr w:type="spellEnd"/>
      <w:r w:rsidRPr="006A2C93">
        <w:t xml:space="preserve"> </w:t>
      </w:r>
      <w:proofErr w:type="spellStart"/>
      <w:r w:rsidRPr="006A2C93">
        <w:t>şi</w:t>
      </w:r>
      <w:proofErr w:type="spellEnd"/>
      <w:r w:rsidRPr="006A2C93">
        <w:t xml:space="preserve"> utilizarea fondurilor europene </w:t>
      </w:r>
      <w:proofErr w:type="spellStart"/>
      <w:r w:rsidRPr="006A2C93">
        <w:t>şi</w:t>
      </w:r>
      <w:proofErr w:type="spellEnd"/>
      <w:r w:rsidRPr="006A2C93">
        <w:t xml:space="preserve">/sau a fondurilor publice </w:t>
      </w:r>
      <w:proofErr w:type="spellStart"/>
      <w:r w:rsidRPr="006A2C93">
        <w:t>naţionale</w:t>
      </w:r>
      <w:proofErr w:type="spellEnd"/>
      <w:r w:rsidRPr="006A2C93">
        <w:t xml:space="preserve"> aferente acestora, cu modificările </w:t>
      </w:r>
      <w:proofErr w:type="spellStart"/>
      <w:r w:rsidRPr="006A2C93">
        <w:t>şi</w:t>
      </w:r>
      <w:proofErr w:type="spellEnd"/>
      <w:r w:rsidRPr="006A2C93">
        <w:t xml:space="preserve"> completările ulterioare; </w:t>
      </w:r>
    </w:p>
    <w:p w:rsidR="006A2C93" w:rsidRDefault="006A2C93" w:rsidP="006A2C93">
      <w:pPr>
        <w:pStyle w:val="Listparagraf"/>
        <w:numPr>
          <w:ilvl w:val="0"/>
          <w:numId w:val="3"/>
        </w:numPr>
        <w:tabs>
          <w:tab w:val="left" w:pos="1080"/>
        </w:tabs>
        <w:ind w:left="0" w:firstLine="720"/>
        <w:jc w:val="both"/>
      </w:pPr>
      <w:proofErr w:type="spellStart"/>
      <w:r w:rsidRPr="006A2C93">
        <w:rPr>
          <w:b/>
        </w:rPr>
        <w:t>Ordonanţa</w:t>
      </w:r>
      <w:proofErr w:type="spellEnd"/>
      <w:r w:rsidRPr="006A2C93">
        <w:rPr>
          <w:b/>
        </w:rPr>
        <w:t xml:space="preserve"> de </w:t>
      </w:r>
      <w:proofErr w:type="spellStart"/>
      <w:r w:rsidRPr="006A2C93">
        <w:rPr>
          <w:b/>
        </w:rPr>
        <w:t>urgenţă</w:t>
      </w:r>
      <w:proofErr w:type="spellEnd"/>
      <w:r w:rsidRPr="006A2C93">
        <w:rPr>
          <w:b/>
        </w:rPr>
        <w:t xml:space="preserve"> a Guvernului nr.49/2015</w:t>
      </w:r>
      <w:r w:rsidRPr="006A2C93">
        <w:t xml:space="preserve"> privind gestionarea financiară a fondurilor europene nerambursabile aferente politicii agricole comune, politicii comune de pescuit </w:t>
      </w:r>
      <w:proofErr w:type="spellStart"/>
      <w:r w:rsidRPr="006A2C93">
        <w:t>şi</w:t>
      </w:r>
      <w:proofErr w:type="spellEnd"/>
      <w:r w:rsidRPr="006A2C93">
        <w:t xml:space="preserve"> politicii maritime integrate la nivelul Uniunii Europene, precum </w:t>
      </w:r>
      <w:proofErr w:type="spellStart"/>
      <w:r w:rsidRPr="006A2C93">
        <w:t>şi</w:t>
      </w:r>
      <w:proofErr w:type="spellEnd"/>
      <w:r w:rsidRPr="006A2C93">
        <w:t xml:space="preserve"> a fondurilor alocate de la bugetul de stat pentru perioada de programare 2014-2020 </w:t>
      </w:r>
      <w:proofErr w:type="spellStart"/>
      <w:r w:rsidRPr="006A2C93">
        <w:t>şi</w:t>
      </w:r>
      <w:proofErr w:type="spellEnd"/>
      <w:r w:rsidRPr="006A2C93">
        <w:t xml:space="preserve"> pentru modificarea </w:t>
      </w:r>
      <w:proofErr w:type="spellStart"/>
      <w:r w:rsidRPr="006A2C93">
        <w:t>şi</w:t>
      </w:r>
      <w:proofErr w:type="spellEnd"/>
      <w:r w:rsidRPr="006A2C93">
        <w:t xml:space="preserve"> completarea unor acte normative din domeniul garantării, aprobată cu modificări și completări prin Legea nr.56/2016; </w:t>
      </w:r>
    </w:p>
    <w:p w:rsidR="006A2C93" w:rsidRDefault="006A2C93" w:rsidP="006A2C93">
      <w:pPr>
        <w:pStyle w:val="Listparagraf"/>
        <w:numPr>
          <w:ilvl w:val="0"/>
          <w:numId w:val="3"/>
        </w:numPr>
        <w:tabs>
          <w:tab w:val="left" w:pos="1080"/>
        </w:tabs>
        <w:ind w:left="0" w:firstLine="720"/>
        <w:jc w:val="both"/>
      </w:pPr>
      <w:proofErr w:type="spellStart"/>
      <w:r w:rsidRPr="006A2C93">
        <w:rPr>
          <w:b/>
        </w:rPr>
        <w:t>Ordonanţa</w:t>
      </w:r>
      <w:proofErr w:type="spellEnd"/>
      <w:r w:rsidRPr="006A2C93">
        <w:rPr>
          <w:b/>
        </w:rPr>
        <w:t xml:space="preserve"> Guvernului nr. 27/2002</w:t>
      </w:r>
      <w:r w:rsidRPr="006A2C93">
        <w:t xml:space="preserve"> privind reglementarea </w:t>
      </w:r>
      <w:proofErr w:type="spellStart"/>
      <w:r w:rsidRPr="006A2C93">
        <w:t>activităţii</w:t>
      </w:r>
      <w:proofErr w:type="spellEnd"/>
      <w:r w:rsidRPr="006A2C93">
        <w:t xml:space="preserve"> de </w:t>
      </w:r>
      <w:proofErr w:type="spellStart"/>
      <w:r w:rsidRPr="006A2C93">
        <w:t>soluţionare</w:t>
      </w:r>
      <w:proofErr w:type="spellEnd"/>
      <w:r w:rsidRPr="006A2C93">
        <w:t xml:space="preserve"> a </w:t>
      </w:r>
      <w:proofErr w:type="spellStart"/>
      <w:r w:rsidRPr="006A2C93">
        <w:t>petiţiilor</w:t>
      </w:r>
      <w:proofErr w:type="spellEnd"/>
      <w:r w:rsidRPr="006A2C93">
        <w:t xml:space="preserve">, cu modificările </w:t>
      </w:r>
      <w:proofErr w:type="spellStart"/>
      <w:r w:rsidRPr="006A2C93">
        <w:t>şi</w:t>
      </w:r>
      <w:proofErr w:type="spellEnd"/>
      <w:r w:rsidRPr="006A2C93">
        <w:t xml:space="preserve"> completările ulterioare; </w:t>
      </w:r>
    </w:p>
    <w:p w:rsidR="006A2C93" w:rsidRDefault="006A2C93" w:rsidP="006A2C93">
      <w:pPr>
        <w:pStyle w:val="Listparagraf"/>
        <w:numPr>
          <w:ilvl w:val="0"/>
          <w:numId w:val="3"/>
        </w:numPr>
        <w:tabs>
          <w:tab w:val="left" w:pos="1080"/>
        </w:tabs>
        <w:ind w:left="0" w:firstLine="720"/>
        <w:jc w:val="both"/>
      </w:pPr>
      <w:r w:rsidRPr="006A2C93">
        <w:rPr>
          <w:b/>
        </w:rPr>
        <w:t>Hotărârea Guvernului nr. 907/2016</w:t>
      </w:r>
      <w:r w:rsidRPr="006A2C93">
        <w:t xml:space="preserve"> privind etapele de elaborare </w:t>
      </w:r>
      <w:proofErr w:type="spellStart"/>
      <w:r w:rsidRPr="006A2C93">
        <w:t>şi</w:t>
      </w:r>
      <w:proofErr w:type="spellEnd"/>
      <w:r w:rsidRPr="006A2C93">
        <w:t xml:space="preserve"> </w:t>
      </w:r>
      <w:proofErr w:type="spellStart"/>
      <w:r w:rsidRPr="006A2C93">
        <w:t>conţinutul</w:t>
      </w:r>
      <w:proofErr w:type="spellEnd"/>
      <w:r w:rsidRPr="006A2C93">
        <w:t xml:space="preserve">-cadru al </w:t>
      </w:r>
      <w:proofErr w:type="spellStart"/>
      <w:r w:rsidRPr="006A2C93">
        <w:t>documentaţiilor</w:t>
      </w:r>
      <w:proofErr w:type="spellEnd"/>
      <w:r w:rsidRPr="006A2C93">
        <w:t xml:space="preserve"> </w:t>
      </w:r>
      <w:proofErr w:type="spellStart"/>
      <w:r w:rsidRPr="006A2C93">
        <w:t>tehnico</w:t>
      </w:r>
      <w:proofErr w:type="spellEnd"/>
      <w:r w:rsidRPr="006A2C93">
        <w:t xml:space="preserve">-economice aferente obiectivelor/proiectelor de </w:t>
      </w:r>
      <w:proofErr w:type="spellStart"/>
      <w:r w:rsidRPr="006A2C93">
        <w:t>investiţii</w:t>
      </w:r>
      <w:proofErr w:type="spellEnd"/>
      <w:r w:rsidRPr="006A2C93">
        <w:t xml:space="preserve"> </w:t>
      </w:r>
      <w:proofErr w:type="spellStart"/>
      <w:r w:rsidRPr="006A2C93">
        <w:t>finanţate</w:t>
      </w:r>
      <w:proofErr w:type="spellEnd"/>
      <w:r w:rsidRPr="006A2C93">
        <w:t xml:space="preserve"> din fonduri publice; </w:t>
      </w:r>
    </w:p>
    <w:p w:rsidR="006A2C93" w:rsidRDefault="006A2C93" w:rsidP="006A2C93">
      <w:pPr>
        <w:pStyle w:val="Listparagraf"/>
        <w:numPr>
          <w:ilvl w:val="0"/>
          <w:numId w:val="3"/>
        </w:numPr>
        <w:tabs>
          <w:tab w:val="left" w:pos="1080"/>
        </w:tabs>
        <w:ind w:left="0" w:firstLine="720"/>
        <w:jc w:val="both"/>
      </w:pPr>
      <w:r w:rsidRPr="006A2C93">
        <w:rPr>
          <w:b/>
        </w:rPr>
        <w:t>Hotărârea Guvernului nr. 218/2015</w:t>
      </w:r>
      <w:r w:rsidRPr="006A2C93">
        <w:t xml:space="preserve"> privind registrul agricol pentru perioada 2015-2019, cu modificările </w:t>
      </w:r>
      <w:proofErr w:type="spellStart"/>
      <w:r w:rsidRPr="006A2C93">
        <w:t>şi</w:t>
      </w:r>
      <w:proofErr w:type="spellEnd"/>
      <w:r w:rsidRPr="006A2C93">
        <w:t xml:space="preserve"> completările ulterioare; </w:t>
      </w:r>
    </w:p>
    <w:p w:rsidR="006A2C93" w:rsidRDefault="006A2C93" w:rsidP="006A2C93">
      <w:pPr>
        <w:pStyle w:val="Listparagraf"/>
        <w:numPr>
          <w:ilvl w:val="0"/>
          <w:numId w:val="3"/>
        </w:numPr>
        <w:tabs>
          <w:tab w:val="left" w:pos="1080"/>
        </w:tabs>
        <w:ind w:left="0" w:firstLine="720"/>
        <w:jc w:val="both"/>
      </w:pPr>
      <w:r w:rsidRPr="006A2C93">
        <w:rPr>
          <w:b/>
        </w:rPr>
        <w:lastRenderedPageBreak/>
        <w:t>Hotărârea Guvernului nr. 226/ 2015</w:t>
      </w:r>
      <w:r w:rsidRPr="006A2C93">
        <w:t xml:space="preserve"> privind stabilirea cadrului general de implementare a măsurilor programului </w:t>
      </w:r>
      <w:proofErr w:type="spellStart"/>
      <w:r w:rsidRPr="006A2C93">
        <w:t>naţional</w:t>
      </w:r>
      <w:proofErr w:type="spellEnd"/>
      <w:r w:rsidRPr="006A2C93">
        <w:t xml:space="preserve"> de dezvoltare rurală </w:t>
      </w:r>
      <w:proofErr w:type="spellStart"/>
      <w:r w:rsidRPr="006A2C93">
        <w:t>cofinanţate</w:t>
      </w:r>
      <w:proofErr w:type="spellEnd"/>
      <w:r w:rsidRPr="006A2C93">
        <w:t xml:space="preserve"> din Fondul European Agricol pentru Dezvoltare Rurală </w:t>
      </w:r>
      <w:proofErr w:type="spellStart"/>
      <w:r w:rsidRPr="006A2C93">
        <w:t>şi</w:t>
      </w:r>
      <w:proofErr w:type="spellEnd"/>
      <w:r w:rsidRPr="006A2C93">
        <w:t xml:space="preserve"> de la bugetul de stat, cu modificările </w:t>
      </w:r>
      <w:proofErr w:type="spellStart"/>
      <w:r w:rsidRPr="006A2C93">
        <w:t>şi</w:t>
      </w:r>
      <w:proofErr w:type="spellEnd"/>
      <w:r w:rsidRPr="006A2C93">
        <w:t xml:space="preserve"> completările ulterioare; </w:t>
      </w:r>
    </w:p>
    <w:p w:rsidR="006A2C93" w:rsidRDefault="006A2C93" w:rsidP="006A2C93">
      <w:pPr>
        <w:pStyle w:val="Listparagraf"/>
        <w:numPr>
          <w:ilvl w:val="0"/>
          <w:numId w:val="3"/>
        </w:numPr>
        <w:tabs>
          <w:tab w:val="left" w:pos="1080"/>
        </w:tabs>
        <w:ind w:left="0" w:firstLine="720"/>
        <w:jc w:val="both"/>
      </w:pPr>
      <w:r w:rsidRPr="006A2C93">
        <w:rPr>
          <w:b/>
        </w:rPr>
        <w:t>Ordin ANSVSA nr.17/2008</w:t>
      </w:r>
      <w:r w:rsidRPr="006A2C93">
        <w:t xml:space="preserve"> pentru aprobarea Normei sanitare veterinare privind procedura de înregistrare </w:t>
      </w:r>
      <w:proofErr w:type="spellStart"/>
      <w:r w:rsidRPr="006A2C93">
        <w:t>şi</w:t>
      </w:r>
      <w:proofErr w:type="spellEnd"/>
      <w:r w:rsidRPr="006A2C93">
        <w:t xml:space="preserve"> controlul oficial al </w:t>
      </w:r>
      <w:proofErr w:type="spellStart"/>
      <w:r w:rsidRPr="006A2C93">
        <w:t>unităţilor</w:t>
      </w:r>
      <w:proofErr w:type="spellEnd"/>
      <w:r w:rsidRPr="006A2C93">
        <w:t xml:space="preserve"> în care se </w:t>
      </w:r>
      <w:proofErr w:type="spellStart"/>
      <w:r w:rsidRPr="006A2C93">
        <w:t>desfăşoară</w:t>
      </w:r>
      <w:proofErr w:type="spellEnd"/>
      <w:r w:rsidRPr="006A2C93">
        <w:t xml:space="preserve"> </w:t>
      </w:r>
      <w:proofErr w:type="spellStart"/>
      <w:r w:rsidRPr="006A2C93">
        <w:t>activităţi</w:t>
      </w:r>
      <w:proofErr w:type="spellEnd"/>
      <w:r w:rsidRPr="006A2C93">
        <w:t xml:space="preserve"> de </w:t>
      </w:r>
      <w:proofErr w:type="spellStart"/>
      <w:r w:rsidRPr="006A2C93">
        <w:t>asistenţă</w:t>
      </w:r>
      <w:proofErr w:type="spellEnd"/>
      <w:r w:rsidRPr="006A2C93">
        <w:t xml:space="preserve"> </w:t>
      </w:r>
      <w:proofErr w:type="spellStart"/>
      <w:r w:rsidRPr="006A2C93">
        <w:t>medicalveterinară</w:t>
      </w:r>
      <w:proofErr w:type="spellEnd"/>
      <w:r w:rsidRPr="006A2C93">
        <w:t xml:space="preserve">. Ordinul MEF nr. 858/ 2008 privind depunerea </w:t>
      </w:r>
      <w:proofErr w:type="spellStart"/>
      <w:r w:rsidRPr="006A2C93">
        <w:t>declaraţiilor</w:t>
      </w:r>
      <w:proofErr w:type="spellEnd"/>
      <w:r w:rsidRPr="006A2C93">
        <w:t xml:space="preserve"> fiscale prin mijloace electronice de transmitere la </w:t>
      </w:r>
      <w:proofErr w:type="spellStart"/>
      <w:r w:rsidRPr="006A2C93">
        <w:t>distanţă</w:t>
      </w:r>
      <w:proofErr w:type="spellEnd"/>
      <w:r w:rsidRPr="006A2C93">
        <w:t xml:space="preserve">, cu modificările </w:t>
      </w:r>
      <w:proofErr w:type="spellStart"/>
      <w:r w:rsidRPr="006A2C93">
        <w:t>şi</w:t>
      </w:r>
      <w:proofErr w:type="spellEnd"/>
      <w:r w:rsidRPr="006A2C93">
        <w:t xml:space="preserve"> completările ulterioare; </w:t>
      </w:r>
    </w:p>
    <w:p w:rsidR="006A2C93" w:rsidRDefault="006A2C93" w:rsidP="006A2C93">
      <w:pPr>
        <w:pStyle w:val="Listparagraf"/>
        <w:numPr>
          <w:ilvl w:val="0"/>
          <w:numId w:val="3"/>
        </w:numPr>
        <w:tabs>
          <w:tab w:val="left" w:pos="1080"/>
        </w:tabs>
        <w:ind w:left="0" w:firstLine="720"/>
        <w:jc w:val="both"/>
      </w:pPr>
      <w:r w:rsidRPr="006A2C93">
        <w:rPr>
          <w:b/>
        </w:rPr>
        <w:t>Ordinul MEF nr. 3512/ 2008</w:t>
      </w:r>
      <w:r w:rsidRPr="006A2C93">
        <w:t xml:space="preserve"> privind documentele financiar-contabile, cu modificările </w:t>
      </w:r>
      <w:proofErr w:type="spellStart"/>
      <w:r w:rsidRPr="006A2C93">
        <w:t>şi</w:t>
      </w:r>
      <w:proofErr w:type="spellEnd"/>
      <w:r w:rsidRPr="006A2C93">
        <w:t xml:space="preserve"> completările ulterioare; </w:t>
      </w:r>
    </w:p>
    <w:p w:rsidR="006A2C93" w:rsidRDefault="006A2C93" w:rsidP="006A2C93">
      <w:pPr>
        <w:pStyle w:val="Listparagraf"/>
        <w:numPr>
          <w:ilvl w:val="0"/>
          <w:numId w:val="3"/>
        </w:numPr>
        <w:tabs>
          <w:tab w:val="left" w:pos="1080"/>
        </w:tabs>
        <w:ind w:left="0" w:firstLine="720"/>
        <w:jc w:val="both"/>
      </w:pPr>
      <w:r w:rsidRPr="006A2C93">
        <w:rPr>
          <w:b/>
        </w:rPr>
        <w:t>Ordinul ANSVSA nr. 16/ 2010</w:t>
      </w:r>
      <w:r w:rsidRPr="006A2C93">
        <w:t xml:space="preserve"> pentru aprobarea Normei sanitare veterinare privind procedura de înregistrare/autorizare sanitar-veterinară a </w:t>
      </w:r>
      <w:proofErr w:type="spellStart"/>
      <w:r w:rsidRPr="006A2C93">
        <w:t>unităţilor</w:t>
      </w:r>
      <w:proofErr w:type="spellEnd"/>
      <w:r w:rsidRPr="006A2C93">
        <w:t>/centrelor de colectare/</w:t>
      </w:r>
      <w:proofErr w:type="spellStart"/>
      <w:r w:rsidRPr="006A2C93">
        <w:t>exploataţiilor</w:t>
      </w:r>
      <w:proofErr w:type="spellEnd"/>
      <w:r w:rsidRPr="006A2C93">
        <w:t xml:space="preserve"> de origine </w:t>
      </w:r>
      <w:proofErr w:type="spellStart"/>
      <w:r w:rsidRPr="006A2C93">
        <w:t>şi</w:t>
      </w:r>
      <w:proofErr w:type="spellEnd"/>
      <w:r w:rsidRPr="006A2C93">
        <w:t xml:space="preserve"> a mijloacelor de transport din domeniul </w:t>
      </w:r>
      <w:proofErr w:type="spellStart"/>
      <w:r w:rsidRPr="006A2C93">
        <w:t>sănătăţii</w:t>
      </w:r>
      <w:proofErr w:type="spellEnd"/>
      <w:r w:rsidRPr="006A2C93">
        <w:t xml:space="preserve"> </w:t>
      </w:r>
      <w:proofErr w:type="spellStart"/>
      <w:r w:rsidRPr="006A2C93">
        <w:t>şi</w:t>
      </w:r>
      <w:proofErr w:type="spellEnd"/>
      <w:r w:rsidRPr="006A2C93">
        <w:t xml:space="preserve"> al bunăstării animalelor, a </w:t>
      </w:r>
      <w:proofErr w:type="spellStart"/>
      <w:r w:rsidRPr="006A2C93">
        <w:t>unităţilor</w:t>
      </w:r>
      <w:proofErr w:type="spellEnd"/>
      <w:r w:rsidRPr="006A2C93">
        <w:t xml:space="preserve"> implicate în depozitarea </w:t>
      </w:r>
      <w:proofErr w:type="spellStart"/>
      <w:r w:rsidRPr="006A2C93">
        <w:t>şi</w:t>
      </w:r>
      <w:proofErr w:type="spellEnd"/>
      <w:r w:rsidRPr="006A2C93">
        <w:t xml:space="preserve"> neutralizarea subproduselor de origine animală care nu sunt destinate consumului uman </w:t>
      </w:r>
      <w:proofErr w:type="spellStart"/>
      <w:r w:rsidRPr="006A2C93">
        <w:t>şi</w:t>
      </w:r>
      <w:proofErr w:type="spellEnd"/>
      <w:r w:rsidRPr="006A2C93">
        <w:t xml:space="preserve"> a produselor procesate, cu modificările </w:t>
      </w:r>
      <w:proofErr w:type="spellStart"/>
      <w:r w:rsidRPr="006A2C93">
        <w:t>şi</w:t>
      </w:r>
      <w:proofErr w:type="spellEnd"/>
      <w:r w:rsidRPr="006A2C93">
        <w:t xml:space="preserve"> completările ulterioare; </w:t>
      </w:r>
    </w:p>
    <w:p w:rsidR="006A2C93" w:rsidRDefault="006A2C93" w:rsidP="006A2C93">
      <w:pPr>
        <w:pStyle w:val="Listparagraf"/>
        <w:numPr>
          <w:ilvl w:val="0"/>
          <w:numId w:val="3"/>
        </w:numPr>
        <w:tabs>
          <w:tab w:val="left" w:pos="1080"/>
        </w:tabs>
        <w:ind w:left="0" w:firstLine="720"/>
        <w:jc w:val="both"/>
      </w:pPr>
      <w:r w:rsidRPr="006A2C93">
        <w:rPr>
          <w:b/>
        </w:rPr>
        <w:t>Ordinul MADR nr. 22/ 2011</w:t>
      </w:r>
      <w:r w:rsidRPr="006A2C93">
        <w:t xml:space="preserve"> privind reorganizarea Registrului fermelor, care devine Registrul unic de identificare, în vederea accesării măsurilor reglementate de politica agricolă comună, cu modificările </w:t>
      </w:r>
      <w:proofErr w:type="spellStart"/>
      <w:r w:rsidRPr="006A2C93">
        <w:t>şi</w:t>
      </w:r>
      <w:proofErr w:type="spellEnd"/>
      <w:r w:rsidRPr="006A2C93">
        <w:t xml:space="preserve"> completările ulterioare; </w:t>
      </w:r>
    </w:p>
    <w:p w:rsidR="006A2C93" w:rsidRDefault="006A2C93" w:rsidP="006A2C93">
      <w:pPr>
        <w:pStyle w:val="Listparagraf"/>
        <w:numPr>
          <w:ilvl w:val="0"/>
          <w:numId w:val="3"/>
        </w:numPr>
        <w:tabs>
          <w:tab w:val="left" w:pos="1080"/>
        </w:tabs>
        <w:ind w:left="0" w:firstLine="720"/>
        <w:jc w:val="both"/>
      </w:pPr>
      <w:r w:rsidRPr="006A2C93">
        <w:rPr>
          <w:b/>
        </w:rPr>
        <w:t>Ordinul ANT nr. 65/2013</w:t>
      </w:r>
      <w:r w:rsidRPr="006A2C93">
        <w:t xml:space="preserve"> cu modificările </w:t>
      </w:r>
      <w:proofErr w:type="spellStart"/>
      <w:r w:rsidRPr="006A2C93">
        <w:t>şi</w:t>
      </w:r>
      <w:proofErr w:type="spellEnd"/>
      <w:r w:rsidRPr="006A2C93">
        <w:t xml:space="preserve"> completările ulterioare al ANT privind Norme de clasificare a structurilor de turism; Ordinul MFP nr. 65/ 2015 privind principalele aspecte legate de întocmirea </w:t>
      </w:r>
      <w:proofErr w:type="spellStart"/>
      <w:r w:rsidRPr="006A2C93">
        <w:t>şi</w:t>
      </w:r>
      <w:proofErr w:type="spellEnd"/>
      <w:r w:rsidRPr="006A2C93">
        <w:t xml:space="preserve"> depunerea </w:t>
      </w:r>
      <w:proofErr w:type="spellStart"/>
      <w:r w:rsidRPr="006A2C93">
        <w:t>situaţiilor</w:t>
      </w:r>
      <w:proofErr w:type="spellEnd"/>
      <w:r w:rsidRPr="006A2C93">
        <w:t xml:space="preserve"> financiare anuale </w:t>
      </w:r>
      <w:proofErr w:type="spellStart"/>
      <w:r w:rsidRPr="006A2C93">
        <w:t>şi</w:t>
      </w:r>
      <w:proofErr w:type="spellEnd"/>
      <w:r w:rsidRPr="006A2C93">
        <w:t xml:space="preserve"> a raportărilor contabile anuale ale operatorilor economici la </w:t>
      </w:r>
      <w:proofErr w:type="spellStart"/>
      <w:r w:rsidRPr="006A2C93">
        <w:t>unităţile</w:t>
      </w:r>
      <w:proofErr w:type="spellEnd"/>
      <w:r w:rsidRPr="006A2C93">
        <w:t xml:space="preserve"> teritoriale ale Ministerului </w:t>
      </w:r>
      <w:proofErr w:type="spellStart"/>
      <w:r w:rsidRPr="006A2C93">
        <w:t>Finanţelor</w:t>
      </w:r>
      <w:proofErr w:type="spellEnd"/>
      <w:r w:rsidRPr="006A2C93">
        <w:t xml:space="preserve"> Publice, cu modificările </w:t>
      </w:r>
      <w:proofErr w:type="spellStart"/>
      <w:r w:rsidRPr="006A2C93">
        <w:t>şi</w:t>
      </w:r>
      <w:proofErr w:type="spellEnd"/>
      <w:r w:rsidRPr="006A2C93">
        <w:t xml:space="preserve"> completările ulterioare; </w:t>
      </w:r>
    </w:p>
    <w:p w:rsidR="007A7E52" w:rsidRDefault="006A2C93" w:rsidP="006A2C93">
      <w:pPr>
        <w:pStyle w:val="Listparagraf"/>
        <w:numPr>
          <w:ilvl w:val="0"/>
          <w:numId w:val="3"/>
        </w:numPr>
        <w:tabs>
          <w:tab w:val="left" w:pos="1080"/>
        </w:tabs>
        <w:ind w:left="0" w:firstLine="720"/>
        <w:jc w:val="both"/>
      </w:pPr>
      <w:r w:rsidRPr="006A2C93">
        <w:rPr>
          <w:b/>
        </w:rPr>
        <w:t>Hotărârea Guvernului nr. 31/1996</w:t>
      </w:r>
      <w:r w:rsidRPr="006A2C93">
        <w:t xml:space="preserve"> pentru aprobarea Metodologiei de avizare a </w:t>
      </w:r>
      <w:proofErr w:type="spellStart"/>
      <w:r w:rsidRPr="006A2C93">
        <w:t>documentaţiilor</w:t>
      </w:r>
      <w:proofErr w:type="spellEnd"/>
      <w:r w:rsidRPr="006A2C93">
        <w:t xml:space="preserve"> de urbanism privind zone </w:t>
      </w:r>
      <w:proofErr w:type="spellStart"/>
      <w:r w:rsidRPr="006A2C93">
        <w:t>şi</w:t>
      </w:r>
      <w:proofErr w:type="spellEnd"/>
      <w:r w:rsidRPr="006A2C93">
        <w:t xml:space="preserve"> </w:t>
      </w:r>
      <w:proofErr w:type="spellStart"/>
      <w:r w:rsidRPr="006A2C93">
        <w:t>staţiuni</w:t>
      </w:r>
      <w:proofErr w:type="spellEnd"/>
      <w:r w:rsidRPr="006A2C93">
        <w:t xml:space="preserve"> turistice </w:t>
      </w:r>
      <w:proofErr w:type="spellStart"/>
      <w:r w:rsidRPr="006A2C93">
        <w:t>şi</w:t>
      </w:r>
      <w:proofErr w:type="spellEnd"/>
      <w:r w:rsidRPr="006A2C93">
        <w:t xml:space="preserve"> a </w:t>
      </w:r>
      <w:proofErr w:type="spellStart"/>
      <w:r w:rsidRPr="006A2C93">
        <w:t>documentaţiilor</w:t>
      </w:r>
      <w:proofErr w:type="spellEnd"/>
      <w:r w:rsidRPr="006A2C93">
        <w:t xml:space="preserve"> tehnice privind </w:t>
      </w:r>
      <w:proofErr w:type="spellStart"/>
      <w:r w:rsidRPr="006A2C93">
        <w:t>construcţii</w:t>
      </w:r>
      <w:proofErr w:type="spellEnd"/>
      <w:r w:rsidRPr="006A2C93">
        <w:t xml:space="preserve"> din domeniul turismului Ordinul ANT nr. 221/2015 pentru modificarea Normelor metodologice privind eliberarea certificatelor de clasificare a structurilor de primire turistice cu </w:t>
      </w:r>
      <w:proofErr w:type="spellStart"/>
      <w:r w:rsidRPr="006A2C93">
        <w:t>funcţiuni</w:t>
      </w:r>
      <w:proofErr w:type="spellEnd"/>
      <w:r w:rsidRPr="006A2C93">
        <w:t xml:space="preserve"> de cazare </w:t>
      </w:r>
      <w:proofErr w:type="spellStart"/>
      <w:r w:rsidRPr="006A2C93">
        <w:t>şi</w:t>
      </w:r>
      <w:proofErr w:type="spellEnd"/>
      <w:r w:rsidRPr="006A2C93">
        <w:t xml:space="preserve"> </w:t>
      </w:r>
      <w:proofErr w:type="spellStart"/>
      <w:r w:rsidRPr="006A2C93">
        <w:t>alimentaţie</w:t>
      </w:r>
      <w:proofErr w:type="spellEnd"/>
      <w:r w:rsidRPr="006A2C93">
        <w:t xml:space="preserve"> publica, a </w:t>
      </w:r>
      <w:proofErr w:type="spellStart"/>
      <w:r w:rsidRPr="006A2C93">
        <w:t>licenţelor</w:t>
      </w:r>
      <w:proofErr w:type="spellEnd"/>
      <w:r w:rsidRPr="006A2C93">
        <w:t xml:space="preserve"> </w:t>
      </w:r>
      <w:proofErr w:type="spellStart"/>
      <w:r w:rsidRPr="006A2C93">
        <w:t>şi</w:t>
      </w:r>
      <w:proofErr w:type="spellEnd"/>
      <w:r w:rsidRPr="006A2C93">
        <w:t xml:space="preserve"> brevetelor de turism, aprobate prin Ordinul </w:t>
      </w:r>
      <w:proofErr w:type="spellStart"/>
      <w:r w:rsidRPr="006A2C93">
        <w:t>preşedintelui</w:t>
      </w:r>
      <w:proofErr w:type="spellEnd"/>
      <w:r w:rsidRPr="006A2C93">
        <w:t xml:space="preserve"> </w:t>
      </w:r>
      <w:proofErr w:type="spellStart"/>
      <w:r w:rsidRPr="006A2C93">
        <w:t>Autorităţii</w:t>
      </w:r>
      <w:proofErr w:type="spellEnd"/>
      <w:r w:rsidRPr="006A2C93">
        <w:t xml:space="preserve"> </w:t>
      </w:r>
      <w:proofErr w:type="spellStart"/>
      <w:r w:rsidRPr="006A2C93">
        <w:t>Naţionale</w:t>
      </w:r>
      <w:proofErr w:type="spellEnd"/>
      <w:r w:rsidRPr="006A2C93">
        <w:t xml:space="preserve"> pentru Turism nr. 65/2013; </w:t>
      </w:r>
    </w:p>
    <w:p w:rsidR="007A7E52" w:rsidRDefault="006A2C93" w:rsidP="006A2C93">
      <w:pPr>
        <w:pStyle w:val="Listparagraf"/>
        <w:numPr>
          <w:ilvl w:val="0"/>
          <w:numId w:val="3"/>
        </w:numPr>
        <w:tabs>
          <w:tab w:val="left" w:pos="1080"/>
        </w:tabs>
        <w:ind w:left="0" w:firstLine="720"/>
        <w:jc w:val="both"/>
      </w:pPr>
      <w:r w:rsidRPr="007A7E52">
        <w:rPr>
          <w:b/>
        </w:rPr>
        <w:t>Ordinul MADR nr.1731/2015</w:t>
      </w:r>
      <w:r w:rsidRPr="006A2C93">
        <w:t xml:space="preserve"> privind </w:t>
      </w:r>
      <w:proofErr w:type="spellStart"/>
      <w:r w:rsidRPr="006A2C93">
        <w:t>privind</w:t>
      </w:r>
      <w:proofErr w:type="spellEnd"/>
      <w:r w:rsidRPr="006A2C93">
        <w:t xml:space="preserve"> instituirea schemei de ajutor de </w:t>
      </w:r>
      <w:proofErr w:type="spellStart"/>
      <w:r w:rsidRPr="006A2C93">
        <w:t>minimis</w:t>
      </w:r>
      <w:proofErr w:type="spellEnd"/>
      <w:r w:rsidRPr="006A2C93">
        <w:t xml:space="preserve"> "Sprijin acordat microîntreprinderilor </w:t>
      </w:r>
      <w:proofErr w:type="spellStart"/>
      <w:r w:rsidRPr="006A2C93">
        <w:t>şi</w:t>
      </w:r>
      <w:proofErr w:type="spellEnd"/>
      <w:r w:rsidRPr="006A2C93">
        <w:t xml:space="preserve"> întreprinderilor mici din </w:t>
      </w:r>
      <w:proofErr w:type="spellStart"/>
      <w:r w:rsidRPr="006A2C93">
        <w:t>spaţiul</w:t>
      </w:r>
      <w:proofErr w:type="spellEnd"/>
      <w:r w:rsidRPr="006A2C93">
        <w:t xml:space="preserve"> rural pentru </w:t>
      </w:r>
      <w:proofErr w:type="spellStart"/>
      <w:r w:rsidRPr="006A2C93">
        <w:t>înfiinţarea</w:t>
      </w:r>
      <w:proofErr w:type="spellEnd"/>
      <w:r w:rsidRPr="006A2C93">
        <w:t xml:space="preserve"> </w:t>
      </w:r>
      <w:proofErr w:type="spellStart"/>
      <w:r w:rsidRPr="006A2C93">
        <w:t>şi</w:t>
      </w:r>
      <w:proofErr w:type="spellEnd"/>
      <w:r w:rsidRPr="006A2C93">
        <w:t xml:space="preserve"> dezvoltarea </w:t>
      </w:r>
      <w:proofErr w:type="spellStart"/>
      <w:r w:rsidRPr="006A2C93">
        <w:t>activităţilor</w:t>
      </w:r>
      <w:proofErr w:type="spellEnd"/>
      <w:r w:rsidRPr="006A2C93">
        <w:t xml:space="preserve"> economice neagricole", cu modificările și completările ulterioare; </w:t>
      </w:r>
    </w:p>
    <w:p w:rsidR="007A7E52" w:rsidRDefault="006A2C93" w:rsidP="006A2C93">
      <w:pPr>
        <w:pStyle w:val="Listparagraf"/>
        <w:numPr>
          <w:ilvl w:val="0"/>
          <w:numId w:val="3"/>
        </w:numPr>
        <w:tabs>
          <w:tab w:val="left" w:pos="1080"/>
        </w:tabs>
        <w:ind w:left="0" w:firstLine="720"/>
        <w:jc w:val="both"/>
      </w:pPr>
      <w:r w:rsidRPr="007A7E52">
        <w:rPr>
          <w:b/>
        </w:rPr>
        <w:t>Ordinul MADR nr. 2243/2015</w:t>
      </w:r>
      <w:r w:rsidRPr="006A2C93">
        <w:t xml:space="preserve"> privind aprobarea Regulamentului de organizare </w:t>
      </w:r>
      <w:proofErr w:type="spellStart"/>
      <w:r w:rsidRPr="006A2C93">
        <w:t>şi</w:t>
      </w:r>
      <w:proofErr w:type="spellEnd"/>
      <w:r w:rsidRPr="006A2C93">
        <w:t xml:space="preserve"> </w:t>
      </w:r>
      <w:proofErr w:type="spellStart"/>
      <w:r w:rsidRPr="006A2C93">
        <w:t>funcţionare</w:t>
      </w:r>
      <w:proofErr w:type="spellEnd"/>
      <w:r w:rsidRPr="006A2C93">
        <w:t xml:space="preserve"> al procesului de </w:t>
      </w:r>
      <w:proofErr w:type="spellStart"/>
      <w:r w:rsidRPr="006A2C93">
        <w:t>selecţie</w:t>
      </w:r>
      <w:proofErr w:type="spellEnd"/>
      <w:r w:rsidRPr="006A2C93">
        <w:t xml:space="preserve"> </w:t>
      </w:r>
      <w:proofErr w:type="spellStart"/>
      <w:r w:rsidRPr="006A2C93">
        <w:t>şi</w:t>
      </w:r>
      <w:proofErr w:type="spellEnd"/>
      <w:r w:rsidRPr="006A2C93">
        <w:t xml:space="preserve"> al procesului de verificare a </w:t>
      </w:r>
      <w:proofErr w:type="spellStart"/>
      <w:r w:rsidRPr="006A2C93">
        <w:t>contestaţiilor</w:t>
      </w:r>
      <w:proofErr w:type="spellEnd"/>
      <w:r w:rsidRPr="006A2C93">
        <w:t xml:space="preserve"> pentru proiectele aferente măsurilor din PNDR 2014-2020; </w:t>
      </w:r>
    </w:p>
    <w:p w:rsidR="007A7E52" w:rsidRDefault="006A2C93" w:rsidP="006A2C93">
      <w:pPr>
        <w:pStyle w:val="Listparagraf"/>
        <w:numPr>
          <w:ilvl w:val="0"/>
          <w:numId w:val="3"/>
        </w:numPr>
        <w:tabs>
          <w:tab w:val="left" w:pos="1080"/>
        </w:tabs>
        <w:ind w:left="0" w:firstLine="720"/>
        <w:jc w:val="both"/>
      </w:pPr>
      <w:r w:rsidRPr="007A7E52">
        <w:rPr>
          <w:b/>
        </w:rPr>
        <w:t xml:space="preserve">Programul </w:t>
      </w:r>
      <w:proofErr w:type="spellStart"/>
      <w:r w:rsidRPr="007A7E52">
        <w:rPr>
          <w:b/>
        </w:rPr>
        <w:t>Naţional</w:t>
      </w:r>
      <w:proofErr w:type="spellEnd"/>
      <w:r w:rsidRPr="007A7E52">
        <w:rPr>
          <w:b/>
        </w:rPr>
        <w:t xml:space="preserve"> de Dezvoltare Rurală 2014-2020</w:t>
      </w:r>
      <w:r w:rsidRPr="006A2C93">
        <w:t xml:space="preserve">, aprobat prin Decizia Comisiei de punere în aplicare nr. C(2015) 3508 / 26.05.2015, cu modificările ulterioare; </w:t>
      </w:r>
    </w:p>
    <w:p w:rsidR="007A7E52" w:rsidRDefault="006A2C93" w:rsidP="006A2C93">
      <w:pPr>
        <w:pStyle w:val="Listparagraf"/>
        <w:numPr>
          <w:ilvl w:val="0"/>
          <w:numId w:val="3"/>
        </w:numPr>
        <w:tabs>
          <w:tab w:val="left" w:pos="1080"/>
        </w:tabs>
        <w:ind w:left="0" w:firstLine="720"/>
        <w:jc w:val="both"/>
      </w:pPr>
      <w:r w:rsidRPr="007A7E52">
        <w:rPr>
          <w:b/>
        </w:rPr>
        <w:t>Ordinul MEF nr. 2371/ 2007</w:t>
      </w:r>
      <w:r w:rsidRPr="006A2C93">
        <w:t xml:space="preserve"> pentru aprobarea modelului </w:t>
      </w:r>
      <w:proofErr w:type="spellStart"/>
      <w:r w:rsidRPr="006A2C93">
        <w:t>şi</w:t>
      </w:r>
      <w:proofErr w:type="spellEnd"/>
      <w:r w:rsidRPr="006A2C93">
        <w:t xml:space="preserve"> </w:t>
      </w:r>
      <w:proofErr w:type="spellStart"/>
      <w:r w:rsidRPr="006A2C93">
        <w:t>conţinutului</w:t>
      </w:r>
      <w:proofErr w:type="spellEnd"/>
      <w:r w:rsidRPr="006A2C93">
        <w:t xml:space="preserve"> unor formulare prevăzute la titlul III din Legea nr. 571/2003 privind Codul fiscal, cu modificările </w:t>
      </w:r>
      <w:proofErr w:type="spellStart"/>
      <w:r w:rsidRPr="006A2C93">
        <w:t>şi</w:t>
      </w:r>
      <w:proofErr w:type="spellEnd"/>
      <w:r w:rsidRPr="006A2C93">
        <w:t xml:space="preserve"> completările ulterioare; </w:t>
      </w:r>
    </w:p>
    <w:p w:rsidR="00BC37C4" w:rsidRPr="006A2C93" w:rsidRDefault="006A2C93" w:rsidP="006A2C93">
      <w:pPr>
        <w:pStyle w:val="Listparagraf"/>
        <w:numPr>
          <w:ilvl w:val="0"/>
          <w:numId w:val="3"/>
        </w:numPr>
        <w:tabs>
          <w:tab w:val="left" w:pos="1080"/>
        </w:tabs>
        <w:ind w:left="0" w:firstLine="720"/>
        <w:jc w:val="both"/>
      </w:pPr>
      <w:r w:rsidRPr="007A7E52">
        <w:rPr>
          <w:b/>
        </w:rPr>
        <w:t>Avizul Consiliului Concurenței nr. 7622 din 03.07.2015</w:t>
      </w:r>
      <w:r w:rsidRPr="006A2C93">
        <w:t xml:space="preserve"> privind proiectul Schemei de ajutor de </w:t>
      </w:r>
      <w:proofErr w:type="spellStart"/>
      <w:r w:rsidRPr="006A2C93">
        <w:t>minimis</w:t>
      </w:r>
      <w:proofErr w:type="spellEnd"/>
      <w:r w:rsidRPr="006A2C93">
        <w:t xml:space="preserve"> pentru sprijinul acordat microîntreprinderilor </w:t>
      </w:r>
      <w:proofErr w:type="spellStart"/>
      <w:r w:rsidRPr="006A2C93">
        <w:t>şi</w:t>
      </w:r>
      <w:proofErr w:type="spellEnd"/>
      <w:r w:rsidRPr="006A2C93">
        <w:t xml:space="preserve"> întreprinderilor mici din </w:t>
      </w:r>
      <w:proofErr w:type="spellStart"/>
      <w:r w:rsidRPr="006A2C93">
        <w:t>spatiul</w:t>
      </w:r>
      <w:proofErr w:type="spellEnd"/>
      <w:r w:rsidRPr="006A2C93">
        <w:t xml:space="preserve"> rural pentru </w:t>
      </w:r>
      <w:proofErr w:type="spellStart"/>
      <w:r w:rsidRPr="006A2C93">
        <w:t>înfiinţarea</w:t>
      </w:r>
      <w:proofErr w:type="spellEnd"/>
      <w:r w:rsidRPr="006A2C93">
        <w:t xml:space="preserve"> </w:t>
      </w:r>
      <w:proofErr w:type="spellStart"/>
      <w:r w:rsidRPr="006A2C93">
        <w:t>şi</w:t>
      </w:r>
      <w:proofErr w:type="spellEnd"/>
      <w:r w:rsidRPr="006A2C93">
        <w:t xml:space="preserve"> dezvoltarea </w:t>
      </w:r>
      <w:proofErr w:type="spellStart"/>
      <w:r w:rsidRPr="006A2C93">
        <w:t>activităţilor</w:t>
      </w:r>
      <w:proofErr w:type="spellEnd"/>
      <w:r w:rsidRPr="006A2C93">
        <w:t xml:space="preserve"> economice ne</w:t>
      </w:r>
      <w:bookmarkStart w:id="0" w:name="_GoBack"/>
      <w:bookmarkEnd w:id="0"/>
      <w:r w:rsidRPr="006A2C93">
        <w:t>agricole.</w:t>
      </w:r>
    </w:p>
    <w:sectPr w:rsidR="00BC37C4" w:rsidRPr="006A2C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44834"/>
    <w:multiLevelType w:val="hybridMultilevel"/>
    <w:tmpl w:val="7028163A"/>
    <w:lvl w:ilvl="0" w:tplc="0409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 w15:restartNumberingAfterBreak="0">
    <w:nsid w:val="66202E67"/>
    <w:multiLevelType w:val="hybridMultilevel"/>
    <w:tmpl w:val="CD861A90"/>
    <w:lvl w:ilvl="0" w:tplc="0409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6ACC536B"/>
    <w:multiLevelType w:val="hybridMultilevel"/>
    <w:tmpl w:val="A96AF206"/>
    <w:lvl w:ilvl="0" w:tplc="FDE2535E">
      <w:start w:val="1"/>
      <w:numFmt w:val="upp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C93"/>
    <w:rsid w:val="006A2C93"/>
    <w:rsid w:val="007A7E52"/>
    <w:rsid w:val="00BC37C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5C39EC-69FE-4481-9052-1E417EF1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6A2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1643</Words>
  <Characters>9535</Characters>
  <Application>Microsoft Office Word</Application>
  <DocSecurity>0</DocSecurity>
  <Lines>79</Lines>
  <Paragraphs>22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Maier</dc:creator>
  <cp:keywords/>
  <dc:description/>
  <cp:lastModifiedBy>Andreea Maier</cp:lastModifiedBy>
  <cp:revision>1</cp:revision>
  <dcterms:created xsi:type="dcterms:W3CDTF">2017-08-04T16:39:00Z</dcterms:created>
  <dcterms:modified xsi:type="dcterms:W3CDTF">2017-08-04T16:51:00Z</dcterms:modified>
</cp:coreProperties>
</file>