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2063" w14:textId="4DDD864B" w:rsidR="00FD4DEA" w:rsidRDefault="009D7D15" w:rsidP="005B339F">
      <w:pPr>
        <w:pStyle w:val="Heading1"/>
        <w:spacing w:before="0"/>
        <w:jc w:val="right"/>
        <w:rPr>
          <w:rFonts w:ascii="Calibri" w:hAnsi="Calibri"/>
          <w:color w:val="auto"/>
          <w:lang w:eastAsia="fr-FR"/>
        </w:rPr>
      </w:pPr>
      <w:bookmarkStart w:id="0" w:name="_Toc479144010"/>
      <w:r w:rsidRPr="00000BAD">
        <w:rPr>
          <w:rFonts w:ascii="Calibri" w:hAnsi="Calibri"/>
          <w:color w:val="auto"/>
          <w:lang w:eastAsia="fr-FR"/>
        </w:rPr>
        <w:t xml:space="preserve">ANEXA </w:t>
      </w:r>
      <w:r w:rsidR="009C4D95" w:rsidRPr="00000BAD">
        <w:rPr>
          <w:rFonts w:ascii="Calibri" w:hAnsi="Calibri"/>
          <w:color w:val="auto"/>
          <w:lang w:eastAsia="fr-FR"/>
        </w:rPr>
        <w:t>1</w:t>
      </w:r>
      <w:r w:rsidR="00000BAD" w:rsidRPr="00000BAD">
        <w:rPr>
          <w:rFonts w:ascii="Calibri" w:hAnsi="Calibri"/>
          <w:color w:val="auto"/>
          <w:lang w:eastAsia="fr-FR"/>
        </w:rPr>
        <w:t>6</w:t>
      </w:r>
    </w:p>
    <w:p w14:paraId="2BDD5FFD" w14:textId="77777777" w:rsidR="005B339F" w:rsidRDefault="005B339F" w:rsidP="00FD4DEA">
      <w:pPr>
        <w:pStyle w:val="Heading1"/>
        <w:spacing w:before="0"/>
        <w:jc w:val="both"/>
        <w:rPr>
          <w:rFonts w:ascii="Calibri" w:hAnsi="Calibri"/>
          <w:color w:val="auto"/>
          <w:lang w:eastAsia="fr-FR"/>
        </w:rPr>
      </w:pPr>
    </w:p>
    <w:p w14:paraId="66B84792" w14:textId="4F1A0B7A" w:rsidR="00231791" w:rsidRDefault="00270234" w:rsidP="00FD4DEA">
      <w:pPr>
        <w:pStyle w:val="Heading1"/>
        <w:spacing w:before="0"/>
        <w:jc w:val="both"/>
        <w:rPr>
          <w:rFonts w:ascii="Calibri" w:hAnsi="Calibri"/>
          <w:i/>
          <w:color w:val="auto"/>
          <w:sz w:val="24"/>
        </w:rPr>
      </w:pPr>
      <w:r w:rsidRPr="004E391A">
        <w:rPr>
          <w:rFonts w:ascii="Calibri" w:hAnsi="Calibri"/>
          <w:color w:val="auto"/>
          <w:lang w:eastAsia="fr-FR"/>
        </w:rPr>
        <w:t>E1.2.2</w:t>
      </w:r>
      <w:r w:rsidR="00231791" w:rsidRPr="004E391A">
        <w:rPr>
          <w:rFonts w:ascii="Calibri" w:hAnsi="Calibri"/>
          <w:color w:val="auto"/>
          <w:lang w:eastAsia="fr-FR"/>
        </w:rPr>
        <w:t>L</w:t>
      </w:r>
      <w:r w:rsidR="00231791" w:rsidRPr="0099761F">
        <w:rPr>
          <w:rFonts w:ascii="Calibri" w:hAnsi="Calibri"/>
          <w:color w:val="auto"/>
          <w:lang w:eastAsia="fr-FR"/>
        </w:rPr>
        <w:t xml:space="preserve">  FIȘA DE </w:t>
      </w:r>
      <w:r w:rsidR="00FE46E6" w:rsidRPr="0099761F">
        <w:rPr>
          <w:rFonts w:ascii="Calibri" w:hAnsi="Calibri"/>
          <w:color w:val="auto"/>
          <w:lang w:eastAsia="fr-FR"/>
        </w:rPr>
        <w:t>EVALUARE</w:t>
      </w:r>
      <w:r w:rsidR="00231791" w:rsidRPr="0099761F">
        <w:rPr>
          <w:rFonts w:ascii="Calibri" w:hAnsi="Calibri"/>
          <w:color w:val="auto"/>
          <w:lang w:eastAsia="fr-FR"/>
        </w:rPr>
        <w:t xml:space="preserve"> </w:t>
      </w:r>
      <w:r w:rsidR="00FD4DEA" w:rsidRPr="0099761F">
        <w:rPr>
          <w:rFonts w:ascii="Calibri" w:hAnsi="Calibri"/>
          <w:color w:val="auto"/>
          <w:lang w:eastAsia="fr-FR"/>
        </w:rPr>
        <w:t>GENERALA A</w:t>
      </w:r>
      <w:r w:rsidR="00FC5B3E" w:rsidRPr="0099761F">
        <w:rPr>
          <w:rFonts w:ascii="Calibri" w:hAnsi="Calibri"/>
          <w:color w:val="auto"/>
          <w:lang w:eastAsia="fr-FR"/>
        </w:rPr>
        <w:t xml:space="preserve"> PROIECTULUI </w:t>
      </w:r>
      <w:bookmarkEnd w:id="0"/>
      <w:r w:rsidR="0099761F" w:rsidRPr="0099761F">
        <w:rPr>
          <w:rFonts w:ascii="Calibri" w:eastAsia="Calibri" w:hAnsi="Calibri"/>
          <w:color w:val="auto"/>
          <w:sz w:val="24"/>
        </w:rPr>
        <w:t xml:space="preserve">- </w:t>
      </w:r>
      <w:r w:rsidR="0099761F" w:rsidRPr="0099761F">
        <w:rPr>
          <w:rFonts w:ascii="Calibri" w:hAnsi="Calibri"/>
          <w:i/>
          <w:color w:val="auto"/>
          <w:sz w:val="24"/>
        </w:rPr>
        <w:t xml:space="preserve"> </w:t>
      </w:r>
      <w:r w:rsidR="0099761F" w:rsidRPr="0099761F">
        <w:rPr>
          <w:rFonts w:ascii="Calibri" w:hAnsi="Calibri"/>
          <w:i/>
          <w:noProof/>
          <w:color w:val="auto"/>
          <w:sz w:val="24"/>
          <w:szCs w:val="24"/>
        </w:rPr>
        <w:t>tip</w:t>
      </w:r>
      <w:r w:rsidR="0099761F" w:rsidRPr="0099761F">
        <w:rPr>
          <w:rFonts w:ascii="Calibri" w:hAnsi="Calibri"/>
          <w:i/>
          <w:color w:val="auto"/>
          <w:sz w:val="24"/>
        </w:rPr>
        <w:t xml:space="preserve"> de sprijin Sumă Forfetară</w:t>
      </w:r>
    </w:p>
    <w:p w14:paraId="469EA400" w14:textId="77777777" w:rsidR="00F12108" w:rsidRPr="008437BC" w:rsidRDefault="00F12108"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14:paraId="4F06666C" w14:textId="0ED66287" w:rsidR="007C14FF" w:rsidRPr="007C14FF" w:rsidRDefault="00D03EB7" w:rsidP="007C14FF">
      <w:pPr>
        <w:spacing w:after="0" w:line="240" w:lineRule="auto"/>
        <w:contextualSpacing/>
        <w:jc w:val="center"/>
        <w:rPr>
          <w:rFonts w:eastAsia="Times New Roman"/>
          <w:b/>
          <w:bCs/>
          <w:sz w:val="28"/>
          <w:szCs w:val="28"/>
        </w:rPr>
      </w:pPr>
      <w:r>
        <w:rPr>
          <w:rFonts w:eastAsia="Times New Roman"/>
          <w:b/>
          <w:bCs/>
          <w:sz w:val="28"/>
          <w:szCs w:val="28"/>
        </w:rPr>
        <w:t xml:space="preserve">MĂSURA </w:t>
      </w:r>
      <w:r w:rsidR="0099761F">
        <w:rPr>
          <w:rFonts w:eastAsia="Times New Roman"/>
          <w:b/>
          <w:bCs/>
          <w:sz w:val="28"/>
          <w:szCs w:val="28"/>
        </w:rPr>
        <w:t>1</w:t>
      </w:r>
      <w:r>
        <w:rPr>
          <w:rFonts w:eastAsia="Times New Roman"/>
          <w:b/>
          <w:bCs/>
          <w:sz w:val="28"/>
          <w:szCs w:val="28"/>
        </w:rPr>
        <w:t xml:space="preserve"> / </w:t>
      </w:r>
      <w:r w:rsidR="0099761F">
        <w:rPr>
          <w:rFonts w:eastAsia="Times New Roman"/>
          <w:b/>
          <w:bCs/>
          <w:sz w:val="28"/>
          <w:szCs w:val="28"/>
        </w:rPr>
        <w:t>2B</w:t>
      </w:r>
    </w:p>
    <w:p w14:paraId="685F2306" w14:textId="0D64198C" w:rsidR="00231791" w:rsidRDefault="0099761F" w:rsidP="00231791">
      <w:pPr>
        <w:overflowPunct w:val="0"/>
        <w:autoSpaceDE w:val="0"/>
        <w:autoSpaceDN w:val="0"/>
        <w:adjustRightInd w:val="0"/>
        <w:spacing w:after="0" w:line="240" w:lineRule="auto"/>
        <w:textAlignment w:val="baseline"/>
        <w:rPr>
          <w:rFonts w:eastAsia="Times New Roman"/>
          <w:b/>
          <w:bCs/>
          <w:sz w:val="24"/>
          <w:szCs w:val="24"/>
          <w:lang w:eastAsia="fr-FR"/>
        </w:rPr>
      </w:pPr>
      <w:r w:rsidRPr="0099761F">
        <w:rPr>
          <w:rFonts w:eastAsia="Times New Roman"/>
          <w:b/>
          <w:bCs/>
          <w:sz w:val="28"/>
          <w:szCs w:val="28"/>
        </w:rPr>
        <w:t>Sprijin pentru instalarea tinerilor fermieri și promovarea formelor asociative</w:t>
      </w:r>
    </w:p>
    <w:p w14:paraId="0D8FEA60" w14:textId="0928F77D" w:rsidR="004E391A" w:rsidRDefault="007849D4" w:rsidP="004E391A">
      <w:pPr>
        <w:spacing w:before="120" w:after="120" w:line="240" w:lineRule="auto"/>
        <w:rPr>
          <w:sz w:val="24"/>
        </w:rPr>
      </w:pPr>
      <w:r w:rsidRPr="002D2CD1">
        <w:rPr>
          <w:sz w:val="24"/>
        </w:rPr>
        <w:tab/>
      </w:r>
    </w:p>
    <w:p w14:paraId="625AC39D" w14:textId="77777777" w:rsidR="004E391A" w:rsidRPr="002D2CD1" w:rsidRDefault="004E391A" w:rsidP="004E391A">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w:t>
      </w:r>
      <w:r>
        <w:rPr>
          <w:sz w:val="24"/>
        </w:rPr>
        <w:t>__</w:t>
      </w:r>
      <w:r w:rsidRPr="002D2CD1">
        <w:rPr>
          <w:sz w:val="24"/>
        </w:rPr>
        <w:t>____</w:t>
      </w:r>
    </w:p>
    <w:p w14:paraId="4F0F38EC" w14:textId="77777777" w:rsidR="004E391A" w:rsidRPr="002D2CD1" w:rsidRDefault="004E391A" w:rsidP="004E391A">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w:t>
      </w:r>
      <w:r>
        <w:rPr>
          <w:sz w:val="24"/>
        </w:rPr>
        <w:t>_</w:t>
      </w:r>
      <w:r w:rsidRPr="002D2CD1">
        <w:rPr>
          <w:sz w:val="24"/>
        </w:rPr>
        <w:t>______</w:t>
      </w:r>
      <w:r>
        <w:rPr>
          <w:sz w:val="24"/>
        </w:rPr>
        <w:t>_</w:t>
      </w:r>
      <w:r w:rsidRPr="002D2CD1">
        <w:rPr>
          <w:sz w:val="24"/>
        </w:rPr>
        <w:t>__</w:t>
      </w:r>
    </w:p>
    <w:p w14:paraId="16079C3D" w14:textId="77777777" w:rsidR="004E391A" w:rsidRPr="002D2CD1" w:rsidRDefault="004E391A" w:rsidP="004E391A">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w:t>
      </w:r>
      <w:r>
        <w:rPr>
          <w:sz w:val="24"/>
        </w:rPr>
        <w:t>_</w:t>
      </w:r>
      <w:r w:rsidRPr="002D2CD1">
        <w:rPr>
          <w:sz w:val="24"/>
        </w:rPr>
        <w:t>___</w:t>
      </w:r>
    </w:p>
    <w:p w14:paraId="3D019638" w14:textId="77777777" w:rsidR="004E391A" w:rsidRPr="002D2CD1" w:rsidRDefault="004E391A" w:rsidP="004E391A">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14:paraId="00ECB5D1" w14:textId="09627BD8" w:rsidR="004E391A" w:rsidRPr="00B44C5D" w:rsidRDefault="004E391A" w:rsidP="004E391A">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w:t>
      </w:r>
      <w:r w:rsidRPr="004E391A">
        <w:rPr>
          <w:sz w:val="24"/>
        </w:rPr>
        <w:t>art.</w:t>
      </w:r>
      <w:r w:rsidR="004078B0">
        <w:rPr>
          <w:sz w:val="24"/>
        </w:rPr>
        <w:t xml:space="preserve"> </w:t>
      </w:r>
      <w:r w:rsidRPr="004E391A">
        <w:rPr>
          <w:sz w:val="24"/>
        </w:rPr>
        <w:t>19, alin. (1), lit. a) pct. (i)</w:t>
      </w:r>
    </w:p>
    <w:p w14:paraId="1407D3BE" w14:textId="77777777" w:rsidR="004E391A" w:rsidRPr="002D2CD1" w:rsidRDefault="004E391A" w:rsidP="004E391A">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14:paraId="0B52D813" w14:textId="77777777" w:rsidR="004E391A" w:rsidRPr="002D2CD1" w:rsidRDefault="004E391A" w:rsidP="004E391A">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14:paraId="04380ACA" w14:textId="77777777" w:rsidR="004E391A" w:rsidRDefault="004E391A" w:rsidP="004E391A">
      <w:pPr>
        <w:overflowPunct w:val="0"/>
        <w:autoSpaceDE w:val="0"/>
        <w:autoSpaceDN w:val="0"/>
        <w:adjustRightInd w:val="0"/>
        <w:spacing w:after="0" w:line="240" w:lineRule="auto"/>
        <w:textAlignment w:val="baseline"/>
        <w:rPr>
          <w:i/>
          <w:sz w:val="24"/>
          <w:u w:val="single"/>
        </w:rPr>
      </w:pPr>
    </w:p>
    <w:p w14:paraId="750293DA" w14:textId="77777777" w:rsidR="004E391A" w:rsidRPr="002D2CD1" w:rsidRDefault="004E391A" w:rsidP="004E391A">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14:paraId="7EEEF7AF" w14:textId="77777777" w:rsidR="004E391A" w:rsidRPr="002D2CD1" w:rsidRDefault="004E391A" w:rsidP="004E391A">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14:paraId="30A0E2F2" w14:textId="77777777" w:rsidR="004E391A" w:rsidRPr="002D2CD1" w:rsidRDefault="004E391A" w:rsidP="004E391A">
      <w:pPr>
        <w:spacing w:after="0" w:line="240" w:lineRule="auto"/>
        <w:rPr>
          <w:sz w:val="24"/>
        </w:rPr>
      </w:pPr>
      <w:r w:rsidRPr="002D2CD1">
        <w:rPr>
          <w:sz w:val="24"/>
        </w:rPr>
        <w:t>Funcţie reprezentant legal:___________________________________________________</w:t>
      </w:r>
    </w:p>
    <w:p w14:paraId="0E8D6B51" w14:textId="014BCCE2" w:rsidR="004E391A" w:rsidRDefault="004E391A" w:rsidP="007849D4">
      <w:pPr>
        <w:spacing w:after="0" w:line="240" w:lineRule="auto"/>
        <w:rPr>
          <w:sz w:val="24"/>
        </w:rPr>
      </w:pPr>
    </w:p>
    <w:p w14:paraId="53FFAC3A" w14:textId="77777777" w:rsidR="004078B0" w:rsidRDefault="004078B0" w:rsidP="007849D4">
      <w:pPr>
        <w:spacing w:after="0" w:line="240" w:lineRule="auto"/>
        <w:rPr>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504"/>
        <w:gridCol w:w="1437"/>
        <w:gridCol w:w="719"/>
        <w:gridCol w:w="933"/>
        <w:gridCol w:w="136"/>
        <w:gridCol w:w="1069"/>
        <w:gridCol w:w="560"/>
        <w:gridCol w:w="632"/>
      </w:tblGrid>
      <w:tr w:rsidR="004078B0" w:rsidRPr="00412201" w14:paraId="24D4538B" w14:textId="77777777" w:rsidTr="00091F98">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03B72A09" w14:textId="77777777" w:rsidR="004078B0" w:rsidRPr="004B4183" w:rsidRDefault="004078B0" w:rsidP="00091F98">
            <w:pPr>
              <w:pStyle w:val="BodyText3"/>
              <w:spacing w:after="0"/>
              <w:rPr>
                <w:rFonts w:ascii="Calibri" w:hAnsi="Calibri"/>
                <w:b/>
                <w:sz w:val="24"/>
              </w:rPr>
            </w:pPr>
            <w:r w:rsidRPr="004B4183">
              <w:rPr>
                <w:rFonts w:ascii="Calibri" w:hAnsi="Calibri"/>
                <w:b/>
                <w:sz w:val="24"/>
              </w:rPr>
              <w:t>A. VERIFICAREA ELIGIBILITĂȚII SOLICITANTULUI</w:t>
            </w:r>
          </w:p>
        </w:tc>
      </w:tr>
      <w:tr w:rsidR="004078B0" w:rsidRPr="00412201" w14:paraId="1A590A50" w14:textId="77777777" w:rsidTr="00091F98">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0095BEC9" w14:textId="77777777" w:rsidR="004078B0" w:rsidRPr="004B4183" w:rsidRDefault="004078B0" w:rsidP="00091F98">
            <w:pPr>
              <w:pStyle w:val="BodyText3"/>
              <w:spacing w:after="0"/>
              <w:rPr>
                <w:rFonts w:ascii="Calibri" w:hAnsi="Calibri"/>
                <w:b/>
                <w:sz w:val="24"/>
                <w:u w:val="single"/>
              </w:rPr>
            </w:pPr>
            <w:r w:rsidRPr="004B4183">
              <w:rPr>
                <w:rFonts w:ascii="Calibri" w:hAnsi="Calibri"/>
                <w:b/>
                <w:sz w:val="24"/>
              </w:rPr>
              <w:t>1. Verificarea eligibilităţii solicitantului</w:t>
            </w:r>
          </w:p>
        </w:tc>
        <w:tc>
          <w:tcPr>
            <w:tcW w:w="3330" w:type="dxa"/>
            <w:gridSpan w:val="5"/>
            <w:tcBorders>
              <w:top w:val="single" w:sz="4" w:space="0" w:color="auto"/>
              <w:left w:val="single" w:sz="4" w:space="0" w:color="auto"/>
              <w:bottom w:val="single" w:sz="4" w:space="0" w:color="auto"/>
              <w:right w:val="single" w:sz="4" w:space="0" w:color="auto"/>
            </w:tcBorders>
          </w:tcPr>
          <w:p w14:paraId="0BC4DCD8" w14:textId="77777777" w:rsidR="004078B0" w:rsidRPr="004B4183" w:rsidRDefault="004078B0" w:rsidP="00091F98">
            <w:pPr>
              <w:pStyle w:val="BodyText3"/>
              <w:spacing w:after="0"/>
              <w:rPr>
                <w:rFonts w:ascii="Calibri" w:hAnsi="Calibri"/>
                <w:b/>
                <w:sz w:val="24"/>
              </w:rPr>
            </w:pPr>
            <w:r w:rsidRPr="004B4183">
              <w:rPr>
                <w:rFonts w:ascii="Calibri" w:hAnsi="Calibri"/>
                <w:b/>
                <w:sz w:val="24"/>
              </w:rPr>
              <w:t>Documente verificate</w:t>
            </w:r>
          </w:p>
        </w:tc>
      </w:tr>
      <w:tr w:rsidR="004078B0" w:rsidRPr="00412201" w14:paraId="14F5938C" w14:textId="77777777" w:rsidTr="00091F98">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64ED54BF" w14:textId="77777777" w:rsidR="004078B0" w:rsidRPr="004B4183" w:rsidRDefault="004078B0" w:rsidP="00091F98">
            <w:pPr>
              <w:pStyle w:val="BodyText3"/>
              <w:spacing w:after="0"/>
              <w:rPr>
                <w:rFonts w:ascii="Calibri" w:hAnsi="Calibri"/>
                <w:b/>
                <w:sz w:val="24"/>
                <w:u w:val="single"/>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14:paraId="7FD915FC" w14:textId="77777777" w:rsidR="004078B0" w:rsidRPr="004B4183" w:rsidRDefault="004078B0" w:rsidP="00091F98">
            <w:pPr>
              <w:pStyle w:val="BodyText3"/>
              <w:spacing w:after="0"/>
              <w:rPr>
                <w:rFonts w:ascii="Calibri" w:hAnsi="Calibri"/>
                <w:b/>
                <w:sz w:val="24"/>
              </w:rPr>
            </w:pPr>
            <w:r w:rsidRPr="004B4183">
              <w:rPr>
                <w:rFonts w:ascii="Calibri" w:hAnsi="Calibri"/>
                <w:b/>
                <w:sz w:val="24"/>
              </w:rPr>
              <w:t>DA</w:t>
            </w:r>
          </w:p>
        </w:tc>
        <w:tc>
          <w:tcPr>
            <w:tcW w:w="1069" w:type="dxa"/>
            <w:tcBorders>
              <w:top w:val="single" w:sz="4" w:space="0" w:color="auto"/>
              <w:left w:val="single" w:sz="4" w:space="0" w:color="auto"/>
              <w:bottom w:val="single" w:sz="4" w:space="0" w:color="auto"/>
              <w:right w:val="single" w:sz="4" w:space="0" w:color="auto"/>
            </w:tcBorders>
          </w:tcPr>
          <w:p w14:paraId="462D70F6" w14:textId="77777777" w:rsidR="004078B0" w:rsidRPr="004B4183" w:rsidRDefault="004078B0" w:rsidP="00091F98">
            <w:pPr>
              <w:pStyle w:val="BodyText3"/>
              <w:spacing w:after="0"/>
              <w:rPr>
                <w:rFonts w:ascii="Calibri" w:hAnsi="Calibri"/>
                <w:b/>
                <w:sz w:val="24"/>
              </w:rPr>
            </w:pPr>
            <w:r w:rsidRPr="004B4183">
              <w:rPr>
                <w:rFonts w:ascii="Calibri" w:hAnsi="Calibri"/>
                <w:b/>
                <w:sz w:val="24"/>
              </w:rPr>
              <w:t>NU</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5853767E" w14:textId="77777777" w:rsidR="004078B0" w:rsidRPr="004B4183" w:rsidRDefault="004078B0" w:rsidP="00091F98">
            <w:pPr>
              <w:pStyle w:val="BodyText3"/>
              <w:spacing w:after="0"/>
              <w:rPr>
                <w:rFonts w:ascii="Calibri" w:hAnsi="Calibri"/>
                <w:b/>
                <w:sz w:val="24"/>
              </w:rPr>
            </w:pPr>
            <w:r w:rsidRPr="004B4183">
              <w:rPr>
                <w:rFonts w:ascii="Calibri" w:hAnsi="Calibri"/>
                <w:b/>
                <w:sz w:val="24"/>
              </w:rPr>
              <w:t>NU ESTE CAZUL</w:t>
            </w:r>
          </w:p>
        </w:tc>
      </w:tr>
      <w:tr w:rsidR="004078B0" w:rsidRPr="00412201" w14:paraId="7EE54BED" w14:textId="77777777" w:rsidTr="00091F98">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2A182F" w14:textId="77777777" w:rsidR="004078B0" w:rsidRPr="004B4183" w:rsidRDefault="004078B0" w:rsidP="00091F98">
            <w:pPr>
              <w:pStyle w:val="BodyText3"/>
              <w:spacing w:after="0"/>
              <w:jc w:val="both"/>
              <w:rPr>
                <w:rFonts w:ascii="Calibri" w:hAnsi="Calibri"/>
                <w:b/>
                <w:sz w:val="24"/>
              </w:rPr>
            </w:pPr>
            <w:r w:rsidRPr="004B4183">
              <w:rPr>
                <w:rFonts w:ascii="Calibri" w:hAnsi="Calibri"/>
                <w:b/>
                <w:sz w:val="24"/>
              </w:rPr>
              <w:t>1.</w:t>
            </w:r>
            <w:r>
              <w:rPr>
                <w:rFonts w:ascii="Calibri" w:hAnsi="Calibri"/>
                <w:b/>
                <w:sz w:val="24"/>
              </w:rPr>
              <w:t>1</w:t>
            </w:r>
            <w:r w:rsidRPr="004B4183">
              <w:rPr>
                <w:rFonts w:ascii="Calibri" w:hAnsi="Calibri"/>
                <w:sz w:val="24"/>
              </w:rPr>
              <w:t xml:space="preserve"> Solicitantul este înregistrat în Registrul debitorilor AFIR, atât pentru Programul SAPARD cât și pentru FEADR</w:t>
            </w:r>
            <w:r w:rsidRPr="004B4183">
              <w:rPr>
                <w:rFonts w:ascii="Calibri" w:hAnsi="Calibri" w:cs="Calibri"/>
                <w:noProof/>
                <w:sz w:val="24"/>
                <w:szCs w:val="24"/>
              </w:rPr>
              <w:t>?</w:t>
            </w:r>
            <w:r w:rsidRPr="004B4183">
              <w:rPr>
                <w:rFonts w:ascii="Calibri" w:hAnsi="Calibri" w:cs="Calibri"/>
                <w:b/>
                <w:noProof/>
                <w:sz w:val="24"/>
                <w:szCs w:val="24"/>
              </w:rPr>
              <w:t xml:space="preserve"> </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14:paraId="65EE90FF" w14:textId="77777777" w:rsidR="004078B0" w:rsidRPr="004B4183" w:rsidRDefault="004078B0" w:rsidP="00091F98">
            <w:pPr>
              <w:pStyle w:val="BodyText3"/>
              <w:spacing w:after="0"/>
              <w:jc w:val="both"/>
              <w:rPr>
                <w:rFonts w:ascii="Calibri" w:hAnsi="Calibri"/>
                <w:sz w:val="24"/>
              </w:rPr>
            </w:pPr>
            <w:r w:rsidRPr="004B4183">
              <w:rPr>
                <w:rFonts w:ascii="Calibri" w:hAnsi="Calibr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C3D833F" w14:textId="77777777" w:rsidR="004078B0" w:rsidRPr="004B4183" w:rsidRDefault="004078B0" w:rsidP="00091F98">
            <w:pPr>
              <w:pStyle w:val="BodyText3"/>
              <w:spacing w:after="0"/>
              <w:jc w:val="both"/>
              <w:rPr>
                <w:rFonts w:ascii="Calibri" w:hAnsi="Calibri"/>
                <w:sz w:val="24"/>
              </w:rPr>
            </w:pPr>
            <w:r w:rsidRPr="004B4183">
              <w:rPr>
                <w:rFonts w:ascii="Calibri" w:hAnsi="Calibri"/>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14:paraId="2EE0BDFC" w14:textId="77777777" w:rsidR="004078B0" w:rsidRPr="004B4183" w:rsidRDefault="004078B0" w:rsidP="00091F98">
            <w:pPr>
              <w:pStyle w:val="BodyText3"/>
              <w:spacing w:after="0"/>
              <w:jc w:val="both"/>
              <w:rPr>
                <w:rFonts w:ascii="Calibri" w:hAnsi="Calibri"/>
                <w:sz w:val="24"/>
              </w:rPr>
            </w:pPr>
          </w:p>
        </w:tc>
      </w:tr>
      <w:tr w:rsidR="004B22F6" w:rsidRPr="00412201" w14:paraId="1F2829BC" w14:textId="77777777" w:rsidTr="00A64801">
        <w:trPr>
          <w:trHeight w:val="530"/>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hideMark/>
          </w:tcPr>
          <w:p w14:paraId="2932DBD4" w14:textId="07A00CDD" w:rsidR="004B22F6" w:rsidRPr="004B4183" w:rsidRDefault="004B22F6" w:rsidP="00091F98">
            <w:pPr>
              <w:pStyle w:val="NoSpacing"/>
              <w:tabs>
                <w:tab w:val="left" w:pos="-90"/>
                <w:tab w:val="left" w:pos="426"/>
              </w:tabs>
              <w:jc w:val="both"/>
              <w:rPr>
                <w:rFonts w:ascii="Calibri" w:hAnsi="Calibri"/>
                <w:b/>
                <w:sz w:val="24"/>
              </w:rPr>
            </w:pPr>
            <w:r w:rsidRPr="004B4183">
              <w:rPr>
                <w:rFonts w:ascii="Calibri" w:hAnsi="Calibri" w:cs="Calibri"/>
                <w:b/>
                <w:noProof/>
                <w:sz w:val="24"/>
                <w:szCs w:val="24"/>
              </w:rPr>
              <w:t>1</w:t>
            </w:r>
            <w:r w:rsidRPr="004B4183">
              <w:rPr>
                <w:rFonts w:ascii="Calibri" w:hAnsi="Calibri"/>
                <w:b/>
                <w:sz w:val="24"/>
              </w:rPr>
              <w:t>.</w:t>
            </w:r>
            <w:r>
              <w:rPr>
                <w:rFonts w:ascii="Calibri" w:hAnsi="Calibri"/>
                <w:b/>
                <w:sz w:val="24"/>
              </w:rPr>
              <w:t>2</w:t>
            </w:r>
            <w:r w:rsidRPr="004B4183">
              <w:rPr>
                <w:rFonts w:ascii="Calibri" w:hAnsi="Calibri"/>
                <w:sz w:val="24"/>
              </w:rPr>
              <w:t xml:space="preserve"> </w:t>
            </w:r>
            <w:r w:rsidRPr="004B4183">
              <w:rPr>
                <w:rFonts w:ascii="Calibri" w:hAnsi="Calibri"/>
                <w:i/>
                <w:sz w:val="24"/>
              </w:rPr>
              <w:t>Pentru proiectele încadrate în art. 19.1.a.i.</w:t>
            </w:r>
            <w:r>
              <w:rPr>
                <w:rFonts w:ascii="Calibri" w:hAnsi="Calibri"/>
                <w:i/>
                <w:sz w:val="24"/>
              </w:rPr>
              <w:t>:</w:t>
            </w:r>
            <w:r w:rsidRPr="004B4183" w:rsidDel="00231DBE">
              <w:rPr>
                <w:rFonts w:ascii="Calibri" w:hAnsi="Calibri"/>
                <w:sz w:val="24"/>
              </w:rPr>
              <w:t xml:space="preserve"> </w:t>
            </w:r>
          </w:p>
        </w:tc>
      </w:tr>
      <w:tr w:rsidR="004078B0" w:rsidRPr="006723F4" w14:paraId="41532A36" w14:textId="77777777" w:rsidTr="00091F98">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62D5E357"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sz w:val="24"/>
              </w:rPr>
              <w:t xml:space="preserve">a) Solicitantul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w:t>
            </w:r>
            <w:r w:rsidRPr="004B4183">
              <w:rPr>
                <w:rFonts w:ascii="Calibri" w:hAnsi="Calibri"/>
                <w:i/>
                <w:sz w:val="24"/>
              </w:rPr>
              <w:t>”Sprijin pentru implementarea acțiunilor în cadrul Strategiei de Dezvoltare Locală”</w:t>
            </w:r>
            <w:r w:rsidRPr="004B4183">
              <w:rPr>
                <w:rFonts w:ascii="Calibri" w:hAnsi="Calibri"/>
                <w:sz w:val="24"/>
              </w:rPr>
              <w:t xml:space="preserve"> din PNDR 2014-2020? </w:t>
            </w:r>
          </w:p>
          <w:p w14:paraId="427F7CD6" w14:textId="77777777" w:rsidR="004078B0" w:rsidRPr="004B4183" w:rsidRDefault="004078B0" w:rsidP="00091F98">
            <w:pPr>
              <w:pStyle w:val="NoSpacing"/>
              <w:jc w:val="both"/>
              <w:rPr>
                <w:rFonts w:ascii="Calibri" w:hAnsi="Calibri" w:cs="Calibri"/>
                <w:b/>
                <w:noProof/>
                <w:color w:val="000000"/>
                <w:sz w:val="24"/>
                <w:szCs w:val="24"/>
              </w:rPr>
            </w:pPr>
          </w:p>
        </w:tc>
        <w:tc>
          <w:tcPr>
            <w:tcW w:w="1069" w:type="dxa"/>
            <w:gridSpan w:val="2"/>
            <w:tcBorders>
              <w:top w:val="single" w:sz="4" w:space="0" w:color="auto"/>
              <w:left w:val="single" w:sz="4" w:space="0" w:color="auto"/>
              <w:bottom w:val="single" w:sz="4" w:space="0" w:color="auto"/>
              <w:right w:val="single" w:sz="4" w:space="0" w:color="auto"/>
            </w:tcBorders>
          </w:tcPr>
          <w:p w14:paraId="2FE4FDBA"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7EE69631"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14:paraId="6F1CDCE5"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r>
      <w:tr w:rsidR="004078B0" w:rsidRPr="006723F4" w14:paraId="43F53279" w14:textId="77777777" w:rsidTr="00091F98">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E873E8C"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sz w:val="24"/>
              </w:rPr>
              <w:t xml:space="preserve">b)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w:t>
            </w:r>
            <w:r w:rsidRPr="004B4183">
              <w:rPr>
                <w:rFonts w:ascii="Calibri" w:hAnsi="Calibri"/>
                <w:sz w:val="24"/>
              </w:rPr>
              <w:lastRenderedPageBreak/>
              <w:t xml:space="preserve">finantate prin submăsura 19.2 </w:t>
            </w:r>
            <w:r w:rsidRPr="004B4183">
              <w:rPr>
                <w:rFonts w:ascii="Calibri" w:hAnsi="Calibri"/>
                <w:i/>
                <w:sz w:val="24"/>
              </w:rPr>
              <w:t>”Sprijin pentru implementarea acțiunilor în cadrul Strategiei de Dezvoltare Locală”</w:t>
            </w:r>
            <w:r w:rsidRPr="004B4183">
              <w:rPr>
                <w:rFonts w:ascii="Calibri" w:hAnsi="Calibri"/>
                <w:sz w:val="24"/>
              </w:rPr>
              <w:t xml:space="preserve"> din PNDR 2014-2020?</w:t>
            </w:r>
          </w:p>
          <w:p w14:paraId="15774E0A" w14:textId="77777777" w:rsidR="004078B0" w:rsidRPr="004B4183" w:rsidRDefault="004078B0" w:rsidP="00091F98">
            <w:pPr>
              <w:pStyle w:val="NoSpacing"/>
              <w:tabs>
                <w:tab w:val="left" w:pos="-90"/>
                <w:tab w:val="left" w:pos="426"/>
              </w:tabs>
              <w:jc w:val="both"/>
              <w:rPr>
                <w:rFonts w:ascii="Calibri" w:hAnsi="Calibri" w:cs="Calibri"/>
                <w:b/>
                <w:noProof/>
                <w:color w:val="000000"/>
                <w:sz w:val="24"/>
                <w:szCs w:val="24"/>
              </w:rPr>
            </w:pPr>
          </w:p>
        </w:tc>
        <w:tc>
          <w:tcPr>
            <w:tcW w:w="1069" w:type="dxa"/>
            <w:gridSpan w:val="2"/>
            <w:tcBorders>
              <w:top w:val="single" w:sz="4" w:space="0" w:color="auto"/>
              <w:left w:val="single" w:sz="4" w:space="0" w:color="auto"/>
              <w:bottom w:val="single" w:sz="4" w:space="0" w:color="auto"/>
              <w:right w:val="single" w:sz="4" w:space="0" w:color="auto"/>
            </w:tcBorders>
          </w:tcPr>
          <w:p w14:paraId="1CF98C8F"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lastRenderedPageBreak/>
              <w:t>□</w:t>
            </w:r>
          </w:p>
        </w:tc>
        <w:tc>
          <w:tcPr>
            <w:tcW w:w="1069" w:type="dxa"/>
            <w:tcBorders>
              <w:top w:val="single" w:sz="4" w:space="0" w:color="auto"/>
              <w:left w:val="single" w:sz="4" w:space="0" w:color="auto"/>
              <w:bottom w:val="single" w:sz="4" w:space="0" w:color="auto"/>
              <w:right w:val="single" w:sz="4" w:space="0" w:color="auto"/>
            </w:tcBorders>
          </w:tcPr>
          <w:p w14:paraId="2C9202E5"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14:paraId="7885E6D3"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r>
      <w:tr w:rsidR="004078B0" w:rsidRPr="006723F4" w14:paraId="74DE2B07" w14:textId="77777777" w:rsidTr="00091F98">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309E35AF"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sz w:val="24"/>
              </w:rPr>
              <w:t>c)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mici” sau proiecte similare finantate prin submăsura 19.2 ”Sprijin pentru implementarea acțiunilor în cadrul Strategiei de Dezvoltare Locală” din PNDR 2014-2020?</w:t>
            </w:r>
          </w:p>
          <w:p w14:paraId="407E395D" w14:textId="77777777" w:rsidR="004078B0" w:rsidRPr="004B4183" w:rsidRDefault="004078B0" w:rsidP="00091F98">
            <w:pPr>
              <w:pStyle w:val="NoSpacing"/>
              <w:jc w:val="both"/>
              <w:rPr>
                <w:rFonts w:ascii="Calibri" w:hAnsi="Calibri" w:cs="Calibri"/>
                <w:b/>
                <w:noProof/>
                <w:color w:val="000000"/>
                <w:sz w:val="24"/>
                <w:szCs w:val="24"/>
              </w:rPr>
            </w:pPr>
          </w:p>
        </w:tc>
        <w:tc>
          <w:tcPr>
            <w:tcW w:w="1069" w:type="dxa"/>
            <w:gridSpan w:val="2"/>
            <w:tcBorders>
              <w:top w:val="single" w:sz="4" w:space="0" w:color="auto"/>
              <w:left w:val="single" w:sz="4" w:space="0" w:color="auto"/>
              <w:bottom w:val="single" w:sz="4" w:space="0" w:color="auto"/>
              <w:right w:val="single" w:sz="4" w:space="0" w:color="auto"/>
            </w:tcBorders>
          </w:tcPr>
          <w:p w14:paraId="456B86DE"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921C392"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14:paraId="2F589879"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r>
      <w:tr w:rsidR="004078B0" w:rsidRPr="006723F4" w14:paraId="5EBFBC56" w14:textId="77777777" w:rsidTr="00091F98">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0A2599EA"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sz w:val="24"/>
              </w:rPr>
              <w:t>d) Exploatația/parte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finantate prin submăsura 19.2 _ ”Sprijin pentru implementarea acțiunilor în cadrul Strategiei de Dezvoltare Locală” din PNDR 2014-2020?</w:t>
            </w:r>
          </w:p>
          <w:p w14:paraId="5F8E6EE9" w14:textId="77777777" w:rsidR="004078B0" w:rsidRPr="004B4183" w:rsidRDefault="004078B0" w:rsidP="00091F98">
            <w:pPr>
              <w:pStyle w:val="NoSpacing"/>
              <w:jc w:val="both"/>
              <w:rPr>
                <w:rFonts w:ascii="Calibri" w:hAnsi="Calibri" w:cs="Calibri"/>
                <w:b/>
                <w:noProof/>
                <w:color w:val="000000"/>
                <w:sz w:val="24"/>
                <w:szCs w:val="24"/>
              </w:rPr>
            </w:pPr>
          </w:p>
        </w:tc>
        <w:tc>
          <w:tcPr>
            <w:tcW w:w="1069" w:type="dxa"/>
            <w:gridSpan w:val="2"/>
            <w:tcBorders>
              <w:top w:val="single" w:sz="4" w:space="0" w:color="auto"/>
              <w:left w:val="single" w:sz="4" w:space="0" w:color="auto"/>
              <w:bottom w:val="single" w:sz="4" w:space="0" w:color="auto"/>
              <w:right w:val="single" w:sz="4" w:space="0" w:color="auto"/>
            </w:tcBorders>
          </w:tcPr>
          <w:p w14:paraId="7641D6BB"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56D7A7F6"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14:paraId="2A537517" w14:textId="77777777" w:rsidR="004078B0" w:rsidRPr="004B4183" w:rsidRDefault="004078B0" w:rsidP="00091F98">
            <w:pPr>
              <w:pStyle w:val="NoSpacing"/>
              <w:tabs>
                <w:tab w:val="left" w:pos="-90"/>
                <w:tab w:val="left" w:pos="426"/>
              </w:tabs>
              <w:jc w:val="both"/>
              <w:rPr>
                <w:rFonts w:ascii="Calibri" w:hAnsi="Calibri"/>
                <w:sz w:val="24"/>
              </w:rPr>
            </w:pPr>
            <w:r w:rsidRPr="004B4183">
              <w:rPr>
                <w:rFonts w:ascii="Calibri" w:hAnsi="Calibri"/>
                <w:b/>
                <w:sz w:val="24"/>
                <w:szCs w:val="24"/>
              </w:rPr>
              <w:t>□</w:t>
            </w:r>
          </w:p>
        </w:tc>
      </w:tr>
      <w:tr w:rsidR="004078B0" w:rsidRPr="006723F4" w14:paraId="77BBB636" w14:textId="77777777" w:rsidTr="00091F98">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65453422" w14:textId="77777777" w:rsidR="004078B0" w:rsidRDefault="004078B0" w:rsidP="00091F98">
            <w:pPr>
              <w:pStyle w:val="NoSpacing"/>
              <w:jc w:val="both"/>
              <w:rPr>
                <w:rFonts w:ascii="Calibri" w:eastAsia="Calibri" w:hAnsi="Calibri"/>
                <w:sz w:val="24"/>
              </w:rPr>
            </w:pPr>
            <w:r w:rsidRPr="004B4183">
              <w:rPr>
                <w:rFonts w:ascii="Calibri" w:eastAsia="Calibri" w:hAnsi="Calibri"/>
                <w:sz w:val="24"/>
              </w:rPr>
              <w:t>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p w14:paraId="7CA905EE" w14:textId="7EDC5210" w:rsidR="001641AC" w:rsidRPr="004B4183" w:rsidRDefault="001641AC" w:rsidP="00091F98">
            <w:pPr>
              <w:pStyle w:val="NoSpacing"/>
              <w:jc w:val="both"/>
              <w:rPr>
                <w:rFonts w:ascii="Calibri" w:hAnsi="Calibri" w:cs="Calibri"/>
                <w:b/>
                <w:noProof/>
                <w:color w:val="000000"/>
                <w:sz w:val="24"/>
                <w:szCs w:val="24"/>
              </w:rPr>
            </w:pPr>
          </w:p>
        </w:tc>
        <w:tc>
          <w:tcPr>
            <w:tcW w:w="1069" w:type="dxa"/>
            <w:gridSpan w:val="2"/>
            <w:tcBorders>
              <w:top w:val="single" w:sz="4" w:space="0" w:color="auto"/>
              <w:left w:val="single" w:sz="4" w:space="0" w:color="auto"/>
              <w:bottom w:val="single" w:sz="4" w:space="0" w:color="auto"/>
              <w:right w:val="single" w:sz="4" w:space="0" w:color="auto"/>
            </w:tcBorders>
          </w:tcPr>
          <w:p w14:paraId="7B5581BB" w14:textId="77777777" w:rsidR="004078B0" w:rsidRPr="004B4183" w:rsidRDefault="004078B0" w:rsidP="00091F98">
            <w:pPr>
              <w:pStyle w:val="NoSpacing"/>
              <w:jc w:val="both"/>
              <w:rPr>
                <w:rFonts w:ascii="Calibri" w:eastAsia="Calibri" w:hAnsi="Calibri"/>
                <w:sz w:val="24"/>
              </w:rPr>
            </w:pPr>
            <w:r w:rsidRPr="004B4183">
              <w:rPr>
                <w:rFonts w:ascii="Calibri" w:hAnsi="Calibr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A5ECFF5" w14:textId="77777777" w:rsidR="004078B0" w:rsidRPr="004B4183" w:rsidRDefault="004078B0" w:rsidP="00091F98">
            <w:pPr>
              <w:pStyle w:val="NoSpacing"/>
              <w:jc w:val="both"/>
              <w:rPr>
                <w:rFonts w:ascii="Calibri" w:eastAsia="Calibri" w:hAnsi="Calibri"/>
                <w:sz w:val="24"/>
              </w:rPr>
            </w:pPr>
            <w:r w:rsidRPr="004B4183">
              <w:rPr>
                <w:rFonts w:ascii="Calibri" w:hAnsi="Calibri"/>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14:paraId="425CA892" w14:textId="77777777" w:rsidR="004078B0" w:rsidRPr="004B4183" w:rsidRDefault="004078B0" w:rsidP="00091F98">
            <w:pPr>
              <w:pStyle w:val="NoSpacing"/>
              <w:jc w:val="both"/>
              <w:rPr>
                <w:rFonts w:ascii="Calibri" w:eastAsia="Calibri" w:hAnsi="Calibri"/>
                <w:sz w:val="24"/>
              </w:rPr>
            </w:pPr>
            <w:r w:rsidRPr="004B4183">
              <w:rPr>
                <w:rFonts w:ascii="Calibri" w:hAnsi="Calibri"/>
                <w:b/>
                <w:sz w:val="24"/>
                <w:szCs w:val="24"/>
              </w:rPr>
              <w:t>□</w:t>
            </w:r>
          </w:p>
        </w:tc>
      </w:tr>
      <w:tr w:rsidR="004078B0" w:rsidRPr="00412201" w14:paraId="605C1172" w14:textId="77777777" w:rsidTr="00091F98">
        <w:trPr>
          <w:trHeight w:val="530"/>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5BCB3BF" w14:textId="77777777" w:rsidR="004078B0" w:rsidRDefault="004078B0" w:rsidP="00091F98">
            <w:pPr>
              <w:pStyle w:val="NoSpacing"/>
              <w:jc w:val="both"/>
              <w:rPr>
                <w:rFonts w:ascii="Calibri" w:hAnsi="Calibri"/>
                <w:sz w:val="24"/>
              </w:rPr>
            </w:pPr>
            <w:r w:rsidRPr="004B4183">
              <w:rPr>
                <w:rFonts w:ascii="Calibri" w:hAnsi="Calibri"/>
                <w:b/>
                <w:sz w:val="24"/>
              </w:rPr>
              <w:t>1.</w:t>
            </w:r>
            <w:r>
              <w:rPr>
                <w:rFonts w:ascii="Calibri" w:hAnsi="Calibri" w:cs="Calibri"/>
                <w:b/>
                <w:noProof/>
                <w:sz w:val="24"/>
                <w:szCs w:val="24"/>
              </w:rPr>
              <w:t>3</w:t>
            </w:r>
            <w:r w:rsidRPr="004B4183">
              <w:rPr>
                <w:rFonts w:ascii="Calibri" w:hAnsi="Calibri"/>
                <w:sz w:val="24"/>
              </w:rPr>
              <w:t xml:space="preserve"> Solicitantul şi-a însuşit în totalitate angajamentele luate în Declaraţia pe proprie raspundere secțiunea (F) din CF?</w:t>
            </w:r>
          </w:p>
          <w:p w14:paraId="5BF4DB56" w14:textId="2AEDF42A" w:rsidR="001641AC" w:rsidRPr="004B4183" w:rsidRDefault="001641AC" w:rsidP="00091F98">
            <w:pPr>
              <w:pStyle w:val="NoSpacing"/>
              <w:jc w:val="both"/>
              <w:rPr>
                <w:rFonts w:ascii="Calibri" w:hAnsi="Calibri"/>
                <w:sz w:val="24"/>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14:paraId="5B8F5286" w14:textId="77777777" w:rsidR="004078B0" w:rsidRPr="004B4183" w:rsidRDefault="004078B0" w:rsidP="00091F98">
            <w:pPr>
              <w:pStyle w:val="NoSpacing"/>
              <w:jc w:val="both"/>
              <w:rPr>
                <w:rFonts w:ascii="Calibri" w:hAnsi="Calibri"/>
                <w:b/>
                <w:sz w:val="24"/>
              </w:rPr>
            </w:pPr>
            <w:r w:rsidRPr="004B4183">
              <w:rPr>
                <w:rFonts w:ascii="Calibri" w:hAnsi="Calibri"/>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45DC82E" w14:textId="77777777" w:rsidR="004078B0" w:rsidRPr="004B4183" w:rsidRDefault="004078B0" w:rsidP="00091F98">
            <w:pPr>
              <w:pStyle w:val="NoSpacing"/>
              <w:jc w:val="both"/>
              <w:rPr>
                <w:rFonts w:ascii="Calibri" w:hAnsi="Calibri"/>
                <w:b/>
                <w:sz w:val="24"/>
              </w:rPr>
            </w:pPr>
            <w:r w:rsidRPr="004B4183">
              <w:rPr>
                <w:rFonts w:ascii="Calibri" w:hAnsi="Calibri"/>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D9D9D9"/>
          </w:tcPr>
          <w:p w14:paraId="3CD55CF6" w14:textId="77777777" w:rsidR="004078B0" w:rsidRPr="004B4183" w:rsidRDefault="004078B0" w:rsidP="00091F98">
            <w:pPr>
              <w:pStyle w:val="NoSpacing"/>
              <w:jc w:val="both"/>
              <w:rPr>
                <w:rFonts w:ascii="Calibri" w:hAnsi="Calibri"/>
                <w:b/>
                <w:sz w:val="24"/>
              </w:rPr>
            </w:pPr>
          </w:p>
        </w:tc>
      </w:tr>
      <w:tr w:rsidR="004078B0" w:rsidRPr="00412201" w14:paraId="05C0A3D2" w14:textId="77777777" w:rsidTr="00091F9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hideMark/>
          </w:tcPr>
          <w:p w14:paraId="47163893" w14:textId="33485A9D" w:rsidR="004078B0" w:rsidRDefault="004078B0" w:rsidP="00091F98">
            <w:pPr>
              <w:spacing w:after="0" w:line="240" w:lineRule="auto"/>
              <w:jc w:val="both"/>
              <w:rPr>
                <w:sz w:val="24"/>
              </w:rPr>
            </w:pPr>
            <w:r w:rsidRPr="002D2CD1">
              <w:rPr>
                <w:b/>
                <w:sz w:val="24"/>
              </w:rPr>
              <w:t>1.</w:t>
            </w:r>
            <w:r>
              <w:rPr>
                <w:rFonts w:cs="Calibri"/>
                <w:b/>
                <w:noProof/>
                <w:sz w:val="24"/>
                <w:szCs w:val="24"/>
              </w:rPr>
              <w:t>4</w:t>
            </w:r>
            <w:r w:rsidRPr="002D2CD1">
              <w:rPr>
                <w:sz w:val="24"/>
              </w:rPr>
              <w:t xml:space="preserve">  </w:t>
            </w:r>
            <w:r w:rsidRPr="002D2CD1">
              <w:rPr>
                <w:i/>
                <w:sz w:val="24"/>
              </w:rPr>
              <w:t xml:space="preserve">pentru proiectele încadrate în art. 19.1.a.i: </w:t>
            </w:r>
            <w:r w:rsidRPr="002D2CD1">
              <w:rPr>
                <w:sz w:val="24"/>
              </w:rPr>
              <w:t>În cadrul unei familii (soț și soție) doar unul dintre membri  beneficiază de sprijin?</w:t>
            </w:r>
          </w:p>
          <w:p w14:paraId="79C903A9" w14:textId="77777777" w:rsidR="001641AC" w:rsidRPr="002D2CD1" w:rsidRDefault="001641AC" w:rsidP="00091F98">
            <w:pPr>
              <w:spacing w:after="0" w:line="240" w:lineRule="auto"/>
              <w:jc w:val="both"/>
              <w:rPr>
                <w:sz w:val="24"/>
              </w:rPr>
            </w:pPr>
          </w:p>
          <w:p w14:paraId="3A854A67" w14:textId="77777777" w:rsidR="004078B0" w:rsidRPr="002D2CD1" w:rsidRDefault="004078B0" w:rsidP="00091F98">
            <w:pPr>
              <w:spacing w:after="0" w:line="240" w:lineRule="auto"/>
              <w:jc w:val="both"/>
              <w:rPr>
                <w:sz w:val="24"/>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tcPr>
          <w:p w14:paraId="26841395" w14:textId="77777777" w:rsidR="004078B0" w:rsidRPr="002D2CD1" w:rsidRDefault="004078B0" w:rsidP="00091F98">
            <w:pPr>
              <w:spacing w:after="0" w:line="240" w:lineRule="auto"/>
              <w:jc w:val="both"/>
              <w:rPr>
                <w:b/>
                <w:sz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33EFFD84" w14:textId="77777777" w:rsidR="004078B0" w:rsidRPr="002D2CD1" w:rsidRDefault="004078B0" w:rsidP="00091F98">
            <w:pPr>
              <w:spacing w:after="0" w:line="240" w:lineRule="auto"/>
              <w:jc w:val="both"/>
              <w:rPr>
                <w:b/>
                <w:sz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18DD883F" w14:textId="77777777" w:rsidR="004078B0" w:rsidRPr="002D2CD1" w:rsidRDefault="004078B0" w:rsidP="00091F98">
            <w:pPr>
              <w:spacing w:after="0" w:line="240" w:lineRule="auto"/>
              <w:jc w:val="both"/>
              <w:rPr>
                <w:b/>
                <w:sz w:val="24"/>
              </w:rPr>
            </w:pPr>
            <w:r w:rsidRPr="00163697">
              <w:rPr>
                <w:b/>
                <w:sz w:val="24"/>
                <w:szCs w:val="24"/>
              </w:rPr>
              <w:t>□</w:t>
            </w:r>
          </w:p>
        </w:tc>
      </w:tr>
      <w:tr w:rsidR="004078B0" w:rsidRPr="006723F4" w14:paraId="14731D82" w14:textId="77777777" w:rsidTr="00091F98">
        <w:trPr>
          <w:trHeight w:val="436"/>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334C62B2" w14:textId="77777777" w:rsidR="004078B0" w:rsidRPr="00163697" w:rsidRDefault="004078B0" w:rsidP="00091F98">
            <w:pPr>
              <w:spacing w:after="0" w:line="240" w:lineRule="auto"/>
              <w:jc w:val="both"/>
              <w:rPr>
                <w:b/>
                <w:sz w:val="24"/>
                <w:szCs w:val="24"/>
              </w:rPr>
            </w:pPr>
            <w:r>
              <w:rPr>
                <w:b/>
                <w:sz w:val="24"/>
              </w:rPr>
              <w:t>B.VERIFICAREA CONDIȚIILOR DE ELIGIBILITATE ALE PROIECTULUI</w:t>
            </w:r>
          </w:p>
        </w:tc>
      </w:tr>
      <w:tr w:rsidR="004078B0" w:rsidRPr="006723F4" w14:paraId="6083542C" w14:textId="77777777" w:rsidTr="00091F9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1F3FCBB6" w14:textId="77777777" w:rsidR="004078B0" w:rsidRPr="002D2CD1" w:rsidRDefault="004078B0" w:rsidP="00091F98">
            <w:pPr>
              <w:spacing w:after="0" w:line="240" w:lineRule="auto"/>
              <w:jc w:val="both"/>
              <w:rPr>
                <w:sz w:val="24"/>
              </w:rPr>
            </w:pPr>
            <w:r w:rsidRPr="002D2CD1">
              <w:rPr>
                <w:sz w:val="24"/>
              </w:rPr>
              <w:t xml:space="preserve">EG1 </w:t>
            </w:r>
            <w:r>
              <w:rPr>
                <w:sz w:val="24"/>
              </w:rPr>
              <w:t>Solicitantul aparține categoriei de solicitanți eligibili?</w:t>
            </w:r>
          </w:p>
        </w:tc>
        <w:tc>
          <w:tcPr>
            <w:tcW w:w="1069" w:type="dxa"/>
            <w:gridSpan w:val="2"/>
            <w:tcBorders>
              <w:top w:val="single" w:sz="4" w:space="0" w:color="auto"/>
              <w:left w:val="single" w:sz="4" w:space="0" w:color="auto"/>
              <w:bottom w:val="single" w:sz="4" w:space="0" w:color="auto"/>
              <w:right w:val="single" w:sz="4" w:space="0" w:color="auto"/>
            </w:tcBorders>
          </w:tcPr>
          <w:p w14:paraId="6D76C388" w14:textId="77777777" w:rsidR="004078B0" w:rsidRPr="00163697" w:rsidRDefault="004078B0" w:rsidP="00091F98">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0381E03" w14:textId="77777777" w:rsidR="004078B0" w:rsidRPr="00163697" w:rsidRDefault="004078B0" w:rsidP="00091F98">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767171"/>
          </w:tcPr>
          <w:p w14:paraId="03E41842" w14:textId="77777777" w:rsidR="004078B0" w:rsidRPr="00163697" w:rsidRDefault="004078B0" w:rsidP="00091F98">
            <w:pPr>
              <w:spacing w:after="0" w:line="240" w:lineRule="auto"/>
              <w:jc w:val="both"/>
              <w:rPr>
                <w:b/>
                <w:sz w:val="24"/>
                <w:szCs w:val="24"/>
              </w:rPr>
            </w:pPr>
          </w:p>
        </w:tc>
      </w:tr>
      <w:tr w:rsidR="004078B0" w:rsidRPr="006723F4" w14:paraId="2C1CEC0F" w14:textId="77777777" w:rsidTr="00091F9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9410D0A" w14:textId="77777777" w:rsidR="004078B0" w:rsidRPr="002D2CD1" w:rsidRDefault="004078B0" w:rsidP="00091F98">
            <w:pPr>
              <w:spacing w:after="0" w:line="240" w:lineRule="auto"/>
              <w:jc w:val="both"/>
              <w:rPr>
                <w:sz w:val="24"/>
              </w:rPr>
            </w:pPr>
            <w:r w:rsidRPr="002D2CD1">
              <w:rPr>
                <w:sz w:val="24"/>
              </w:rPr>
              <w:t>EG2</w:t>
            </w:r>
            <w:r>
              <w:rPr>
                <w:sz w:val="24"/>
              </w:rPr>
              <w:t xml:space="preserve"> Dimensiunea exploatației agricole se încadrează în dimensiunile admise?</w:t>
            </w:r>
          </w:p>
        </w:tc>
        <w:tc>
          <w:tcPr>
            <w:tcW w:w="1069" w:type="dxa"/>
            <w:gridSpan w:val="2"/>
            <w:tcBorders>
              <w:top w:val="single" w:sz="4" w:space="0" w:color="auto"/>
              <w:left w:val="single" w:sz="4" w:space="0" w:color="auto"/>
              <w:bottom w:val="single" w:sz="4" w:space="0" w:color="auto"/>
              <w:right w:val="single" w:sz="4" w:space="0" w:color="auto"/>
            </w:tcBorders>
          </w:tcPr>
          <w:p w14:paraId="3F9DFF4A" w14:textId="77777777" w:rsidR="004078B0" w:rsidRPr="00163697" w:rsidRDefault="004078B0" w:rsidP="00091F98">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2B579EBD" w14:textId="77777777" w:rsidR="004078B0" w:rsidRPr="00163697" w:rsidRDefault="004078B0" w:rsidP="00091F98">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14:paraId="5B717EDE" w14:textId="77777777" w:rsidR="004078B0" w:rsidRPr="00163697" w:rsidRDefault="004078B0" w:rsidP="00091F98">
            <w:pPr>
              <w:spacing w:after="0" w:line="240" w:lineRule="auto"/>
              <w:jc w:val="both"/>
              <w:rPr>
                <w:b/>
                <w:sz w:val="24"/>
                <w:szCs w:val="24"/>
              </w:rPr>
            </w:pPr>
            <w:r w:rsidRPr="00163697">
              <w:rPr>
                <w:b/>
                <w:sz w:val="24"/>
                <w:szCs w:val="24"/>
              </w:rPr>
              <w:t>□</w:t>
            </w:r>
          </w:p>
        </w:tc>
      </w:tr>
      <w:tr w:rsidR="004078B0" w:rsidRPr="006723F4" w14:paraId="4CCEFDFA" w14:textId="77777777" w:rsidTr="001641AC">
        <w:trPr>
          <w:trHeight w:val="2989"/>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6C98B405" w14:textId="77777777" w:rsidR="004078B0" w:rsidRPr="004B4183" w:rsidRDefault="004078B0" w:rsidP="00091F98">
            <w:pPr>
              <w:pStyle w:val="BodyText3"/>
              <w:spacing w:before="120"/>
              <w:jc w:val="both"/>
              <w:rPr>
                <w:rFonts w:ascii="Calibri" w:hAnsi="Calibri"/>
                <w:sz w:val="24"/>
              </w:rPr>
            </w:pPr>
            <w:r w:rsidRPr="004B4183">
              <w:rPr>
                <w:rFonts w:ascii="Calibri" w:hAnsi="Calibri"/>
                <w:sz w:val="24"/>
              </w:rPr>
              <w:lastRenderedPageBreak/>
              <w:t>EG3 Planul de afaceri prevăzut conține cel puțin:</w:t>
            </w:r>
          </w:p>
          <w:p w14:paraId="4161FEAC" w14:textId="77777777" w:rsidR="004078B0" w:rsidRPr="004B4183" w:rsidRDefault="004078B0" w:rsidP="00091F98">
            <w:pPr>
              <w:pStyle w:val="BodyText3"/>
              <w:spacing w:before="120"/>
              <w:jc w:val="both"/>
              <w:rPr>
                <w:rFonts w:ascii="Calibri" w:hAnsi="Calibri"/>
                <w:sz w:val="24"/>
              </w:rPr>
            </w:pPr>
            <w:r w:rsidRPr="004B4183">
              <w:rPr>
                <w:rFonts w:ascii="Calibri" w:hAnsi="Calibri"/>
                <w:sz w:val="24"/>
              </w:rPr>
              <w:t>(i) situația inițială a exploatației agricole;</w:t>
            </w:r>
          </w:p>
          <w:p w14:paraId="6773DBC2" w14:textId="77777777" w:rsidR="004078B0" w:rsidRPr="004B4183" w:rsidRDefault="004078B0" w:rsidP="00091F98">
            <w:pPr>
              <w:pStyle w:val="BodyText3"/>
              <w:spacing w:before="120"/>
              <w:jc w:val="both"/>
              <w:rPr>
                <w:rFonts w:ascii="Calibri" w:hAnsi="Calibri"/>
                <w:sz w:val="24"/>
              </w:rPr>
            </w:pPr>
            <w:r w:rsidRPr="004B4183">
              <w:rPr>
                <w:rFonts w:ascii="Calibri" w:hAnsi="Calibri"/>
                <w:sz w:val="24"/>
              </w:rPr>
              <w:t>(ii) etapele și obiectivele pentru dezvoltarea activităților exploatației agricole;</w:t>
            </w:r>
          </w:p>
          <w:p w14:paraId="73F92092" w14:textId="10B56397" w:rsidR="004078B0" w:rsidRPr="002E1ED2" w:rsidRDefault="004078B0" w:rsidP="002E1ED2">
            <w:pPr>
              <w:pStyle w:val="BodyText3"/>
              <w:spacing w:before="120"/>
              <w:jc w:val="both"/>
              <w:rPr>
                <w:rFonts w:ascii="Calibri" w:hAnsi="Calibri"/>
                <w:sz w:val="24"/>
              </w:rPr>
            </w:pPr>
            <w:r w:rsidRPr="004B4183">
              <w:rPr>
                <w:rFonts w:ascii="Calibri" w:hAnsi="Calibri"/>
                <w:sz w:val="24"/>
              </w:rPr>
              <w:t>(iii) detalii privind acțiunile, inclusiv cele legate de sustenabilitatea mediului și de utilizarea eficientă a resurselor, necesare pentru dezvoltarea activităților exploatației agricole, cum ar fi investițiile, formarea sau consilierea.</w:t>
            </w:r>
          </w:p>
        </w:tc>
        <w:tc>
          <w:tcPr>
            <w:tcW w:w="1069" w:type="dxa"/>
            <w:gridSpan w:val="2"/>
            <w:tcBorders>
              <w:top w:val="single" w:sz="4" w:space="0" w:color="auto"/>
              <w:left w:val="single" w:sz="4" w:space="0" w:color="auto"/>
              <w:bottom w:val="single" w:sz="4" w:space="0" w:color="auto"/>
              <w:right w:val="single" w:sz="4" w:space="0" w:color="auto"/>
            </w:tcBorders>
          </w:tcPr>
          <w:p w14:paraId="3763710F" w14:textId="77777777" w:rsidR="004078B0" w:rsidRDefault="004078B0" w:rsidP="00091F98">
            <w:pPr>
              <w:spacing w:after="0" w:line="240" w:lineRule="auto"/>
              <w:jc w:val="both"/>
              <w:rPr>
                <w:b/>
                <w:sz w:val="24"/>
                <w:szCs w:val="24"/>
              </w:rPr>
            </w:pPr>
            <w:r w:rsidRPr="00163697">
              <w:rPr>
                <w:b/>
                <w:sz w:val="24"/>
                <w:szCs w:val="24"/>
              </w:rPr>
              <w:t>□</w:t>
            </w:r>
          </w:p>
          <w:p w14:paraId="7CF51534" w14:textId="77777777" w:rsidR="004078B0" w:rsidRDefault="004078B0" w:rsidP="00091F98">
            <w:pPr>
              <w:spacing w:after="0" w:line="240" w:lineRule="auto"/>
              <w:jc w:val="both"/>
              <w:rPr>
                <w:b/>
                <w:sz w:val="24"/>
                <w:szCs w:val="24"/>
              </w:rPr>
            </w:pPr>
          </w:p>
          <w:p w14:paraId="613B540A" w14:textId="77777777" w:rsidR="004078B0" w:rsidRDefault="004078B0" w:rsidP="00091F98">
            <w:pPr>
              <w:spacing w:after="0" w:line="240" w:lineRule="auto"/>
              <w:jc w:val="both"/>
              <w:rPr>
                <w:b/>
                <w:sz w:val="24"/>
                <w:szCs w:val="24"/>
              </w:rPr>
            </w:pPr>
          </w:p>
          <w:p w14:paraId="3C13F00E" w14:textId="77777777" w:rsidR="004078B0" w:rsidRDefault="004078B0" w:rsidP="00091F98">
            <w:pPr>
              <w:spacing w:after="0" w:line="240" w:lineRule="auto"/>
              <w:jc w:val="both"/>
              <w:rPr>
                <w:b/>
                <w:sz w:val="24"/>
                <w:szCs w:val="24"/>
              </w:rPr>
            </w:pPr>
          </w:p>
          <w:p w14:paraId="63ED1C8E" w14:textId="77777777" w:rsidR="004078B0" w:rsidRDefault="004078B0" w:rsidP="00091F98">
            <w:pPr>
              <w:spacing w:after="0" w:line="240" w:lineRule="auto"/>
              <w:jc w:val="both"/>
              <w:rPr>
                <w:b/>
                <w:sz w:val="24"/>
                <w:szCs w:val="24"/>
              </w:rPr>
            </w:pPr>
          </w:p>
          <w:p w14:paraId="2398194D" w14:textId="19BA4C75" w:rsidR="004078B0" w:rsidRPr="00163697" w:rsidRDefault="004078B0" w:rsidP="00091F98">
            <w:pPr>
              <w:spacing w:after="0" w:line="240" w:lineRule="auto"/>
              <w:jc w:val="both"/>
              <w:rPr>
                <w:b/>
                <w:sz w:val="24"/>
                <w:szCs w:val="24"/>
              </w:rPr>
            </w:pPr>
          </w:p>
        </w:tc>
        <w:tc>
          <w:tcPr>
            <w:tcW w:w="1069" w:type="dxa"/>
            <w:tcBorders>
              <w:top w:val="single" w:sz="4" w:space="0" w:color="auto"/>
              <w:left w:val="single" w:sz="4" w:space="0" w:color="auto"/>
              <w:bottom w:val="single" w:sz="4" w:space="0" w:color="auto"/>
              <w:right w:val="single" w:sz="4" w:space="0" w:color="auto"/>
            </w:tcBorders>
          </w:tcPr>
          <w:p w14:paraId="1D0F766B" w14:textId="77777777" w:rsidR="004078B0" w:rsidRDefault="004078B0" w:rsidP="00091F98">
            <w:pPr>
              <w:spacing w:after="0" w:line="240" w:lineRule="auto"/>
              <w:jc w:val="both"/>
              <w:rPr>
                <w:b/>
                <w:sz w:val="24"/>
                <w:szCs w:val="24"/>
              </w:rPr>
            </w:pPr>
            <w:r w:rsidRPr="00163697">
              <w:rPr>
                <w:b/>
                <w:sz w:val="24"/>
                <w:szCs w:val="24"/>
              </w:rPr>
              <w:t>□</w:t>
            </w:r>
          </w:p>
          <w:p w14:paraId="753E995F" w14:textId="77777777" w:rsidR="004078B0" w:rsidRDefault="004078B0" w:rsidP="00091F98">
            <w:pPr>
              <w:spacing w:after="0" w:line="240" w:lineRule="auto"/>
              <w:jc w:val="both"/>
              <w:rPr>
                <w:b/>
                <w:sz w:val="24"/>
                <w:szCs w:val="24"/>
              </w:rPr>
            </w:pPr>
          </w:p>
          <w:p w14:paraId="7D8EBBAF" w14:textId="77777777" w:rsidR="004078B0" w:rsidRDefault="004078B0" w:rsidP="00091F98">
            <w:pPr>
              <w:spacing w:after="0" w:line="240" w:lineRule="auto"/>
              <w:jc w:val="both"/>
              <w:rPr>
                <w:b/>
                <w:sz w:val="24"/>
                <w:szCs w:val="24"/>
              </w:rPr>
            </w:pPr>
          </w:p>
          <w:p w14:paraId="67C3113F" w14:textId="77777777" w:rsidR="004078B0" w:rsidRDefault="004078B0" w:rsidP="00091F98">
            <w:pPr>
              <w:spacing w:after="0" w:line="240" w:lineRule="auto"/>
              <w:jc w:val="both"/>
              <w:rPr>
                <w:b/>
                <w:sz w:val="24"/>
                <w:szCs w:val="24"/>
              </w:rPr>
            </w:pPr>
          </w:p>
          <w:p w14:paraId="417994A6" w14:textId="77777777" w:rsidR="004078B0" w:rsidRDefault="004078B0" w:rsidP="00091F98">
            <w:pPr>
              <w:spacing w:after="0" w:line="240" w:lineRule="auto"/>
              <w:jc w:val="both"/>
              <w:rPr>
                <w:b/>
                <w:sz w:val="24"/>
                <w:szCs w:val="24"/>
              </w:rPr>
            </w:pPr>
          </w:p>
          <w:p w14:paraId="70487A52" w14:textId="77777777" w:rsidR="004078B0" w:rsidRDefault="004078B0" w:rsidP="00091F98">
            <w:pPr>
              <w:spacing w:after="0" w:line="240" w:lineRule="auto"/>
              <w:jc w:val="both"/>
              <w:rPr>
                <w:b/>
                <w:sz w:val="24"/>
                <w:szCs w:val="24"/>
              </w:rPr>
            </w:pPr>
          </w:p>
          <w:p w14:paraId="278989B6" w14:textId="77777777" w:rsidR="004078B0" w:rsidRDefault="004078B0" w:rsidP="00091F98">
            <w:pPr>
              <w:spacing w:after="0" w:line="240" w:lineRule="auto"/>
              <w:jc w:val="both"/>
              <w:rPr>
                <w:b/>
                <w:sz w:val="24"/>
                <w:szCs w:val="24"/>
              </w:rPr>
            </w:pPr>
          </w:p>
          <w:p w14:paraId="6274D093" w14:textId="77777777" w:rsidR="004078B0" w:rsidRDefault="004078B0" w:rsidP="00091F98">
            <w:pPr>
              <w:spacing w:after="0" w:line="240" w:lineRule="auto"/>
              <w:jc w:val="both"/>
              <w:rPr>
                <w:b/>
                <w:sz w:val="24"/>
                <w:szCs w:val="24"/>
              </w:rPr>
            </w:pPr>
          </w:p>
          <w:p w14:paraId="36727FDA" w14:textId="77777777" w:rsidR="004078B0" w:rsidRDefault="004078B0" w:rsidP="00091F98">
            <w:pPr>
              <w:spacing w:after="0" w:line="240" w:lineRule="auto"/>
              <w:jc w:val="both"/>
              <w:rPr>
                <w:b/>
                <w:sz w:val="24"/>
                <w:szCs w:val="24"/>
              </w:rPr>
            </w:pPr>
          </w:p>
          <w:p w14:paraId="2C814A29" w14:textId="1B13EB9D" w:rsidR="004078B0" w:rsidRPr="00163697" w:rsidRDefault="004078B0" w:rsidP="00091F98">
            <w:pPr>
              <w:spacing w:after="0" w:line="240" w:lineRule="auto"/>
              <w:jc w:val="both"/>
              <w:rPr>
                <w:b/>
                <w:sz w:val="24"/>
                <w:szCs w:val="24"/>
              </w:rPr>
            </w:pPr>
          </w:p>
        </w:tc>
        <w:tc>
          <w:tcPr>
            <w:tcW w:w="1192" w:type="dxa"/>
            <w:gridSpan w:val="2"/>
            <w:tcBorders>
              <w:top w:val="single" w:sz="4" w:space="0" w:color="auto"/>
              <w:left w:val="single" w:sz="4" w:space="0" w:color="auto"/>
              <w:bottom w:val="single" w:sz="4" w:space="0" w:color="auto"/>
              <w:right w:val="single" w:sz="4" w:space="0" w:color="auto"/>
            </w:tcBorders>
          </w:tcPr>
          <w:p w14:paraId="7706D56B" w14:textId="77777777" w:rsidR="004078B0" w:rsidRDefault="004078B0" w:rsidP="00091F98">
            <w:pPr>
              <w:spacing w:after="0" w:line="240" w:lineRule="auto"/>
              <w:jc w:val="both"/>
              <w:rPr>
                <w:b/>
                <w:sz w:val="24"/>
                <w:szCs w:val="24"/>
              </w:rPr>
            </w:pPr>
            <w:r w:rsidRPr="00163697">
              <w:rPr>
                <w:b/>
                <w:sz w:val="24"/>
                <w:szCs w:val="24"/>
              </w:rPr>
              <w:t>□</w:t>
            </w:r>
          </w:p>
          <w:p w14:paraId="5C36517F" w14:textId="77777777" w:rsidR="004078B0" w:rsidRDefault="004078B0" w:rsidP="00091F98">
            <w:pPr>
              <w:spacing w:after="0" w:line="240" w:lineRule="auto"/>
              <w:jc w:val="both"/>
              <w:rPr>
                <w:b/>
                <w:sz w:val="24"/>
                <w:szCs w:val="24"/>
              </w:rPr>
            </w:pPr>
          </w:p>
          <w:p w14:paraId="2AE15712" w14:textId="77777777" w:rsidR="004078B0" w:rsidRDefault="004078B0" w:rsidP="00091F98">
            <w:pPr>
              <w:spacing w:after="0" w:line="240" w:lineRule="auto"/>
              <w:jc w:val="both"/>
              <w:rPr>
                <w:b/>
                <w:sz w:val="24"/>
                <w:szCs w:val="24"/>
              </w:rPr>
            </w:pPr>
          </w:p>
          <w:p w14:paraId="21D61087" w14:textId="77777777" w:rsidR="004078B0" w:rsidRDefault="004078B0" w:rsidP="00091F98">
            <w:pPr>
              <w:spacing w:after="0" w:line="240" w:lineRule="auto"/>
              <w:jc w:val="both"/>
              <w:rPr>
                <w:b/>
                <w:sz w:val="24"/>
                <w:szCs w:val="24"/>
              </w:rPr>
            </w:pPr>
          </w:p>
          <w:p w14:paraId="2C44CD5B" w14:textId="77777777" w:rsidR="004078B0" w:rsidRDefault="004078B0" w:rsidP="00091F98">
            <w:pPr>
              <w:spacing w:after="0" w:line="240" w:lineRule="auto"/>
              <w:jc w:val="both"/>
              <w:rPr>
                <w:b/>
                <w:sz w:val="24"/>
                <w:szCs w:val="24"/>
              </w:rPr>
            </w:pPr>
          </w:p>
          <w:p w14:paraId="094590C1" w14:textId="1968F675" w:rsidR="004078B0" w:rsidRPr="00163697" w:rsidRDefault="004078B0" w:rsidP="00091F98">
            <w:pPr>
              <w:spacing w:after="0" w:line="240" w:lineRule="auto"/>
              <w:jc w:val="both"/>
              <w:rPr>
                <w:b/>
                <w:sz w:val="24"/>
                <w:szCs w:val="24"/>
              </w:rPr>
            </w:pPr>
          </w:p>
        </w:tc>
      </w:tr>
      <w:tr w:rsidR="004078B0" w:rsidRPr="006723F4" w14:paraId="6BB63BCC" w14:textId="77777777" w:rsidTr="00091F9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4A99070" w14:textId="264B7C84" w:rsidR="001641AC" w:rsidRPr="002D2CD1" w:rsidRDefault="004078B0" w:rsidP="001641AC">
            <w:pPr>
              <w:pStyle w:val="BodyText3"/>
              <w:spacing w:before="120"/>
              <w:jc w:val="both"/>
              <w:rPr>
                <w:sz w:val="24"/>
              </w:rPr>
            </w:pPr>
            <w:r w:rsidRPr="004B4183">
              <w:rPr>
                <w:rFonts w:ascii="Calibri" w:hAnsi="Calibri"/>
                <w:sz w:val="24"/>
              </w:rPr>
              <w:t xml:space="preserve">EG4 </w:t>
            </w:r>
            <w:r w:rsidRPr="001641AC">
              <w:rPr>
                <w:rFonts w:ascii="Calibri" w:hAnsi="Calibri"/>
                <w:sz w:val="24"/>
              </w:rPr>
              <w:t>Solicitantul prin planul de afaceri demonstrează îmbunătățirea performanței generale a exploatației agricole?</w:t>
            </w:r>
          </w:p>
        </w:tc>
        <w:tc>
          <w:tcPr>
            <w:tcW w:w="1069" w:type="dxa"/>
            <w:gridSpan w:val="2"/>
            <w:tcBorders>
              <w:top w:val="single" w:sz="4" w:space="0" w:color="auto"/>
              <w:left w:val="single" w:sz="4" w:space="0" w:color="auto"/>
              <w:bottom w:val="single" w:sz="4" w:space="0" w:color="auto"/>
              <w:right w:val="single" w:sz="4" w:space="0" w:color="auto"/>
            </w:tcBorders>
          </w:tcPr>
          <w:p w14:paraId="0817087C" w14:textId="77777777" w:rsidR="004078B0" w:rsidRPr="00163697" w:rsidRDefault="004078B0" w:rsidP="00091F98">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76AD30D2" w14:textId="77777777" w:rsidR="004078B0" w:rsidRPr="00163697" w:rsidRDefault="004078B0" w:rsidP="00091F98">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tcPr>
          <w:p w14:paraId="6D36D5D5" w14:textId="77777777" w:rsidR="004078B0" w:rsidRPr="00163697" w:rsidRDefault="004078B0" w:rsidP="00091F98">
            <w:pPr>
              <w:spacing w:after="0" w:line="240" w:lineRule="auto"/>
              <w:jc w:val="both"/>
              <w:rPr>
                <w:b/>
                <w:sz w:val="24"/>
                <w:szCs w:val="24"/>
              </w:rPr>
            </w:pPr>
            <w:r w:rsidRPr="00163697">
              <w:rPr>
                <w:b/>
                <w:sz w:val="24"/>
                <w:szCs w:val="24"/>
              </w:rPr>
              <w:t>□</w:t>
            </w:r>
          </w:p>
        </w:tc>
      </w:tr>
      <w:tr w:rsidR="004078B0" w:rsidRPr="006723F4" w14:paraId="0816E37B" w14:textId="77777777" w:rsidTr="00091F9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0D12AFD4" w14:textId="5AC3136D" w:rsidR="004078B0" w:rsidRDefault="004078B0" w:rsidP="00091F98">
            <w:pPr>
              <w:spacing w:after="0" w:line="240" w:lineRule="auto"/>
              <w:jc w:val="both"/>
              <w:rPr>
                <w:rFonts w:cs="Calibri"/>
                <w:noProof/>
                <w:sz w:val="24"/>
                <w:szCs w:val="24"/>
              </w:rPr>
            </w:pPr>
            <w:r w:rsidRPr="00163697">
              <w:rPr>
                <w:rFonts w:cs="Calibri"/>
                <w:noProof/>
                <w:sz w:val="24"/>
                <w:szCs w:val="24"/>
              </w:rPr>
              <w:t xml:space="preserve">EG5 Proiectul prevede acordarea sprijinului în cel puțin două rate </w:t>
            </w:r>
            <w:r w:rsidR="001641AC" w:rsidRPr="001641AC">
              <w:rPr>
                <w:rFonts w:cs="Calibri"/>
                <w:noProof/>
                <w:sz w:val="24"/>
                <w:szCs w:val="24"/>
              </w:rPr>
              <w:t>pe o perioadă de maximum trei ani, dar nu mai târziu de 31.12.202</w:t>
            </w:r>
            <w:r w:rsidR="00437C06">
              <w:rPr>
                <w:rFonts w:cs="Calibri"/>
                <w:noProof/>
                <w:sz w:val="24"/>
                <w:szCs w:val="24"/>
              </w:rPr>
              <w:t>5</w:t>
            </w:r>
            <w:r w:rsidR="001641AC">
              <w:rPr>
                <w:rFonts w:cs="Calibri"/>
                <w:noProof/>
                <w:sz w:val="24"/>
                <w:szCs w:val="24"/>
              </w:rPr>
              <w:t>.</w:t>
            </w:r>
          </w:p>
          <w:p w14:paraId="4920DED8" w14:textId="49779EC4" w:rsidR="001641AC" w:rsidRPr="00163697" w:rsidRDefault="001641AC" w:rsidP="00091F98">
            <w:pPr>
              <w:spacing w:after="0" w:line="240" w:lineRule="auto"/>
              <w:jc w:val="both"/>
              <w:rPr>
                <w:b/>
                <w:sz w:val="24"/>
              </w:rPr>
            </w:pPr>
          </w:p>
        </w:tc>
        <w:tc>
          <w:tcPr>
            <w:tcW w:w="1069" w:type="dxa"/>
            <w:gridSpan w:val="2"/>
            <w:tcBorders>
              <w:top w:val="single" w:sz="4" w:space="0" w:color="auto"/>
              <w:left w:val="single" w:sz="4" w:space="0" w:color="auto"/>
              <w:bottom w:val="single" w:sz="4" w:space="0" w:color="auto"/>
              <w:right w:val="single" w:sz="4" w:space="0" w:color="auto"/>
            </w:tcBorders>
          </w:tcPr>
          <w:p w14:paraId="0D11E74D" w14:textId="77777777" w:rsidR="004078B0" w:rsidRPr="00163697" w:rsidRDefault="004078B0" w:rsidP="00091F98">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02E33EDB" w14:textId="77777777" w:rsidR="004078B0" w:rsidRPr="00163697" w:rsidRDefault="004078B0" w:rsidP="00091F98">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767171"/>
          </w:tcPr>
          <w:p w14:paraId="62EF0EC7" w14:textId="77777777" w:rsidR="004078B0" w:rsidRPr="00163697" w:rsidRDefault="004078B0" w:rsidP="00091F98">
            <w:pPr>
              <w:spacing w:after="0" w:line="240" w:lineRule="auto"/>
              <w:jc w:val="both"/>
              <w:rPr>
                <w:b/>
                <w:sz w:val="24"/>
                <w:szCs w:val="24"/>
              </w:rPr>
            </w:pPr>
          </w:p>
        </w:tc>
      </w:tr>
      <w:tr w:rsidR="004078B0" w:rsidRPr="006723F4" w14:paraId="323C9D36" w14:textId="77777777" w:rsidTr="00091F98">
        <w:trPr>
          <w:trHeight w:val="436"/>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7121A179" w14:textId="77777777" w:rsidR="004078B0" w:rsidRPr="00163697" w:rsidRDefault="004078B0" w:rsidP="00091F98">
            <w:pPr>
              <w:spacing w:after="0" w:line="240" w:lineRule="auto"/>
              <w:jc w:val="both"/>
              <w:rPr>
                <w:b/>
                <w:sz w:val="24"/>
                <w:szCs w:val="24"/>
              </w:rPr>
            </w:pPr>
            <w:r>
              <w:rPr>
                <w:b/>
                <w:sz w:val="24"/>
                <w:szCs w:val="24"/>
              </w:rPr>
              <w:t>VERIFICAREA CRITERIILOR DE ELIGIBILITATE SUPLIMENTARE STABILITE DE CĂTRE GAL</w:t>
            </w:r>
          </w:p>
        </w:tc>
      </w:tr>
      <w:tr w:rsidR="004078B0" w:rsidRPr="006723F4" w14:paraId="277975C4" w14:textId="77777777" w:rsidTr="00091F9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A67FD01" w14:textId="0EF16B3D" w:rsidR="004078B0" w:rsidRPr="001641AC" w:rsidRDefault="004078B0" w:rsidP="00091F98">
            <w:pPr>
              <w:pStyle w:val="BodyText3"/>
              <w:spacing w:before="120"/>
              <w:jc w:val="both"/>
              <w:rPr>
                <w:rFonts w:ascii="Calibri" w:hAnsi="Calibri" w:cs="Calibri"/>
                <w:bCs/>
                <w:noProof/>
                <w:sz w:val="24"/>
                <w:szCs w:val="24"/>
              </w:rPr>
            </w:pPr>
            <w:r w:rsidRPr="001641AC">
              <w:rPr>
                <w:rFonts w:ascii="Calibri" w:hAnsi="Calibri" w:cs="Calibri"/>
                <w:bCs/>
                <w:noProof/>
                <w:sz w:val="24"/>
                <w:szCs w:val="24"/>
              </w:rPr>
              <w:t>EG6</w:t>
            </w:r>
            <w:r w:rsidR="001641AC" w:rsidRPr="001641AC">
              <w:rPr>
                <w:bCs/>
              </w:rPr>
              <w:t xml:space="preserve"> </w:t>
            </w:r>
            <w:r w:rsidR="001641AC" w:rsidRPr="001641AC">
              <w:rPr>
                <w:rFonts w:ascii="Calibri" w:hAnsi="Calibri" w:cs="Calibri"/>
                <w:bCs/>
                <w:noProof/>
                <w:sz w:val="24"/>
                <w:szCs w:val="24"/>
              </w:rPr>
              <w:t>Exploatația agricolă și locatia de implementare a proiectului trebuie să fie situată în spațiul rural, în teritoriul GAL Codru Moma</w:t>
            </w:r>
          </w:p>
        </w:tc>
        <w:tc>
          <w:tcPr>
            <w:tcW w:w="1069" w:type="dxa"/>
            <w:gridSpan w:val="2"/>
            <w:tcBorders>
              <w:top w:val="single" w:sz="4" w:space="0" w:color="auto"/>
              <w:left w:val="single" w:sz="4" w:space="0" w:color="auto"/>
              <w:bottom w:val="single" w:sz="4" w:space="0" w:color="auto"/>
              <w:right w:val="single" w:sz="4" w:space="0" w:color="auto"/>
            </w:tcBorders>
          </w:tcPr>
          <w:p w14:paraId="6261E7C7" w14:textId="77777777" w:rsidR="004078B0" w:rsidRPr="00163697" w:rsidRDefault="004078B0" w:rsidP="00091F98">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6105A405" w14:textId="77777777" w:rsidR="004078B0" w:rsidRPr="00163697" w:rsidRDefault="004078B0" w:rsidP="00091F98">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30722EC8" w14:textId="77777777" w:rsidR="004078B0" w:rsidRPr="00163697" w:rsidRDefault="004078B0" w:rsidP="00091F98">
            <w:pPr>
              <w:spacing w:after="0" w:line="240" w:lineRule="auto"/>
              <w:jc w:val="both"/>
              <w:rPr>
                <w:b/>
                <w:sz w:val="24"/>
                <w:szCs w:val="24"/>
              </w:rPr>
            </w:pPr>
            <w:r w:rsidRPr="00163697">
              <w:rPr>
                <w:b/>
                <w:sz w:val="24"/>
                <w:szCs w:val="24"/>
              </w:rPr>
              <w:t>□</w:t>
            </w:r>
          </w:p>
        </w:tc>
      </w:tr>
      <w:tr w:rsidR="004078B0" w:rsidRPr="006723F4" w14:paraId="68D7A9DB" w14:textId="77777777" w:rsidTr="00091F98">
        <w:trPr>
          <w:trHeight w:val="43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1FE4D7E" w14:textId="77777777" w:rsidR="001641AC" w:rsidRPr="001641AC" w:rsidRDefault="004078B0" w:rsidP="001641AC">
            <w:pPr>
              <w:pStyle w:val="BodyText3"/>
              <w:spacing w:before="120"/>
              <w:jc w:val="both"/>
              <w:rPr>
                <w:rFonts w:ascii="Calibri" w:hAnsi="Calibri" w:cs="Calibri"/>
                <w:bCs/>
                <w:noProof/>
                <w:sz w:val="24"/>
                <w:szCs w:val="24"/>
              </w:rPr>
            </w:pPr>
            <w:r w:rsidRPr="001641AC">
              <w:rPr>
                <w:rFonts w:ascii="Calibri" w:hAnsi="Calibri" w:cs="Calibri"/>
                <w:bCs/>
                <w:noProof/>
                <w:sz w:val="24"/>
                <w:szCs w:val="24"/>
              </w:rPr>
              <w:t>EG7</w:t>
            </w:r>
            <w:r w:rsidR="001641AC" w:rsidRPr="001641AC">
              <w:rPr>
                <w:rFonts w:ascii="Calibri" w:hAnsi="Calibri" w:cs="Calibri"/>
                <w:bCs/>
                <w:noProof/>
                <w:sz w:val="24"/>
                <w:szCs w:val="24"/>
              </w:rPr>
              <w:t xml:space="preserve"> Solicitantul își propune prin Planul de afaceri 2 obiective obligatorii de îndeplinit:</w:t>
            </w:r>
          </w:p>
          <w:p w14:paraId="23EFAB53" w14:textId="77777777" w:rsidR="001641AC" w:rsidRPr="001641AC" w:rsidRDefault="001641AC" w:rsidP="001641AC">
            <w:pPr>
              <w:pStyle w:val="BodyText3"/>
              <w:spacing w:before="120"/>
              <w:jc w:val="both"/>
              <w:rPr>
                <w:rFonts w:ascii="Calibri" w:hAnsi="Calibri" w:cs="Calibri"/>
                <w:bCs/>
                <w:noProof/>
                <w:sz w:val="24"/>
                <w:szCs w:val="24"/>
              </w:rPr>
            </w:pPr>
            <w:r w:rsidRPr="001641AC">
              <w:rPr>
                <w:rFonts w:ascii="Calibri" w:hAnsi="Calibri" w:cs="Calibri"/>
                <w:bCs/>
                <w:noProof/>
                <w:sz w:val="24"/>
                <w:szCs w:val="24"/>
              </w:rPr>
              <w:t>OB1 – Crearea unui loc de muncă cu normă întreagă;</w:t>
            </w:r>
          </w:p>
          <w:p w14:paraId="79A7A223" w14:textId="3C8C4CBE" w:rsidR="004078B0" w:rsidRPr="004B4183" w:rsidRDefault="001641AC" w:rsidP="001641AC">
            <w:pPr>
              <w:pStyle w:val="BodyText3"/>
              <w:spacing w:before="120"/>
              <w:jc w:val="both"/>
              <w:rPr>
                <w:rFonts w:ascii="Calibri" w:hAnsi="Calibri" w:cs="Calibri"/>
                <w:b/>
                <w:noProof/>
                <w:sz w:val="24"/>
                <w:szCs w:val="24"/>
              </w:rPr>
            </w:pPr>
            <w:r w:rsidRPr="001641AC">
              <w:rPr>
                <w:rFonts w:ascii="Calibri" w:hAnsi="Calibri" w:cs="Calibri"/>
                <w:bCs/>
                <w:noProof/>
                <w:sz w:val="24"/>
                <w:szCs w:val="24"/>
              </w:rPr>
              <w:t>OB2 – Încheierea unui Acord de cooperare, în vederea înființării unei forme asociative formate din fermieri (persoane fizice și / sau entități cu formă de organizare juridică), în termen de maxim 6 luni de la data deciziei de acordare a sprijinului și finalizarea constituirii juridice a formei asociative până la data solicitării celei de-a doua tranşe de plată, cu scopul promovării lanțurilor scurte de aprovizionare</w:t>
            </w:r>
          </w:p>
        </w:tc>
        <w:tc>
          <w:tcPr>
            <w:tcW w:w="1069" w:type="dxa"/>
            <w:gridSpan w:val="2"/>
            <w:tcBorders>
              <w:top w:val="single" w:sz="4" w:space="0" w:color="auto"/>
              <w:left w:val="single" w:sz="4" w:space="0" w:color="auto"/>
              <w:bottom w:val="single" w:sz="4" w:space="0" w:color="auto"/>
              <w:right w:val="single" w:sz="4" w:space="0" w:color="auto"/>
            </w:tcBorders>
          </w:tcPr>
          <w:p w14:paraId="2F0412ED" w14:textId="77777777" w:rsidR="004078B0" w:rsidRPr="00163697" w:rsidRDefault="004078B0" w:rsidP="00091F98">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A56CB77" w14:textId="77777777" w:rsidR="004078B0" w:rsidRPr="00163697" w:rsidRDefault="004078B0" w:rsidP="00091F98">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7EC86500" w14:textId="77777777" w:rsidR="004078B0" w:rsidRPr="00163697" w:rsidRDefault="004078B0" w:rsidP="00091F98">
            <w:pPr>
              <w:spacing w:after="0" w:line="240" w:lineRule="auto"/>
              <w:jc w:val="both"/>
              <w:rPr>
                <w:b/>
                <w:sz w:val="24"/>
                <w:szCs w:val="24"/>
              </w:rPr>
            </w:pPr>
            <w:r w:rsidRPr="00163697">
              <w:rPr>
                <w:b/>
                <w:sz w:val="24"/>
                <w:szCs w:val="24"/>
              </w:rPr>
              <w:t>□</w:t>
            </w:r>
          </w:p>
        </w:tc>
      </w:tr>
      <w:tr w:rsidR="004078B0" w:rsidRPr="006723F4" w14:paraId="25CC68A2" w14:textId="77777777" w:rsidTr="00C56A60">
        <w:trPr>
          <w:trHeight w:val="2216"/>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3564A18" w14:textId="15CCF40C" w:rsidR="004078B0" w:rsidRPr="004B4183" w:rsidRDefault="004078B0" w:rsidP="00091F98">
            <w:pPr>
              <w:pStyle w:val="BodyText3"/>
              <w:spacing w:before="120"/>
              <w:jc w:val="both"/>
              <w:rPr>
                <w:rFonts w:ascii="Calibri" w:hAnsi="Calibri" w:cs="Calibri"/>
                <w:b/>
                <w:noProof/>
                <w:sz w:val="24"/>
                <w:szCs w:val="24"/>
              </w:rPr>
            </w:pPr>
            <w:r w:rsidRPr="004B4183">
              <w:rPr>
                <w:rFonts w:ascii="Calibri" w:hAnsi="Calibri" w:cs="Calibri"/>
                <w:b/>
                <w:noProof/>
                <w:sz w:val="24"/>
                <w:szCs w:val="24"/>
              </w:rPr>
              <w:t>C.</w:t>
            </w:r>
            <w:r w:rsidRPr="004B4183">
              <w:rPr>
                <w:rFonts w:ascii="Calibri" w:hAnsi="Calibri"/>
                <w:b/>
                <w:sz w:val="24"/>
                <w:szCs w:val="24"/>
              </w:rPr>
              <w:t xml:space="preserve"> </w:t>
            </w:r>
            <w:r w:rsidR="008A2F4D" w:rsidRPr="004B4183">
              <w:rPr>
                <w:rFonts w:ascii="Calibri" w:hAnsi="Calibri" w:cs="Calibri"/>
                <w:b/>
                <w:noProof/>
                <w:sz w:val="24"/>
                <w:szCs w:val="24"/>
              </w:rPr>
              <w:t>VALOAREA SPRIJINULUI FINANCIAR ESTE STABILITĂ CORECT:</w:t>
            </w:r>
          </w:p>
          <w:p w14:paraId="3065505D" w14:textId="77777777" w:rsidR="004078B0" w:rsidRPr="004B4183" w:rsidRDefault="004078B0" w:rsidP="00091F98">
            <w:pPr>
              <w:pStyle w:val="BodyText3"/>
              <w:spacing w:before="120"/>
              <w:jc w:val="both"/>
              <w:rPr>
                <w:rFonts w:ascii="Calibri" w:hAnsi="Calibri" w:cs="Calibri"/>
                <w:i/>
                <w:noProof/>
                <w:sz w:val="24"/>
                <w:szCs w:val="24"/>
              </w:rPr>
            </w:pPr>
            <w:r w:rsidRPr="004B4183">
              <w:rPr>
                <w:rFonts w:ascii="Calibri" w:hAnsi="Calibri" w:cs="Calibri"/>
                <w:i/>
                <w:noProof/>
                <w:sz w:val="24"/>
                <w:szCs w:val="24"/>
              </w:rPr>
              <w:t>(a) în cazul ajutoarelor pentru proiectele încadrate în art.19.1.a.i:</w:t>
            </w:r>
          </w:p>
          <w:p w14:paraId="302D7190" w14:textId="42F04A51" w:rsidR="004078B0" w:rsidRPr="00C56A60" w:rsidRDefault="004078B0" w:rsidP="00C56A60">
            <w:pPr>
              <w:pStyle w:val="BodyText3"/>
              <w:spacing w:before="120"/>
              <w:jc w:val="both"/>
              <w:rPr>
                <w:rFonts w:ascii="Calibri" w:hAnsi="Calibri" w:cs="Calibri"/>
                <w:noProof/>
                <w:sz w:val="24"/>
                <w:szCs w:val="24"/>
              </w:rPr>
            </w:pPr>
            <w:r w:rsidRPr="004B4183">
              <w:rPr>
                <w:rFonts w:ascii="Calibri" w:hAnsi="Calibri" w:cs="Calibri"/>
                <w:noProof/>
                <w:sz w:val="24"/>
                <w:szCs w:val="24"/>
              </w:rPr>
              <w:t>•</w:t>
            </w:r>
            <w:r w:rsidRPr="004B4183">
              <w:rPr>
                <w:rFonts w:ascii="Calibri" w:hAnsi="Calibri" w:cs="Calibri"/>
                <w:noProof/>
                <w:sz w:val="24"/>
                <w:szCs w:val="24"/>
              </w:rPr>
              <w:tab/>
              <w:t>Maximum prevăzut în fișa măsurii din SDL</w:t>
            </w:r>
            <w:r w:rsidR="008A2F4D">
              <w:rPr>
                <w:rFonts w:ascii="Calibri" w:hAnsi="Calibri" w:cs="Calibri"/>
                <w:noProof/>
                <w:sz w:val="24"/>
                <w:szCs w:val="24"/>
              </w:rPr>
              <w:t xml:space="preserve"> respectiv </w:t>
            </w:r>
            <w:r w:rsidR="008A2F4D" w:rsidRPr="00C56A60">
              <w:rPr>
                <w:rFonts w:ascii="Calibri" w:hAnsi="Calibri"/>
                <w:sz w:val="24"/>
                <w:szCs w:val="24"/>
              </w:rPr>
              <w:t xml:space="preserve">45,859.0033 </w:t>
            </w:r>
            <w:r w:rsidR="008A2F4D" w:rsidRPr="004B4183">
              <w:rPr>
                <w:rFonts w:ascii="Calibri" w:hAnsi="Calibri"/>
                <w:sz w:val="24"/>
                <w:szCs w:val="24"/>
              </w:rPr>
              <w:t>de euro</w:t>
            </w:r>
            <w:r w:rsidR="008A2F4D">
              <w:rPr>
                <w:rFonts w:ascii="Calibri" w:hAnsi="Calibri" w:cs="Calibri"/>
                <w:noProof/>
                <w:sz w:val="24"/>
                <w:szCs w:val="24"/>
              </w:rPr>
              <w:t>.</w:t>
            </w:r>
          </w:p>
        </w:tc>
        <w:tc>
          <w:tcPr>
            <w:tcW w:w="1069" w:type="dxa"/>
            <w:gridSpan w:val="2"/>
            <w:tcBorders>
              <w:top w:val="single" w:sz="4" w:space="0" w:color="auto"/>
              <w:left w:val="single" w:sz="4" w:space="0" w:color="auto"/>
              <w:bottom w:val="single" w:sz="4" w:space="0" w:color="auto"/>
              <w:right w:val="single" w:sz="4" w:space="0" w:color="auto"/>
            </w:tcBorders>
          </w:tcPr>
          <w:p w14:paraId="5A6A6A71" w14:textId="77777777" w:rsidR="004078B0" w:rsidRDefault="004078B0" w:rsidP="00091F98">
            <w:pPr>
              <w:spacing w:after="0" w:line="240" w:lineRule="auto"/>
              <w:jc w:val="both"/>
              <w:rPr>
                <w:b/>
                <w:sz w:val="24"/>
                <w:szCs w:val="24"/>
              </w:rPr>
            </w:pPr>
          </w:p>
          <w:p w14:paraId="3F8255AE" w14:textId="77777777" w:rsidR="004078B0" w:rsidRDefault="004078B0" w:rsidP="00091F98">
            <w:pPr>
              <w:spacing w:after="0" w:line="240" w:lineRule="auto"/>
              <w:jc w:val="both"/>
              <w:rPr>
                <w:b/>
                <w:sz w:val="24"/>
                <w:szCs w:val="24"/>
              </w:rPr>
            </w:pPr>
          </w:p>
          <w:p w14:paraId="061DCBE2" w14:textId="77777777" w:rsidR="004078B0" w:rsidRDefault="004078B0" w:rsidP="00091F98">
            <w:pPr>
              <w:spacing w:after="0" w:line="240" w:lineRule="auto"/>
              <w:jc w:val="both"/>
              <w:rPr>
                <w:b/>
                <w:sz w:val="24"/>
                <w:szCs w:val="24"/>
              </w:rPr>
            </w:pPr>
            <w:r w:rsidRPr="00163697">
              <w:rPr>
                <w:b/>
                <w:sz w:val="24"/>
                <w:szCs w:val="24"/>
              </w:rPr>
              <w:t>□</w:t>
            </w:r>
          </w:p>
          <w:p w14:paraId="40233E25" w14:textId="77777777" w:rsidR="004078B0" w:rsidRDefault="004078B0" w:rsidP="00091F98">
            <w:pPr>
              <w:spacing w:after="0" w:line="240" w:lineRule="auto"/>
              <w:jc w:val="both"/>
              <w:rPr>
                <w:b/>
                <w:sz w:val="24"/>
                <w:szCs w:val="24"/>
              </w:rPr>
            </w:pPr>
          </w:p>
          <w:p w14:paraId="2313EF41" w14:textId="77777777" w:rsidR="004078B0" w:rsidRDefault="004078B0" w:rsidP="00091F98">
            <w:pPr>
              <w:spacing w:after="0" w:line="240" w:lineRule="auto"/>
              <w:jc w:val="both"/>
              <w:rPr>
                <w:b/>
                <w:sz w:val="24"/>
                <w:szCs w:val="24"/>
              </w:rPr>
            </w:pPr>
          </w:p>
          <w:p w14:paraId="7726680F" w14:textId="2261A660" w:rsidR="004078B0" w:rsidRPr="00163697" w:rsidRDefault="004078B0" w:rsidP="00091F98">
            <w:pPr>
              <w:spacing w:after="0" w:line="240" w:lineRule="auto"/>
              <w:jc w:val="both"/>
              <w:rPr>
                <w:b/>
                <w:sz w:val="24"/>
                <w:szCs w:val="24"/>
              </w:rPr>
            </w:pPr>
          </w:p>
        </w:tc>
        <w:tc>
          <w:tcPr>
            <w:tcW w:w="1069" w:type="dxa"/>
            <w:tcBorders>
              <w:top w:val="single" w:sz="4" w:space="0" w:color="auto"/>
              <w:left w:val="single" w:sz="4" w:space="0" w:color="auto"/>
              <w:bottom w:val="single" w:sz="4" w:space="0" w:color="auto"/>
              <w:right w:val="single" w:sz="4" w:space="0" w:color="auto"/>
            </w:tcBorders>
          </w:tcPr>
          <w:p w14:paraId="1773057B" w14:textId="77777777" w:rsidR="004078B0" w:rsidRDefault="004078B0" w:rsidP="00091F98">
            <w:pPr>
              <w:spacing w:after="0" w:line="240" w:lineRule="auto"/>
              <w:jc w:val="both"/>
              <w:rPr>
                <w:b/>
                <w:sz w:val="24"/>
                <w:szCs w:val="24"/>
              </w:rPr>
            </w:pPr>
          </w:p>
          <w:p w14:paraId="32A6073E" w14:textId="77777777" w:rsidR="004078B0" w:rsidRDefault="004078B0" w:rsidP="00091F98">
            <w:pPr>
              <w:spacing w:after="0" w:line="240" w:lineRule="auto"/>
              <w:jc w:val="both"/>
              <w:rPr>
                <w:b/>
                <w:sz w:val="24"/>
                <w:szCs w:val="24"/>
              </w:rPr>
            </w:pPr>
          </w:p>
          <w:p w14:paraId="26709AE9" w14:textId="77777777" w:rsidR="004078B0" w:rsidRDefault="004078B0" w:rsidP="00091F98">
            <w:pPr>
              <w:spacing w:after="0" w:line="240" w:lineRule="auto"/>
              <w:jc w:val="both"/>
              <w:rPr>
                <w:b/>
                <w:sz w:val="24"/>
                <w:szCs w:val="24"/>
              </w:rPr>
            </w:pPr>
            <w:r w:rsidRPr="00163697">
              <w:rPr>
                <w:b/>
                <w:sz w:val="24"/>
                <w:szCs w:val="24"/>
              </w:rPr>
              <w:t>□</w:t>
            </w:r>
          </w:p>
          <w:p w14:paraId="48F397C3" w14:textId="77777777" w:rsidR="004078B0" w:rsidRDefault="004078B0" w:rsidP="00091F98">
            <w:pPr>
              <w:spacing w:after="0" w:line="240" w:lineRule="auto"/>
              <w:jc w:val="both"/>
              <w:rPr>
                <w:b/>
                <w:sz w:val="24"/>
                <w:szCs w:val="24"/>
              </w:rPr>
            </w:pPr>
          </w:p>
          <w:p w14:paraId="4411F9BE" w14:textId="77777777" w:rsidR="004078B0" w:rsidRDefault="004078B0" w:rsidP="00091F98">
            <w:pPr>
              <w:spacing w:after="0" w:line="240" w:lineRule="auto"/>
              <w:jc w:val="both"/>
              <w:rPr>
                <w:b/>
                <w:sz w:val="24"/>
                <w:szCs w:val="24"/>
              </w:rPr>
            </w:pPr>
          </w:p>
          <w:p w14:paraId="197C38E4" w14:textId="4C11D46F" w:rsidR="004078B0" w:rsidRDefault="004078B0" w:rsidP="00091F98">
            <w:pPr>
              <w:spacing w:after="0" w:line="240" w:lineRule="auto"/>
              <w:jc w:val="both"/>
              <w:rPr>
                <w:b/>
                <w:sz w:val="24"/>
                <w:szCs w:val="24"/>
              </w:rPr>
            </w:pPr>
          </w:p>
          <w:p w14:paraId="1F57F103" w14:textId="77777777" w:rsidR="004078B0" w:rsidRPr="00163697" w:rsidRDefault="004078B0" w:rsidP="00091F98">
            <w:pPr>
              <w:spacing w:after="0" w:line="240" w:lineRule="auto"/>
              <w:jc w:val="both"/>
              <w:rPr>
                <w:b/>
                <w:sz w:val="24"/>
                <w:szCs w:val="24"/>
              </w:rPr>
            </w:pP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tcPr>
          <w:p w14:paraId="0BC5D630" w14:textId="77777777" w:rsidR="004078B0" w:rsidRDefault="004078B0" w:rsidP="00091F98">
            <w:pPr>
              <w:spacing w:after="0" w:line="240" w:lineRule="auto"/>
              <w:jc w:val="both"/>
              <w:rPr>
                <w:b/>
                <w:sz w:val="24"/>
                <w:szCs w:val="24"/>
              </w:rPr>
            </w:pPr>
          </w:p>
          <w:p w14:paraId="3FB69799" w14:textId="77777777" w:rsidR="004078B0" w:rsidRDefault="004078B0" w:rsidP="00091F98">
            <w:pPr>
              <w:spacing w:after="0" w:line="240" w:lineRule="auto"/>
              <w:jc w:val="both"/>
              <w:rPr>
                <w:b/>
                <w:sz w:val="24"/>
                <w:szCs w:val="24"/>
              </w:rPr>
            </w:pPr>
          </w:p>
          <w:p w14:paraId="5AE2B035" w14:textId="77777777" w:rsidR="004078B0" w:rsidRDefault="004078B0" w:rsidP="00091F98">
            <w:pPr>
              <w:spacing w:after="0" w:line="240" w:lineRule="auto"/>
              <w:jc w:val="both"/>
              <w:rPr>
                <w:b/>
                <w:sz w:val="24"/>
                <w:szCs w:val="24"/>
              </w:rPr>
            </w:pPr>
            <w:r w:rsidRPr="00163697">
              <w:rPr>
                <w:b/>
                <w:sz w:val="24"/>
                <w:szCs w:val="24"/>
              </w:rPr>
              <w:t>□</w:t>
            </w:r>
          </w:p>
          <w:p w14:paraId="458EC31C" w14:textId="77777777" w:rsidR="004078B0" w:rsidRDefault="004078B0" w:rsidP="00091F98">
            <w:pPr>
              <w:spacing w:after="0" w:line="240" w:lineRule="auto"/>
              <w:jc w:val="both"/>
              <w:rPr>
                <w:b/>
                <w:sz w:val="24"/>
                <w:szCs w:val="24"/>
              </w:rPr>
            </w:pPr>
          </w:p>
          <w:p w14:paraId="08D6717C" w14:textId="77777777" w:rsidR="004078B0" w:rsidRPr="00163697" w:rsidRDefault="004078B0" w:rsidP="00091F98">
            <w:pPr>
              <w:spacing w:after="0" w:line="240" w:lineRule="auto"/>
              <w:jc w:val="both"/>
              <w:rPr>
                <w:b/>
                <w:sz w:val="24"/>
                <w:szCs w:val="24"/>
              </w:rPr>
            </w:pPr>
          </w:p>
        </w:tc>
      </w:tr>
      <w:tr w:rsidR="004078B0" w:rsidRPr="006723F4" w14:paraId="2F462F34" w14:textId="77777777" w:rsidTr="00C56A60">
        <w:trPr>
          <w:trHeight w:val="154"/>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BAAE144" w14:textId="484EC14A" w:rsidR="00C56A60" w:rsidRDefault="00C56A60" w:rsidP="00091F98">
            <w:pPr>
              <w:spacing w:after="0" w:line="240" w:lineRule="auto"/>
              <w:jc w:val="both"/>
              <w:rPr>
                <w:rFonts w:cs="Calibri"/>
                <w:b/>
                <w:noProof/>
                <w:sz w:val="24"/>
                <w:szCs w:val="24"/>
              </w:rPr>
            </w:pPr>
            <w:r w:rsidRPr="002D2CD1">
              <w:rPr>
                <w:rFonts w:cs="Calibri"/>
                <w:b/>
                <w:noProof/>
                <w:sz w:val="24"/>
                <w:szCs w:val="24"/>
              </w:rPr>
              <w:t xml:space="preserve">D. </w:t>
            </w:r>
            <w:r w:rsidR="008E5AA1" w:rsidRPr="002D2CD1">
              <w:rPr>
                <w:rFonts w:cs="Calibri"/>
                <w:b/>
                <w:noProof/>
                <w:sz w:val="24"/>
                <w:szCs w:val="24"/>
              </w:rPr>
              <w:t>SOLICITANTUL A CREAT CONDIȚII ARTIFICIALE NECESARE PENTRU A BENEFICIA DE PLĂȚI (SPRIJIN) ȘI  A OBȚINE ASTFEL UN AVANTAJ CARE CONTRAVINE OBIECTIVELOR MĂSURII?</w:t>
            </w:r>
          </w:p>
          <w:p w14:paraId="0F5A8A0F" w14:textId="77777777" w:rsidR="00C56A60" w:rsidRDefault="00C56A60" w:rsidP="00091F98">
            <w:pPr>
              <w:spacing w:after="0" w:line="240" w:lineRule="auto"/>
              <w:jc w:val="both"/>
              <w:rPr>
                <w:rFonts w:cs="Calibri"/>
                <w:b/>
                <w:noProof/>
                <w:sz w:val="24"/>
                <w:szCs w:val="24"/>
              </w:rPr>
            </w:pPr>
          </w:p>
          <w:p w14:paraId="2DD6C660" w14:textId="153EF788" w:rsidR="00C56A60" w:rsidRPr="002D2CD1" w:rsidRDefault="00C56A60" w:rsidP="00091F98">
            <w:pPr>
              <w:spacing w:after="0" w:line="240" w:lineRule="auto"/>
              <w:jc w:val="both"/>
              <w:rPr>
                <w:rFonts w:cs="Calibri"/>
                <w:b/>
                <w:noProof/>
                <w:sz w:val="24"/>
                <w:szCs w:val="24"/>
              </w:rPr>
            </w:pPr>
          </w:p>
        </w:tc>
        <w:tc>
          <w:tcPr>
            <w:tcW w:w="1069" w:type="dxa"/>
            <w:gridSpan w:val="2"/>
            <w:tcBorders>
              <w:top w:val="single" w:sz="4" w:space="0" w:color="auto"/>
              <w:left w:val="single" w:sz="4" w:space="0" w:color="auto"/>
              <w:bottom w:val="single" w:sz="4" w:space="0" w:color="auto"/>
              <w:right w:val="single" w:sz="4" w:space="0" w:color="auto"/>
            </w:tcBorders>
          </w:tcPr>
          <w:p w14:paraId="23851B35" w14:textId="77777777" w:rsidR="004078B0" w:rsidRPr="00163697" w:rsidRDefault="004078B0" w:rsidP="00091F98">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44717AEC" w14:textId="77777777" w:rsidR="004078B0" w:rsidRPr="00163697" w:rsidRDefault="004078B0" w:rsidP="00091F98">
            <w:pPr>
              <w:spacing w:after="0" w:line="240" w:lineRule="auto"/>
              <w:jc w:val="both"/>
              <w:rPr>
                <w:b/>
                <w:sz w:val="24"/>
                <w:szCs w:val="24"/>
              </w:rPr>
            </w:pPr>
            <w:r w:rsidRPr="00163697">
              <w:rPr>
                <w:b/>
                <w:sz w:val="24"/>
                <w:szCs w:val="24"/>
              </w:rPr>
              <w:t>□</w:t>
            </w:r>
          </w:p>
        </w:tc>
        <w:tc>
          <w:tcPr>
            <w:tcW w:w="1192" w:type="dxa"/>
            <w:gridSpan w:val="2"/>
            <w:tcBorders>
              <w:top w:val="single" w:sz="4" w:space="0" w:color="auto"/>
              <w:left w:val="single" w:sz="4" w:space="0" w:color="auto"/>
              <w:bottom w:val="single" w:sz="4" w:space="0" w:color="auto"/>
              <w:right w:val="single" w:sz="4" w:space="0" w:color="auto"/>
            </w:tcBorders>
            <w:shd w:val="clear" w:color="auto" w:fill="767171"/>
          </w:tcPr>
          <w:p w14:paraId="50859231" w14:textId="77777777" w:rsidR="004078B0" w:rsidRPr="00163697" w:rsidRDefault="004078B0" w:rsidP="00091F98">
            <w:pPr>
              <w:spacing w:after="0" w:line="240" w:lineRule="auto"/>
              <w:jc w:val="both"/>
              <w:rPr>
                <w:b/>
                <w:sz w:val="24"/>
                <w:szCs w:val="24"/>
              </w:rPr>
            </w:pPr>
          </w:p>
        </w:tc>
      </w:tr>
      <w:tr w:rsidR="004078B0" w:rsidRPr="006723F4" w14:paraId="7FB4CAC9" w14:textId="77777777" w:rsidTr="00091F98">
        <w:trPr>
          <w:trHeight w:val="436"/>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328DA9B8" w14:textId="77777777" w:rsidR="004078B0" w:rsidRPr="00163697" w:rsidRDefault="004078B0" w:rsidP="00091F98">
            <w:pPr>
              <w:spacing w:after="0" w:line="240" w:lineRule="auto"/>
              <w:jc w:val="both"/>
              <w:rPr>
                <w:b/>
                <w:sz w:val="24"/>
                <w:szCs w:val="24"/>
              </w:rPr>
            </w:pPr>
            <w:r>
              <w:rPr>
                <w:b/>
                <w:sz w:val="24"/>
                <w:szCs w:val="24"/>
              </w:rPr>
              <w:lastRenderedPageBreak/>
              <w:t>E. VERIFICAREA CRITERIILOR DE SELECȚIE APLICATE DE CĂTRE GAL</w:t>
            </w:r>
          </w:p>
        </w:tc>
      </w:tr>
      <w:tr w:rsidR="0077020E" w:rsidRPr="006723F4" w14:paraId="57892D1A" w14:textId="77777777" w:rsidTr="0043253B">
        <w:trPr>
          <w:trHeight w:val="28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7BE92449" w14:textId="77777777" w:rsidR="0077020E" w:rsidRPr="00013A2D" w:rsidRDefault="0077020E" w:rsidP="00091F98">
            <w:pPr>
              <w:spacing w:after="0" w:line="240" w:lineRule="auto"/>
              <w:jc w:val="both"/>
              <w:rPr>
                <w:rFonts w:eastAsia="Times New Roman" w:cstheme="minorHAnsi"/>
                <w:b/>
                <w:bCs/>
                <w:sz w:val="23"/>
                <w:szCs w:val="23"/>
                <w:highlight w:val="yellow"/>
                <w:lang w:val="en-GB"/>
              </w:rPr>
            </w:pPr>
          </w:p>
          <w:p w14:paraId="7139E473" w14:textId="77777777" w:rsidR="0077020E" w:rsidRPr="008A7B9E" w:rsidRDefault="0077020E" w:rsidP="00091F98">
            <w:pPr>
              <w:spacing w:after="0" w:line="240" w:lineRule="auto"/>
              <w:jc w:val="both"/>
              <w:rPr>
                <w:b/>
                <w:sz w:val="24"/>
                <w:szCs w:val="24"/>
              </w:rPr>
            </w:pPr>
            <w:r w:rsidRPr="008A7B9E">
              <w:rPr>
                <w:rFonts w:cs="Calibri"/>
                <w:b/>
                <w:noProof/>
                <w:sz w:val="24"/>
                <w:szCs w:val="24"/>
              </w:rPr>
              <w:t xml:space="preserve">PRINCIPII DE </w:t>
            </w:r>
            <w:r w:rsidRPr="008A7B9E">
              <w:rPr>
                <w:b/>
                <w:sz w:val="24"/>
                <w:szCs w:val="24"/>
              </w:rPr>
              <w:t>SELECȚIE</w:t>
            </w:r>
          </w:p>
          <w:p w14:paraId="55D48425" w14:textId="5C95931F" w:rsidR="0077020E" w:rsidRPr="00013A2D" w:rsidRDefault="0077020E" w:rsidP="00091F98">
            <w:pPr>
              <w:spacing w:after="0" w:line="240" w:lineRule="auto"/>
              <w:jc w:val="both"/>
              <w:rPr>
                <w:rFonts w:cs="Calibri"/>
                <w:b/>
                <w:noProof/>
                <w:sz w:val="24"/>
                <w:szCs w:val="24"/>
                <w:highlight w:val="yellow"/>
              </w:rPr>
            </w:pPr>
          </w:p>
        </w:tc>
        <w:tc>
          <w:tcPr>
            <w:tcW w:w="2138" w:type="dxa"/>
            <w:gridSpan w:val="3"/>
            <w:tcBorders>
              <w:top w:val="single" w:sz="4" w:space="0" w:color="auto"/>
              <w:left w:val="single" w:sz="4" w:space="0" w:color="auto"/>
              <w:bottom w:val="single" w:sz="4" w:space="0" w:color="auto"/>
              <w:right w:val="single" w:sz="4" w:space="0" w:color="auto"/>
            </w:tcBorders>
          </w:tcPr>
          <w:p w14:paraId="568CA327" w14:textId="77777777" w:rsidR="0077020E" w:rsidRDefault="0077020E" w:rsidP="00091F98">
            <w:pPr>
              <w:spacing w:after="0" w:line="240" w:lineRule="auto"/>
              <w:jc w:val="both"/>
              <w:rPr>
                <w:b/>
                <w:sz w:val="24"/>
                <w:szCs w:val="24"/>
              </w:rPr>
            </w:pPr>
          </w:p>
          <w:p w14:paraId="705BF91A" w14:textId="662FE5B8" w:rsidR="0077020E" w:rsidRPr="00163697" w:rsidRDefault="0077020E" w:rsidP="00091F98">
            <w:pPr>
              <w:spacing w:after="0" w:line="240" w:lineRule="auto"/>
              <w:jc w:val="both"/>
              <w:rPr>
                <w:b/>
                <w:sz w:val="24"/>
                <w:szCs w:val="24"/>
              </w:rPr>
            </w:pPr>
            <w:r>
              <w:rPr>
                <w:b/>
                <w:sz w:val="24"/>
                <w:szCs w:val="24"/>
              </w:rPr>
              <w:t>Punctaj Ghid</w:t>
            </w:r>
          </w:p>
        </w:tc>
        <w:tc>
          <w:tcPr>
            <w:tcW w:w="1192" w:type="dxa"/>
            <w:gridSpan w:val="2"/>
            <w:tcBorders>
              <w:top w:val="single" w:sz="4" w:space="0" w:color="auto"/>
              <w:left w:val="single" w:sz="4" w:space="0" w:color="auto"/>
              <w:bottom w:val="single" w:sz="4" w:space="0" w:color="auto"/>
              <w:right w:val="single" w:sz="4" w:space="0" w:color="auto"/>
            </w:tcBorders>
          </w:tcPr>
          <w:p w14:paraId="1D4BC04C" w14:textId="77777777" w:rsidR="0077020E" w:rsidRDefault="0077020E" w:rsidP="00091F98">
            <w:pPr>
              <w:spacing w:after="0" w:line="240" w:lineRule="auto"/>
              <w:jc w:val="both"/>
              <w:rPr>
                <w:b/>
                <w:sz w:val="24"/>
                <w:szCs w:val="24"/>
              </w:rPr>
            </w:pPr>
          </w:p>
          <w:p w14:paraId="13705568" w14:textId="6C5BEACE" w:rsidR="0077020E" w:rsidRPr="00163697" w:rsidRDefault="0077020E" w:rsidP="00091F98">
            <w:pPr>
              <w:spacing w:after="0" w:line="240" w:lineRule="auto"/>
              <w:jc w:val="both"/>
              <w:rPr>
                <w:b/>
                <w:sz w:val="24"/>
                <w:szCs w:val="24"/>
              </w:rPr>
            </w:pPr>
            <w:r>
              <w:rPr>
                <w:b/>
                <w:sz w:val="24"/>
                <w:szCs w:val="24"/>
              </w:rPr>
              <w:t>Punctaj indeplinit</w:t>
            </w:r>
          </w:p>
        </w:tc>
      </w:tr>
      <w:tr w:rsidR="0077020E" w:rsidRPr="006723F4" w14:paraId="22B7132F" w14:textId="77777777" w:rsidTr="0043253B">
        <w:trPr>
          <w:trHeight w:val="28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65121EAC" w14:textId="00B5804E" w:rsidR="00E66845" w:rsidRPr="00E66845" w:rsidRDefault="00E66845" w:rsidP="00E66845">
            <w:pPr>
              <w:spacing w:after="0" w:line="240" w:lineRule="auto"/>
              <w:jc w:val="both"/>
              <w:rPr>
                <w:rFonts w:eastAsia="Times New Roman" w:cstheme="minorHAnsi"/>
                <w:b/>
                <w:bCs/>
                <w:sz w:val="23"/>
                <w:szCs w:val="23"/>
                <w:lang w:val="en-GB"/>
              </w:rPr>
            </w:pPr>
            <w:r w:rsidRPr="00E66845">
              <w:rPr>
                <w:rFonts w:eastAsia="Times New Roman" w:cstheme="minorHAnsi"/>
                <w:b/>
                <w:bCs/>
                <w:sz w:val="23"/>
                <w:szCs w:val="23"/>
                <w:lang w:val="en-GB"/>
              </w:rPr>
              <w:t xml:space="preserve">1. </w:t>
            </w:r>
            <w:proofErr w:type="spellStart"/>
            <w:r w:rsidRPr="00E66845">
              <w:rPr>
                <w:rFonts w:eastAsia="Times New Roman" w:cstheme="minorHAnsi"/>
                <w:b/>
                <w:bCs/>
                <w:sz w:val="23"/>
                <w:szCs w:val="23"/>
                <w:lang w:val="en-GB"/>
              </w:rPr>
              <w:t>Principiul</w:t>
            </w:r>
            <w:proofErr w:type="spellEnd"/>
            <w:r w:rsidRPr="00E66845">
              <w:rPr>
                <w:rFonts w:eastAsia="Times New Roman" w:cstheme="minorHAnsi"/>
                <w:b/>
                <w:bCs/>
                <w:sz w:val="23"/>
                <w:szCs w:val="23"/>
                <w:lang w:val="en-GB"/>
              </w:rPr>
              <w:t xml:space="preserve"> </w:t>
            </w:r>
            <w:proofErr w:type="spellStart"/>
            <w:r w:rsidRPr="00E66845">
              <w:rPr>
                <w:rFonts w:eastAsia="Times New Roman" w:cstheme="minorHAnsi"/>
                <w:b/>
                <w:bCs/>
                <w:sz w:val="23"/>
                <w:szCs w:val="23"/>
                <w:lang w:val="en-GB"/>
              </w:rPr>
              <w:t>comasării</w:t>
            </w:r>
            <w:proofErr w:type="spellEnd"/>
            <w:r w:rsidRPr="00E66845">
              <w:rPr>
                <w:rFonts w:eastAsia="Times New Roman" w:cstheme="minorHAnsi"/>
                <w:b/>
                <w:bCs/>
                <w:sz w:val="23"/>
                <w:szCs w:val="23"/>
                <w:lang w:val="en-GB"/>
              </w:rPr>
              <w:t xml:space="preserve"> </w:t>
            </w:r>
            <w:proofErr w:type="spellStart"/>
            <w:r w:rsidRPr="00E66845">
              <w:rPr>
                <w:rFonts w:eastAsia="Times New Roman" w:cstheme="minorHAnsi"/>
                <w:b/>
                <w:bCs/>
                <w:sz w:val="23"/>
                <w:szCs w:val="23"/>
                <w:lang w:val="en-GB"/>
              </w:rPr>
              <w:t>exploatațiilor</w:t>
            </w:r>
            <w:proofErr w:type="spellEnd"/>
            <w:r w:rsidRPr="00E66845">
              <w:rPr>
                <w:rFonts w:eastAsia="Times New Roman" w:cstheme="minorHAnsi"/>
                <w:b/>
                <w:bCs/>
                <w:sz w:val="23"/>
                <w:szCs w:val="23"/>
                <w:lang w:val="en-GB"/>
              </w:rPr>
              <w:t xml:space="preserve"> </w:t>
            </w:r>
            <w:proofErr w:type="spellStart"/>
            <w:r w:rsidRPr="00E66845">
              <w:rPr>
                <w:rFonts w:eastAsia="Times New Roman" w:cstheme="minorHAnsi"/>
                <w:b/>
                <w:bCs/>
                <w:sz w:val="23"/>
                <w:szCs w:val="23"/>
                <w:lang w:val="en-GB"/>
              </w:rPr>
              <w:t>având</w:t>
            </w:r>
            <w:proofErr w:type="spellEnd"/>
            <w:r w:rsidRPr="00E66845">
              <w:rPr>
                <w:rFonts w:eastAsia="Times New Roman" w:cstheme="minorHAnsi"/>
                <w:b/>
                <w:bCs/>
                <w:sz w:val="23"/>
                <w:szCs w:val="23"/>
                <w:lang w:val="en-GB"/>
              </w:rPr>
              <w:t xml:space="preserve"> </w:t>
            </w:r>
            <w:proofErr w:type="spellStart"/>
            <w:r w:rsidRPr="00E66845">
              <w:rPr>
                <w:rFonts w:eastAsia="Times New Roman" w:cstheme="minorHAnsi"/>
                <w:b/>
                <w:bCs/>
                <w:sz w:val="23"/>
                <w:szCs w:val="23"/>
                <w:lang w:val="en-GB"/>
              </w:rPr>
              <w:t>în</w:t>
            </w:r>
            <w:proofErr w:type="spellEnd"/>
            <w:r w:rsidRPr="00E66845">
              <w:rPr>
                <w:rFonts w:eastAsia="Times New Roman" w:cstheme="minorHAnsi"/>
                <w:b/>
                <w:bCs/>
                <w:sz w:val="23"/>
                <w:szCs w:val="23"/>
                <w:lang w:val="en-GB"/>
              </w:rPr>
              <w:t xml:space="preserve"> </w:t>
            </w:r>
            <w:proofErr w:type="spellStart"/>
            <w:r w:rsidRPr="00E66845">
              <w:rPr>
                <w:rFonts w:eastAsia="Times New Roman" w:cstheme="minorHAnsi"/>
                <w:b/>
                <w:bCs/>
                <w:sz w:val="23"/>
                <w:szCs w:val="23"/>
                <w:lang w:val="en-GB"/>
              </w:rPr>
              <w:t>vedere</w:t>
            </w:r>
            <w:proofErr w:type="spellEnd"/>
            <w:r w:rsidRPr="00E66845">
              <w:rPr>
                <w:rFonts w:eastAsia="Times New Roman" w:cstheme="minorHAnsi"/>
                <w:b/>
                <w:bCs/>
                <w:sz w:val="23"/>
                <w:szCs w:val="23"/>
                <w:lang w:val="en-GB"/>
              </w:rPr>
              <w:t xml:space="preserve"> </w:t>
            </w:r>
            <w:proofErr w:type="spellStart"/>
            <w:r w:rsidRPr="00E66845">
              <w:rPr>
                <w:rFonts w:eastAsia="Times New Roman" w:cstheme="minorHAnsi"/>
                <w:b/>
                <w:bCs/>
                <w:sz w:val="23"/>
                <w:szCs w:val="23"/>
                <w:lang w:val="en-GB"/>
              </w:rPr>
              <w:t>numărul</w:t>
            </w:r>
            <w:proofErr w:type="spellEnd"/>
            <w:r w:rsidRPr="00E66845">
              <w:rPr>
                <w:rFonts w:eastAsia="Times New Roman" w:cstheme="minorHAnsi"/>
                <w:b/>
                <w:bCs/>
                <w:sz w:val="23"/>
                <w:szCs w:val="23"/>
                <w:lang w:val="en-GB"/>
              </w:rPr>
              <w:t xml:space="preserve"> </w:t>
            </w:r>
            <w:proofErr w:type="spellStart"/>
            <w:r w:rsidRPr="00E66845">
              <w:rPr>
                <w:rFonts w:eastAsia="Times New Roman" w:cstheme="minorHAnsi"/>
                <w:b/>
                <w:bCs/>
                <w:sz w:val="23"/>
                <w:szCs w:val="23"/>
                <w:lang w:val="en-GB"/>
              </w:rPr>
              <w:t>exploatațiilor</w:t>
            </w:r>
            <w:proofErr w:type="spellEnd"/>
            <w:r w:rsidRPr="00E66845">
              <w:rPr>
                <w:rFonts w:eastAsia="Times New Roman" w:cstheme="minorHAnsi"/>
                <w:b/>
                <w:bCs/>
                <w:sz w:val="23"/>
                <w:szCs w:val="23"/>
                <w:lang w:val="en-GB"/>
              </w:rPr>
              <w:t xml:space="preserve"> </w:t>
            </w:r>
            <w:proofErr w:type="spellStart"/>
            <w:r w:rsidRPr="00E66845">
              <w:rPr>
                <w:rFonts w:eastAsia="Times New Roman" w:cstheme="minorHAnsi"/>
                <w:b/>
                <w:bCs/>
                <w:sz w:val="23"/>
                <w:szCs w:val="23"/>
                <w:lang w:val="en-GB"/>
              </w:rPr>
              <w:t>preluate</w:t>
            </w:r>
            <w:proofErr w:type="spellEnd"/>
            <w:r w:rsidRPr="00E66845">
              <w:rPr>
                <w:rFonts w:eastAsia="Times New Roman" w:cstheme="minorHAnsi"/>
                <w:b/>
                <w:bCs/>
                <w:sz w:val="23"/>
                <w:szCs w:val="23"/>
                <w:lang w:val="en-GB"/>
              </w:rPr>
              <w:t xml:space="preserve"> integral </w:t>
            </w:r>
          </w:p>
          <w:p w14:paraId="032FA905" w14:textId="77777777" w:rsidR="00E66845" w:rsidRPr="00E66845" w:rsidRDefault="00E66845" w:rsidP="00E66845">
            <w:pPr>
              <w:spacing w:after="0" w:line="240" w:lineRule="auto"/>
              <w:jc w:val="both"/>
              <w:rPr>
                <w:rFonts w:eastAsia="Times New Roman" w:cstheme="minorHAnsi"/>
                <w:i/>
                <w:iCs/>
                <w:sz w:val="23"/>
                <w:szCs w:val="23"/>
                <w:lang w:val="en-GB"/>
              </w:rPr>
            </w:pPr>
            <w:r w:rsidRPr="00E66845">
              <w:rPr>
                <w:rFonts w:eastAsia="Times New Roman" w:cstheme="minorHAnsi"/>
                <w:i/>
                <w:iCs/>
                <w:sz w:val="23"/>
                <w:szCs w:val="23"/>
                <w:lang w:val="en-GB"/>
              </w:rPr>
              <w:t xml:space="preserve">1.1  </w:t>
            </w:r>
            <w:proofErr w:type="spellStart"/>
            <w:r w:rsidRPr="00E66845">
              <w:rPr>
                <w:rFonts w:eastAsia="Times New Roman" w:cstheme="minorHAnsi"/>
                <w:i/>
                <w:iCs/>
                <w:sz w:val="23"/>
                <w:szCs w:val="23"/>
                <w:lang w:val="en-GB"/>
              </w:rPr>
              <w:t>Solicitantul</w:t>
            </w:r>
            <w:proofErr w:type="spellEnd"/>
            <w:r w:rsidRPr="00E66845">
              <w:rPr>
                <w:rFonts w:eastAsia="Times New Roman" w:cstheme="minorHAnsi"/>
                <w:i/>
                <w:iCs/>
                <w:sz w:val="23"/>
                <w:szCs w:val="23"/>
                <w:lang w:val="en-GB"/>
              </w:rPr>
              <w:t xml:space="preserve"> </w:t>
            </w:r>
            <w:proofErr w:type="spellStart"/>
            <w:r w:rsidRPr="00E66845">
              <w:rPr>
                <w:rFonts w:eastAsia="Times New Roman" w:cstheme="minorHAnsi"/>
                <w:i/>
                <w:iCs/>
                <w:sz w:val="23"/>
                <w:szCs w:val="23"/>
                <w:lang w:val="en-GB"/>
              </w:rPr>
              <w:t>preia</w:t>
            </w:r>
            <w:proofErr w:type="spellEnd"/>
            <w:r w:rsidRPr="00E66845">
              <w:rPr>
                <w:rFonts w:eastAsia="Times New Roman" w:cstheme="minorHAnsi"/>
                <w:i/>
                <w:iCs/>
                <w:sz w:val="23"/>
                <w:szCs w:val="23"/>
                <w:lang w:val="en-GB"/>
              </w:rPr>
              <w:t xml:space="preserve"> integral minimum </w:t>
            </w:r>
            <w:proofErr w:type="spellStart"/>
            <w:r w:rsidRPr="00E66845">
              <w:rPr>
                <w:rFonts w:eastAsia="Times New Roman" w:cstheme="minorHAnsi"/>
                <w:i/>
                <w:iCs/>
                <w:sz w:val="23"/>
                <w:szCs w:val="23"/>
                <w:lang w:val="en-GB"/>
              </w:rPr>
              <w:t>trei</w:t>
            </w:r>
            <w:proofErr w:type="spellEnd"/>
            <w:r w:rsidRPr="00E66845">
              <w:rPr>
                <w:rFonts w:eastAsia="Times New Roman" w:cstheme="minorHAnsi"/>
                <w:i/>
                <w:iCs/>
                <w:sz w:val="23"/>
                <w:szCs w:val="23"/>
                <w:lang w:val="en-GB"/>
              </w:rPr>
              <w:t xml:space="preserve"> </w:t>
            </w:r>
            <w:proofErr w:type="spellStart"/>
            <w:r w:rsidRPr="00E66845">
              <w:rPr>
                <w:rFonts w:eastAsia="Times New Roman" w:cstheme="minorHAnsi"/>
                <w:i/>
                <w:iCs/>
                <w:sz w:val="23"/>
                <w:szCs w:val="23"/>
                <w:lang w:val="en-GB"/>
              </w:rPr>
              <w:t>exploatații</w:t>
            </w:r>
            <w:proofErr w:type="spellEnd"/>
            <w:r w:rsidRPr="00E66845">
              <w:rPr>
                <w:rFonts w:eastAsia="Times New Roman" w:cstheme="minorHAnsi"/>
                <w:i/>
                <w:iCs/>
                <w:sz w:val="23"/>
                <w:szCs w:val="23"/>
                <w:lang w:val="en-GB"/>
              </w:rPr>
              <w:t xml:space="preserve"> </w:t>
            </w:r>
            <w:proofErr w:type="spellStart"/>
            <w:r w:rsidRPr="00E66845">
              <w:rPr>
                <w:rFonts w:eastAsia="Times New Roman" w:cstheme="minorHAnsi"/>
                <w:i/>
                <w:iCs/>
                <w:sz w:val="23"/>
                <w:szCs w:val="23"/>
                <w:lang w:val="en-GB"/>
              </w:rPr>
              <w:t>agricole</w:t>
            </w:r>
            <w:proofErr w:type="spellEnd"/>
            <w:r w:rsidRPr="00E66845">
              <w:rPr>
                <w:rFonts w:eastAsia="Times New Roman" w:cstheme="minorHAnsi"/>
                <w:i/>
                <w:iCs/>
                <w:sz w:val="23"/>
                <w:szCs w:val="23"/>
                <w:lang w:val="en-GB"/>
              </w:rPr>
              <w:t xml:space="preserve"> - 20 p</w:t>
            </w:r>
          </w:p>
          <w:p w14:paraId="5673D3F2" w14:textId="77777777" w:rsidR="00E66845" w:rsidRPr="00E66845" w:rsidRDefault="00E66845" w:rsidP="00E66845">
            <w:pPr>
              <w:spacing w:after="0" w:line="240" w:lineRule="auto"/>
              <w:jc w:val="both"/>
              <w:rPr>
                <w:rFonts w:eastAsia="Times New Roman" w:cstheme="minorHAnsi"/>
                <w:i/>
                <w:iCs/>
                <w:sz w:val="23"/>
                <w:szCs w:val="23"/>
                <w:lang w:val="en-GB"/>
              </w:rPr>
            </w:pPr>
            <w:r w:rsidRPr="00E66845">
              <w:rPr>
                <w:rFonts w:eastAsia="Times New Roman" w:cstheme="minorHAnsi"/>
                <w:i/>
                <w:iCs/>
                <w:sz w:val="23"/>
                <w:szCs w:val="23"/>
                <w:lang w:val="en-GB"/>
              </w:rPr>
              <w:t xml:space="preserve">1.2  </w:t>
            </w:r>
            <w:proofErr w:type="spellStart"/>
            <w:r w:rsidRPr="00E66845">
              <w:rPr>
                <w:rFonts w:eastAsia="Times New Roman" w:cstheme="minorHAnsi"/>
                <w:i/>
                <w:iCs/>
                <w:sz w:val="23"/>
                <w:szCs w:val="23"/>
                <w:lang w:val="en-GB"/>
              </w:rPr>
              <w:t>Solicitantul</w:t>
            </w:r>
            <w:proofErr w:type="spellEnd"/>
            <w:r w:rsidRPr="00E66845">
              <w:rPr>
                <w:rFonts w:eastAsia="Times New Roman" w:cstheme="minorHAnsi"/>
                <w:i/>
                <w:iCs/>
                <w:sz w:val="23"/>
                <w:szCs w:val="23"/>
                <w:lang w:val="en-GB"/>
              </w:rPr>
              <w:t xml:space="preserve"> </w:t>
            </w:r>
            <w:proofErr w:type="spellStart"/>
            <w:r w:rsidRPr="00E66845">
              <w:rPr>
                <w:rFonts w:eastAsia="Times New Roman" w:cstheme="minorHAnsi"/>
                <w:i/>
                <w:iCs/>
                <w:sz w:val="23"/>
                <w:szCs w:val="23"/>
                <w:lang w:val="en-GB"/>
              </w:rPr>
              <w:t>preia</w:t>
            </w:r>
            <w:proofErr w:type="spellEnd"/>
            <w:r w:rsidRPr="00E66845">
              <w:rPr>
                <w:rFonts w:eastAsia="Times New Roman" w:cstheme="minorHAnsi"/>
                <w:i/>
                <w:iCs/>
                <w:sz w:val="23"/>
                <w:szCs w:val="23"/>
                <w:lang w:val="en-GB"/>
              </w:rPr>
              <w:t xml:space="preserve"> integral </w:t>
            </w:r>
            <w:proofErr w:type="spellStart"/>
            <w:r w:rsidRPr="00E66845">
              <w:rPr>
                <w:rFonts w:eastAsia="Times New Roman" w:cstheme="minorHAnsi"/>
                <w:i/>
                <w:iCs/>
                <w:sz w:val="23"/>
                <w:szCs w:val="23"/>
                <w:lang w:val="en-GB"/>
              </w:rPr>
              <w:t>două</w:t>
            </w:r>
            <w:proofErr w:type="spellEnd"/>
            <w:r w:rsidRPr="00E66845">
              <w:rPr>
                <w:rFonts w:eastAsia="Times New Roman" w:cstheme="minorHAnsi"/>
                <w:i/>
                <w:iCs/>
                <w:sz w:val="23"/>
                <w:szCs w:val="23"/>
                <w:lang w:val="en-GB"/>
              </w:rPr>
              <w:t xml:space="preserve"> </w:t>
            </w:r>
            <w:proofErr w:type="spellStart"/>
            <w:r w:rsidRPr="00E66845">
              <w:rPr>
                <w:rFonts w:eastAsia="Times New Roman" w:cstheme="minorHAnsi"/>
                <w:i/>
                <w:iCs/>
                <w:sz w:val="23"/>
                <w:szCs w:val="23"/>
                <w:lang w:val="en-GB"/>
              </w:rPr>
              <w:t>exploatații</w:t>
            </w:r>
            <w:proofErr w:type="spellEnd"/>
            <w:r w:rsidRPr="00E66845">
              <w:rPr>
                <w:rFonts w:eastAsia="Times New Roman" w:cstheme="minorHAnsi"/>
                <w:i/>
                <w:iCs/>
                <w:sz w:val="23"/>
                <w:szCs w:val="23"/>
                <w:lang w:val="en-GB"/>
              </w:rPr>
              <w:t xml:space="preserve"> </w:t>
            </w:r>
            <w:proofErr w:type="spellStart"/>
            <w:r w:rsidRPr="00E66845">
              <w:rPr>
                <w:rFonts w:eastAsia="Times New Roman" w:cstheme="minorHAnsi"/>
                <w:i/>
                <w:iCs/>
                <w:sz w:val="23"/>
                <w:szCs w:val="23"/>
                <w:lang w:val="en-GB"/>
              </w:rPr>
              <w:t>agricole</w:t>
            </w:r>
            <w:proofErr w:type="spellEnd"/>
            <w:r w:rsidRPr="00E66845">
              <w:rPr>
                <w:rFonts w:eastAsia="Times New Roman" w:cstheme="minorHAnsi"/>
                <w:i/>
                <w:iCs/>
                <w:sz w:val="23"/>
                <w:szCs w:val="23"/>
                <w:lang w:val="en-GB"/>
              </w:rPr>
              <w:t xml:space="preserve"> - 15 p </w:t>
            </w:r>
          </w:p>
          <w:p w14:paraId="5735390F" w14:textId="3496CE6C" w:rsidR="0077020E" w:rsidRPr="00013A2D" w:rsidRDefault="00E66845" w:rsidP="00E66845">
            <w:pPr>
              <w:spacing w:after="0" w:line="240" w:lineRule="auto"/>
              <w:jc w:val="both"/>
              <w:rPr>
                <w:rFonts w:eastAsia="Times New Roman" w:cstheme="minorHAnsi"/>
                <w:b/>
                <w:bCs/>
                <w:sz w:val="23"/>
                <w:szCs w:val="23"/>
                <w:highlight w:val="yellow"/>
                <w:lang w:val="en-GB"/>
              </w:rPr>
            </w:pPr>
            <w:r w:rsidRPr="00E66845">
              <w:rPr>
                <w:rFonts w:eastAsia="Times New Roman" w:cstheme="minorHAnsi"/>
                <w:i/>
                <w:iCs/>
                <w:sz w:val="23"/>
                <w:szCs w:val="23"/>
                <w:lang w:val="en-GB"/>
              </w:rPr>
              <w:t xml:space="preserve">1.3 </w:t>
            </w:r>
            <w:proofErr w:type="spellStart"/>
            <w:r w:rsidRPr="00E66845">
              <w:rPr>
                <w:rFonts w:eastAsia="Times New Roman" w:cstheme="minorHAnsi"/>
                <w:i/>
                <w:iCs/>
                <w:sz w:val="23"/>
                <w:szCs w:val="23"/>
                <w:lang w:val="en-GB"/>
              </w:rPr>
              <w:t>Solicitantul</w:t>
            </w:r>
            <w:proofErr w:type="spellEnd"/>
            <w:r w:rsidRPr="00E66845">
              <w:rPr>
                <w:rFonts w:eastAsia="Times New Roman" w:cstheme="minorHAnsi"/>
                <w:i/>
                <w:iCs/>
                <w:sz w:val="23"/>
                <w:szCs w:val="23"/>
                <w:lang w:val="en-GB"/>
              </w:rPr>
              <w:t xml:space="preserve"> </w:t>
            </w:r>
            <w:proofErr w:type="spellStart"/>
            <w:r w:rsidRPr="00E66845">
              <w:rPr>
                <w:rFonts w:eastAsia="Times New Roman" w:cstheme="minorHAnsi"/>
                <w:i/>
                <w:iCs/>
                <w:sz w:val="23"/>
                <w:szCs w:val="23"/>
                <w:lang w:val="en-GB"/>
              </w:rPr>
              <w:t>preia</w:t>
            </w:r>
            <w:proofErr w:type="spellEnd"/>
            <w:r w:rsidRPr="00E66845">
              <w:rPr>
                <w:rFonts w:eastAsia="Times New Roman" w:cstheme="minorHAnsi"/>
                <w:i/>
                <w:iCs/>
                <w:sz w:val="23"/>
                <w:szCs w:val="23"/>
                <w:lang w:val="en-GB"/>
              </w:rPr>
              <w:t xml:space="preserve"> integral </w:t>
            </w:r>
            <w:proofErr w:type="spellStart"/>
            <w:r w:rsidRPr="00E66845">
              <w:rPr>
                <w:rFonts w:eastAsia="Times New Roman" w:cstheme="minorHAnsi"/>
                <w:i/>
                <w:iCs/>
                <w:sz w:val="23"/>
                <w:szCs w:val="23"/>
                <w:lang w:val="en-GB"/>
              </w:rPr>
              <w:t>cel</w:t>
            </w:r>
            <w:proofErr w:type="spellEnd"/>
            <w:r w:rsidRPr="00E66845">
              <w:rPr>
                <w:rFonts w:eastAsia="Times New Roman" w:cstheme="minorHAnsi"/>
                <w:i/>
                <w:iCs/>
                <w:sz w:val="23"/>
                <w:szCs w:val="23"/>
                <w:lang w:val="en-GB"/>
              </w:rPr>
              <w:t xml:space="preserve"> </w:t>
            </w:r>
            <w:proofErr w:type="spellStart"/>
            <w:r w:rsidRPr="00E66845">
              <w:rPr>
                <w:rFonts w:eastAsia="Times New Roman" w:cstheme="minorHAnsi"/>
                <w:i/>
                <w:iCs/>
                <w:sz w:val="23"/>
                <w:szCs w:val="23"/>
                <w:lang w:val="en-GB"/>
              </w:rPr>
              <w:t>puţin</w:t>
            </w:r>
            <w:proofErr w:type="spellEnd"/>
            <w:r w:rsidRPr="00E66845">
              <w:rPr>
                <w:rFonts w:eastAsia="Times New Roman" w:cstheme="minorHAnsi"/>
                <w:i/>
                <w:iCs/>
                <w:sz w:val="23"/>
                <w:szCs w:val="23"/>
                <w:lang w:val="en-GB"/>
              </w:rPr>
              <w:t xml:space="preserve"> o </w:t>
            </w:r>
            <w:proofErr w:type="spellStart"/>
            <w:r w:rsidRPr="00E66845">
              <w:rPr>
                <w:rFonts w:eastAsia="Times New Roman" w:cstheme="minorHAnsi"/>
                <w:i/>
                <w:iCs/>
                <w:sz w:val="23"/>
                <w:szCs w:val="23"/>
                <w:lang w:val="en-GB"/>
              </w:rPr>
              <w:t>exploatație</w:t>
            </w:r>
            <w:proofErr w:type="spellEnd"/>
            <w:r w:rsidRPr="00E66845">
              <w:rPr>
                <w:rFonts w:eastAsia="Times New Roman" w:cstheme="minorHAnsi"/>
                <w:i/>
                <w:iCs/>
                <w:sz w:val="23"/>
                <w:szCs w:val="23"/>
                <w:lang w:val="en-GB"/>
              </w:rPr>
              <w:t xml:space="preserve"> </w:t>
            </w:r>
            <w:proofErr w:type="spellStart"/>
            <w:r w:rsidRPr="00E66845">
              <w:rPr>
                <w:rFonts w:eastAsia="Times New Roman" w:cstheme="minorHAnsi"/>
                <w:i/>
                <w:iCs/>
                <w:sz w:val="23"/>
                <w:szCs w:val="23"/>
                <w:lang w:val="en-GB"/>
              </w:rPr>
              <w:t>agricolă</w:t>
            </w:r>
            <w:proofErr w:type="spellEnd"/>
            <w:r w:rsidRPr="00E66845">
              <w:rPr>
                <w:rFonts w:eastAsia="Times New Roman" w:cstheme="minorHAnsi"/>
                <w:i/>
                <w:iCs/>
                <w:sz w:val="23"/>
                <w:szCs w:val="23"/>
                <w:lang w:val="en-GB"/>
              </w:rPr>
              <w:t xml:space="preserve"> - 10 p</w:t>
            </w:r>
          </w:p>
        </w:tc>
        <w:tc>
          <w:tcPr>
            <w:tcW w:w="2138" w:type="dxa"/>
            <w:gridSpan w:val="3"/>
            <w:tcBorders>
              <w:top w:val="single" w:sz="4" w:space="0" w:color="auto"/>
              <w:left w:val="single" w:sz="4" w:space="0" w:color="auto"/>
              <w:bottom w:val="single" w:sz="4" w:space="0" w:color="auto"/>
              <w:right w:val="single" w:sz="4" w:space="0" w:color="auto"/>
            </w:tcBorders>
          </w:tcPr>
          <w:p w14:paraId="2FDAD243" w14:textId="1186B87F" w:rsidR="0077020E" w:rsidRPr="0077020E" w:rsidRDefault="0077020E" w:rsidP="0077020E">
            <w:pPr>
              <w:spacing w:after="0" w:line="240" w:lineRule="auto"/>
              <w:jc w:val="both"/>
              <w:rPr>
                <w:b/>
                <w:bCs/>
                <w:sz w:val="24"/>
                <w:szCs w:val="24"/>
              </w:rPr>
            </w:pPr>
            <w:r w:rsidRPr="0077020E">
              <w:rPr>
                <w:b/>
                <w:bCs/>
              </w:rPr>
              <w:t xml:space="preserve">max. </w:t>
            </w:r>
            <w:r w:rsidR="00C06403">
              <w:rPr>
                <w:b/>
                <w:bCs/>
              </w:rPr>
              <w:t>2</w:t>
            </w:r>
            <w:r w:rsidRPr="0077020E">
              <w:rPr>
                <w:b/>
                <w:bCs/>
              </w:rPr>
              <w:t>0 puncte</w:t>
            </w:r>
          </w:p>
        </w:tc>
        <w:tc>
          <w:tcPr>
            <w:tcW w:w="1192" w:type="dxa"/>
            <w:gridSpan w:val="2"/>
            <w:tcBorders>
              <w:top w:val="single" w:sz="4" w:space="0" w:color="auto"/>
              <w:left w:val="single" w:sz="4" w:space="0" w:color="auto"/>
              <w:bottom w:val="single" w:sz="4" w:space="0" w:color="auto"/>
              <w:right w:val="single" w:sz="4" w:space="0" w:color="auto"/>
            </w:tcBorders>
          </w:tcPr>
          <w:p w14:paraId="78C117B2" w14:textId="72DDC0CC" w:rsidR="0077020E" w:rsidRPr="00163697" w:rsidRDefault="0077020E" w:rsidP="0077020E">
            <w:pPr>
              <w:spacing w:after="0" w:line="240" w:lineRule="auto"/>
              <w:jc w:val="both"/>
              <w:rPr>
                <w:b/>
                <w:sz w:val="24"/>
                <w:szCs w:val="24"/>
              </w:rPr>
            </w:pPr>
            <w:r w:rsidRPr="00EF44A1">
              <w:t>... puncte</w:t>
            </w:r>
          </w:p>
        </w:tc>
      </w:tr>
      <w:tr w:rsidR="009C5BD2" w:rsidRPr="006723F4" w14:paraId="1B03D72A" w14:textId="77777777" w:rsidTr="0043253B">
        <w:trPr>
          <w:trHeight w:val="28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C1E09BA" w14:textId="0C49B4FB" w:rsidR="009C5BD2" w:rsidRDefault="009C5BD2" w:rsidP="009C5BD2">
            <w:pPr>
              <w:spacing w:after="0" w:line="240" w:lineRule="auto"/>
              <w:jc w:val="both"/>
              <w:rPr>
                <w:rFonts w:eastAsia="Times New Roman" w:cstheme="minorHAnsi"/>
                <w:b/>
                <w:sz w:val="23"/>
                <w:szCs w:val="23"/>
                <w:lang w:val="en-GB"/>
              </w:rPr>
            </w:pPr>
            <w:r w:rsidRPr="00907D9E">
              <w:rPr>
                <w:rFonts w:eastAsia="Times New Roman" w:cstheme="minorHAnsi"/>
                <w:b/>
                <w:sz w:val="23"/>
                <w:szCs w:val="23"/>
                <w:lang w:val="en-GB"/>
              </w:rPr>
              <w:t xml:space="preserve">2. </w:t>
            </w:r>
            <w:proofErr w:type="spellStart"/>
            <w:r w:rsidRPr="00907D9E">
              <w:rPr>
                <w:rFonts w:eastAsia="Times New Roman" w:cstheme="minorHAnsi"/>
                <w:b/>
                <w:sz w:val="23"/>
                <w:szCs w:val="23"/>
                <w:lang w:val="en-GB"/>
              </w:rPr>
              <w:t>Principiul</w:t>
            </w:r>
            <w:proofErr w:type="spellEnd"/>
            <w:r w:rsidRPr="00907D9E">
              <w:rPr>
                <w:rFonts w:eastAsia="Times New Roman" w:cstheme="minorHAnsi"/>
                <w:b/>
                <w:sz w:val="23"/>
                <w:szCs w:val="23"/>
                <w:lang w:val="en-GB"/>
              </w:rPr>
              <w:t xml:space="preserve"> </w:t>
            </w:r>
            <w:proofErr w:type="spellStart"/>
            <w:r w:rsidRPr="00907D9E">
              <w:rPr>
                <w:rFonts w:eastAsia="Times New Roman" w:cstheme="minorHAnsi"/>
                <w:b/>
                <w:sz w:val="23"/>
                <w:szCs w:val="23"/>
                <w:lang w:val="en-GB"/>
              </w:rPr>
              <w:t>nivelului</w:t>
            </w:r>
            <w:proofErr w:type="spellEnd"/>
            <w:r w:rsidRPr="00907D9E">
              <w:rPr>
                <w:rFonts w:eastAsia="Times New Roman" w:cstheme="minorHAnsi"/>
                <w:b/>
                <w:sz w:val="23"/>
                <w:szCs w:val="23"/>
                <w:lang w:val="en-GB"/>
              </w:rPr>
              <w:t xml:space="preserve"> de </w:t>
            </w:r>
            <w:proofErr w:type="spellStart"/>
            <w:r w:rsidRPr="00907D9E">
              <w:rPr>
                <w:rFonts w:eastAsia="Times New Roman" w:cstheme="minorHAnsi"/>
                <w:b/>
                <w:sz w:val="23"/>
                <w:szCs w:val="23"/>
                <w:lang w:val="en-GB"/>
              </w:rPr>
              <w:t>calificare</w:t>
            </w:r>
            <w:proofErr w:type="spellEnd"/>
            <w:r w:rsidRPr="00907D9E">
              <w:rPr>
                <w:rFonts w:eastAsia="Times New Roman" w:cstheme="minorHAnsi"/>
                <w:b/>
                <w:sz w:val="23"/>
                <w:szCs w:val="23"/>
                <w:lang w:val="en-GB"/>
              </w:rPr>
              <w:t xml:space="preserve"> </w:t>
            </w:r>
            <w:proofErr w:type="spellStart"/>
            <w:r w:rsidRPr="00907D9E">
              <w:rPr>
                <w:rFonts w:eastAsia="Times New Roman" w:cstheme="minorHAnsi"/>
                <w:b/>
                <w:sz w:val="23"/>
                <w:szCs w:val="23"/>
                <w:lang w:val="en-GB"/>
              </w:rPr>
              <w:t>în</w:t>
            </w:r>
            <w:proofErr w:type="spellEnd"/>
            <w:r w:rsidRPr="00907D9E">
              <w:rPr>
                <w:rFonts w:eastAsia="Times New Roman" w:cstheme="minorHAnsi"/>
                <w:b/>
                <w:sz w:val="23"/>
                <w:szCs w:val="23"/>
                <w:lang w:val="en-GB"/>
              </w:rPr>
              <w:t xml:space="preserve"> </w:t>
            </w:r>
            <w:proofErr w:type="spellStart"/>
            <w:r w:rsidRPr="00907D9E">
              <w:rPr>
                <w:rFonts w:eastAsia="Times New Roman" w:cstheme="minorHAnsi"/>
                <w:b/>
                <w:sz w:val="23"/>
                <w:szCs w:val="23"/>
                <w:lang w:val="en-GB"/>
              </w:rPr>
              <w:t>domeniul</w:t>
            </w:r>
            <w:proofErr w:type="spellEnd"/>
            <w:r w:rsidRPr="00907D9E">
              <w:rPr>
                <w:rFonts w:eastAsia="Times New Roman" w:cstheme="minorHAnsi"/>
                <w:b/>
                <w:sz w:val="23"/>
                <w:szCs w:val="23"/>
                <w:lang w:val="en-GB"/>
              </w:rPr>
              <w:t xml:space="preserve"> </w:t>
            </w:r>
            <w:proofErr w:type="spellStart"/>
            <w:r w:rsidRPr="00907D9E">
              <w:rPr>
                <w:rFonts w:eastAsia="Times New Roman" w:cstheme="minorHAnsi"/>
                <w:b/>
                <w:sz w:val="23"/>
                <w:szCs w:val="23"/>
                <w:lang w:val="en-GB"/>
              </w:rPr>
              <w:t>agricol</w:t>
            </w:r>
            <w:proofErr w:type="spellEnd"/>
            <w:r w:rsidRPr="00907D9E">
              <w:rPr>
                <w:rFonts w:eastAsia="Times New Roman" w:cstheme="minorHAnsi"/>
                <w:b/>
                <w:sz w:val="23"/>
                <w:szCs w:val="23"/>
                <w:lang w:val="en-GB"/>
              </w:rPr>
              <w:t xml:space="preserve"> </w:t>
            </w:r>
          </w:p>
          <w:p w14:paraId="62FCD68E" w14:textId="5EFC8B65" w:rsidR="004026EE" w:rsidRPr="004026EE" w:rsidRDefault="004026EE" w:rsidP="004026EE">
            <w:pPr>
              <w:spacing w:after="0" w:line="240" w:lineRule="auto"/>
              <w:jc w:val="both"/>
              <w:rPr>
                <w:rFonts w:eastAsia="Times New Roman" w:cstheme="minorHAnsi"/>
                <w:bCs/>
                <w:i/>
                <w:iCs/>
                <w:sz w:val="23"/>
                <w:szCs w:val="23"/>
                <w:lang w:val="en-GB"/>
              </w:rPr>
            </w:pPr>
            <w:r w:rsidRPr="004026EE">
              <w:rPr>
                <w:rFonts w:eastAsia="Times New Roman" w:cstheme="minorHAnsi"/>
                <w:bCs/>
                <w:i/>
                <w:iCs/>
                <w:sz w:val="23"/>
                <w:szCs w:val="23"/>
                <w:lang w:val="en-GB"/>
              </w:rPr>
              <w:t xml:space="preserve">2.1  </w:t>
            </w:r>
            <w:proofErr w:type="spellStart"/>
            <w:r w:rsidRPr="004026EE">
              <w:rPr>
                <w:rFonts w:eastAsia="Times New Roman" w:cstheme="minorHAnsi"/>
                <w:bCs/>
                <w:i/>
                <w:iCs/>
                <w:sz w:val="23"/>
                <w:szCs w:val="23"/>
                <w:lang w:val="en-GB"/>
              </w:rPr>
              <w:t>Tânărul</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fermier</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este</w:t>
            </w:r>
            <w:proofErr w:type="spellEnd"/>
            <w:r w:rsidRPr="004026EE">
              <w:rPr>
                <w:rFonts w:eastAsia="Times New Roman" w:cstheme="minorHAnsi"/>
                <w:bCs/>
                <w:i/>
                <w:iCs/>
                <w:sz w:val="23"/>
                <w:szCs w:val="23"/>
                <w:lang w:val="en-GB"/>
              </w:rPr>
              <w:t xml:space="preserve"> absolvent de </w:t>
            </w:r>
            <w:proofErr w:type="spellStart"/>
            <w:r w:rsidRPr="004026EE">
              <w:rPr>
                <w:rFonts w:eastAsia="Times New Roman" w:cstheme="minorHAnsi"/>
                <w:bCs/>
                <w:i/>
                <w:iCs/>
                <w:sz w:val="23"/>
                <w:szCs w:val="23"/>
                <w:lang w:val="en-GB"/>
              </w:rPr>
              <w:t>studii</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superioare</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pentru</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ramura</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agricolă</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vizată</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în</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proiect</w:t>
            </w:r>
            <w:proofErr w:type="spellEnd"/>
            <w:r w:rsidRPr="004026EE">
              <w:rPr>
                <w:rFonts w:eastAsia="Times New Roman" w:cstheme="minorHAnsi"/>
                <w:bCs/>
                <w:i/>
                <w:iCs/>
                <w:sz w:val="23"/>
                <w:szCs w:val="23"/>
                <w:lang w:val="en-GB"/>
              </w:rPr>
              <w:t xml:space="preserve"> (vegetal/ </w:t>
            </w:r>
            <w:proofErr w:type="spellStart"/>
            <w:r w:rsidRPr="004026EE">
              <w:rPr>
                <w:rFonts w:eastAsia="Times New Roman" w:cstheme="minorHAnsi"/>
                <w:bCs/>
                <w:i/>
                <w:iCs/>
                <w:sz w:val="23"/>
                <w:szCs w:val="23"/>
                <w:lang w:val="en-GB"/>
              </w:rPr>
              <w:t>zootehnic</w:t>
            </w:r>
            <w:proofErr w:type="spellEnd"/>
            <w:r w:rsidRPr="004026EE">
              <w:rPr>
                <w:rFonts w:eastAsia="Times New Roman" w:cstheme="minorHAnsi"/>
                <w:bCs/>
                <w:i/>
                <w:iCs/>
                <w:sz w:val="23"/>
                <w:szCs w:val="23"/>
                <w:lang w:val="en-GB"/>
              </w:rPr>
              <w:t xml:space="preserve">/ mixt) </w:t>
            </w:r>
            <w:r w:rsidR="001308EE" w:rsidRPr="00907D9E">
              <w:rPr>
                <w:rFonts w:eastAsia="Times New Roman" w:cstheme="minorHAnsi"/>
                <w:bCs/>
                <w:i/>
                <w:iCs/>
                <w:sz w:val="23"/>
                <w:szCs w:val="23"/>
                <w:lang w:val="en-GB"/>
              </w:rPr>
              <w:t>- 15 p</w:t>
            </w:r>
          </w:p>
          <w:p w14:paraId="18BFFF92" w14:textId="2A69EBDF" w:rsidR="004026EE" w:rsidRPr="004026EE" w:rsidRDefault="004026EE" w:rsidP="004026EE">
            <w:pPr>
              <w:spacing w:after="0" w:line="240" w:lineRule="auto"/>
              <w:jc w:val="both"/>
              <w:rPr>
                <w:rFonts w:eastAsia="Times New Roman" w:cstheme="minorHAnsi"/>
                <w:bCs/>
                <w:i/>
                <w:iCs/>
                <w:sz w:val="23"/>
                <w:szCs w:val="23"/>
                <w:lang w:val="en-GB"/>
              </w:rPr>
            </w:pPr>
            <w:r w:rsidRPr="004026EE">
              <w:rPr>
                <w:rFonts w:eastAsia="Times New Roman" w:cstheme="minorHAnsi"/>
                <w:bCs/>
                <w:i/>
                <w:iCs/>
                <w:sz w:val="23"/>
                <w:szCs w:val="23"/>
                <w:lang w:val="en-GB"/>
              </w:rPr>
              <w:t xml:space="preserve">2.2   </w:t>
            </w:r>
            <w:proofErr w:type="spellStart"/>
            <w:r w:rsidRPr="004026EE">
              <w:rPr>
                <w:rFonts w:eastAsia="Times New Roman" w:cstheme="minorHAnsi"/>
                <w:bCs/>
                <w:i/>
                <w:iCs/>
                <w:sz w:val="23"/>
                <w:szCs w:val="23"/>
                <w:lang w:val="en-GB"/>
              </w:rPr>
              <w:t>Tânărul</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fermier</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este</w:t>
            </w:r>
            <w:proofErr w:type="spellEnd"/>
            <w:r w:rsidRPr="004026EE">
              <w:rPr>
                <w:rFonts w:eastAsia="Times New Roman" w:cstheme="minorHAnsi"/>
                <w:bCs/>
                <w:i/>
                <w:iCs/>
                <w:sz w:val="23"/>
                <w:szCs w:val="23"/>
                <w:lang w:val="en-GB"/>
              </w:rPr>
              <w:t xml:space="preserve"> absolvent de </w:t>
            </w:r>
            <w:proofErr w:type="spellStart"/>
            <w:r w:rsidRPr="004026EE">
              <w:rPr>
                <w:rFonts w:eastAsia="Times New Roman" w:cstheme="minorHAnsi"/>
                <w:bCs/>
                <w:i/>
                <w:iCs/>
                <w:sz w:val="23"/>
                <w:szCs w:val="23"/>
                <w:lang w:val="en-GB"/>
              </w:rPr>
              <w:t>studii</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postliceale</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sau</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liceale</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pentru</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ramura</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agricolă</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vizată</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în</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proiect</w:t>
            </w:r>
            <w:proofErr w:type="spellEnd"/>
            <w:r w:rsidRPr="004026EE">
              <w:rPr>
                <w:rFonts w:eastAsia="Times New Roman" w:cstheme="minorHAnsi"/>
                <w:bCs/>
                <w:i/>
                <w:iCs/>
                <w:sz w:val="23"/>
                <w:szCs w:val="23"/>
                <w:lang w:val="en-GB"/>
              </w:rPr>
              <w:t xml:space="preserve"> (vegetal/ </w:t>
            </w:r>
            <w:proofErr w:type="spellStart"/>
            <w:r w:rsidRPr="004026EE">
              <w:rPr>
                <w:rFonts w:eastAsia="Times New Roman" w:cstheme="minorHAnsi"/>
                <w:bCs/>
                <w:i/>
                <w:iCs/>
                <w:sz w:val="23"/>
                <w:szCs w:val="23"/>
                <w:lang w:val="en-GB"/>
              </w:rPr>
              <w:t>zootehnic</w:t>
            </w:r>
            <w:proofErr w:type="spellEnd"/>
            <w:r w:rsidRPr="004026EE">
              <w:rPr>
                <w:rFonts w:eastAsia="Times New Roman" w:cstheme="minorHAnsi"/>
                <w:bCs/>
                <w:i/>
                <w:iCs/>
                <w:sz w:val="23"/>
                <w:szCs w:val="23"/>
                <w:lang w:val="en-GB"/>
              </w:rPr>
              <w:t>/ mixt)</w:t>
            </w:r>
            <w:r w:rsidR="001308EE">
              <w:rPr>
                <w:rFonts w:eastAsia="Times New Roman" w:cstheme="minorHAnsi"/>
                <w:bCs/>
                <w:i/>
                <w:iCs/>
                <w:sz w:val="23"/>
                <w:szCs w:val="23"/>
                <w:lang w:val="en-GB"/>
              </w:rPr>
              <w:t xml:space="preserve"> </w:t>
            </w:r>
            <w:r w:rsidR="001308EE" w:rsidRPr="00907D9E">
              <w:rPr>
                <w:rFonts w:eastAsia="Times New Roman" w:cstheme="minorHAnsi"/>
                <w:bCs/>
                <w:i/>
                <w:iCs/>
                <w:sz w:val="23"/>
                <w:szCs w:val="23"/>
                <w:lang w:val="en-GB"/>
              </w:rPr>
              <w:t xml:space="preserve">- </w:t>
            </w:r>
            <w:r w:rsidR="001308EE">
              <w:rPr>
                <w:rFonts w:eastAsia="Times New Roman" w:cstheme="minorHAnsi"/>
                <w:bCs/>
                <w:i/>
                <w:iCs/>
                <w:sz w:val="23"/>
                <w:szCs w:val="23"/>
                <w:lang w:val="en-GB"/>
              </w:rPr>
              <w:t>10</w:t>
            </w:r>
            <w:r w:rsidR="001308EE" w:rsidRPr="00907D9E">
              <w:rPr>
                <w:rFonts w:eastAsia="Times New Roman" w:cstheme="minorHAnsi"/>
                <w:bCs/>
                <w:i/>
                <w:iCs/>
                <w:sz w:val="23"/>
                <w:szCs w:val="23"/>
                <w:lang w:val="en-GB"/>
              </w:rPr>
              <w:t xml:space="preserve"> p</w:t>
            </w:r>
          </w:p>
          <w:p w14:paraId="2B09266B" w14:textId="7509E3EE" w:rsidR="009C5BD2" w:rsidRPr="001308EE" w:rsidRDefault="004026EE" w:rsidP="009C5BD2">
            <w:pPr>
              <w:spacing w:after="0" w:line="240" w:lineRule="auto"/>
              <w:jc w:val="both"/>
              <w:rPr>
                <w:rFonts w:eastAsia="Times New Roman" w:cstheme="minorHAnsi"/>
                <w:bCs/>
                <w:i/>
                <w:iCs/>
                <w:sz w:val="23"/>
                <w:szCs w:val="23"/>
                <w:lang w:val="en-GB"/>
              </w:rPr>
            </w:pPr>
            <w:r w:rsidRPr="004026EE">
              <w:rPr>
                <w:rFonts w:eastAsia="Times New Roman" w:cstheme="minorHAnsi"/>
                <w:bCs/>
                <w:i/>
                <w:iCs/>
                <w:sz w:val="23"/>
                <w:szCs w:val="23"/>
                <w:lang w:val="en-GB"/>
              </w:rPr>
              <w:t xml:space="preserve">2.3   </w:t>
            </w:r>
            <w:proofErr w:type="spellStart"/>
            <w:r w:rsidRPr="004026EE">
              <w:rPr>
                <w:rFonts w:eastAsia="Times New Roman" w:cstheme="minorHAnsi"/>
                <w:bCs/>
                <w:i/>
                <w:iCs/>
                <w:sz w:val="23"/>
                <w:szCs w:val="23"/>
                <w:lang w:val="en-GB"/>
              </w:rPr>
              <w:t>Tânărul</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fermier</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prezintă</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dovada</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urmării</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unui</w:t>
            </w:r>
            <w:proofErr w:type="spellEnd"/>
            <w:r w:rsidRPr="004026EE">
              <w:rPr>
                <w:rFonts w:eastAsia="Times New Roman" w:cstheme="minorHAnsi"/>
                <w:bCs/>
                <w:i/>
                <w:iCs/>
                <w:sz w:val="23"/>
                <w:szCs w:val="23"/>
                <w:lang w:val="en-GB"/>
              </w:rPr>
              <w:t xml:space="preserve"> curs de </w:t>
            </w:r>
            <w:proofErr w:type="spellStart"/>
            <w:r w:rsidRPr="004026EE">
              <w:rPr>
                <w:rFonts w:eastAsia="Times New Roman" w:cstheme="minorHAnsi"/>
                <w:bCs/>
                <w:i/>
                <w:iCs/>
                <w:sz w:val="23"/>
                <w:szCs w:val="23"/>
                <w:lang w:val="en-GB"/>
              </w:rPr>
              <w:t>calificare</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pentru</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ramura</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agricolă</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vizată</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în</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proiect</w:t>
            </w:r>
            <w:proofErr w:type="spellEnd"/>
            <w:r w:rsidRPr="004026EE">
              <w:rPr>
                <w:rFonts w:eastAsia="Times New Roman" w:cstheme="minorHAnsi"/>
                <w:bCs/>
                <w:i/>
                <w:iCs/>
                <w:sz w:val="23"/>
                <w:szCs w:val="23"/>
                <w:lang w:val="en-GB"/>
              </w:rPr>
              <w:t xml:space="preserve"> (vegetal/ </w:t>
            </w:r>
            <w:proofErr w:type="spellStart"/>
            <w:r w:rsidRPr="004026EE">
              <w:rPr>
                <w:rFonts w:eastAsia="Times New Roman" w:cstheme="minorHAnsi"/>
                <w:bCs/>
                <w:i/>
                <w:iCs/>
                <w:sz w:val="23"/>
                <w:szCs w:val="23"/>
                <w:lang w:val="en-GB"/>
              </w:rPr>
              <w:t>zootehnic</w:t>
            </w:r>
            <w:proofErr w:type="spellEnd"/>
            <w:r w:rsidRPr="004026EE">
              <w:rPr>
                <w:rFonts w:eastAsia="Times New Roman" w:cstheme="minorHAnsi"/>
                <w:bCs/>
                <w:i/>
                <w:iCs/>
                <w:sz w:val="23"/>
                <w:szCs w:val="23"/>
                <w:lang w:val="en-GB"/>
              </w:rPr>
              <w:t xml:space="preserve">/ mixt) </w:t>
            </w:r>
            <w:proofErr w:type="spellStart"/>
            <w:r w:rsidRPr="004026EE">
              <w:rPr>
                <w:rFonts w:eastAsia="Times New Roman" w:cstheme="minorHAnsi"/>
                <w:bCs/>
                <w:i/>
                <w:iCs/>
                <w:sz w:val="23"/>
                <w:szCs w:val="23"/>
                <w:lang w:val="en-GB"/>
              </w:rPr>
              <w:t>cel</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puţin</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Nivelul</w:t>
            </w:r>
            <w:proofErr w:type="spellEnd"/>
            <w:r w:rsidRPr="004026EE">
              <w:rPr>
                <w:rFonts w:eastAsia="Times New Roman" w:cstheme="minorHAnsi"/>
                <w:bCs/>
                <w:i/>
                <w:iCs/>
                <w:sz w:val="23"/>
                <w:szCs w:val="23"/>
                <w:lang w:val="en-GB"/>
              </w:rPr>
              <w:t xml:space="preserve"> I de </w:t>
            </w:r>
            <w:proofErr w:type="spellStart"/>
            <w:r w:rsidRPr="004026EE">
              <w:rPr>
                <w:rFonts w:eastAsia="Times New Roman" w:cstheme="minorHAnsi"/>
                <w:bCs/>
                <w:i/>
                <w:iCs/>
                <w:sz w:val="23"/>
                <w:szCs w:val="23"/>
                <w:lang w:val="en-GB"/>
              </w:rPr>
              <w:t>calificare</w:t>
            </w:r>
            <w:proofErr w:type="spellEnd"/>
            <w:r w:rsidRPr="004026EE">
              <w:rPr>
                <w:rFonts w:eastAsia="Times New Roman" w:cstheme="minorHAnsi"/>
                <w:bCs/>
                <w:i/>
                <w:iCs/>
                <w:sz w:val="23"/>
                <w:szCs w:val="23"/>
                <w:lang w:val="en-GB"/>
              </w:rPr>
              <w:t xml:space="preserve">, conform </w:t>
            </w:r>
            <w:proofErr w:type="spellStart"/>
            <w:r w:rsidRPr="004026EE">
              <w:rPr>
                <w:rFonts w:eastAsia="Times New Roman" w:cstheme="minorHAnsi"/>
                <w:bCs/>
                <w:i/>
                <w:iCs/>
                <w:sz w:val="23"/>
                <w:szCs w:val="23"/>
                <w:lang w:val="en-GB"/>
              </w:rPr>
              <w:t>legislaţiei</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aplicabile</w:t>
            </w:r>
            <w:proofErr w:type="spellEnd"/>
            <w:r w:rsidRPr="004026EE">
              <w:rPr>
                <w:rFonts w:eastAsia="Times New Roman" w:cstheme="minorHAnsi"/>
                <w:bCs/>
                <w:i/>
                <w:iCs/>
                <w:sz w:val="23"/>
                <w:szCs w:val="23"/>
                <w:lang w:val="en-GB"/>
              </w:rPr>
              <w:t xml:space="preserve"> la </w:t>
            </w:r>
            <w:proofErr w:type="spellStart"/>
            <w:r w:rsidRPr="004026EE">
              <w:rPr>
                <w:rFonts w:eastAsia="Times New Roman" w:cstheme="minorHAnsi"/>
                <w:bCs/>
                <w:i/>
                <w:iCs/>
                <w:sz w:val="23"/>
                <w:szCs w:val="23"/>
                <w:lang w:val="en-GB"/>
              </w:rPr>
              <w:t>momentul</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acordării</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certificatului</w:t>
            </w:r>
            <w:proofErr w:type="spellEnd"/>
            <w:r w:rsidRPr="004026EE">
              <w:rPr>
                <w:rFonts w:eastAsia="Times New Roman" w:cstheme="minorHAnsi"/>
                <w:bCs/>
                <w:i/>
                <w:iCs/>
                <w:sz w:val="23"/>
                <w:szCs w:val="23"/>
                <w:lang w:val="en-GB"/>
              </w:rPr>
              <w:t xml:space="preserve"> de </w:t>
            </w:r>
            <w:proofErr w:type="spellStart"/>
            <w:r w:rsidRPr="004026EE">
              <w:rPr>
                <w:rFonts w:eastAsia="Times New Roman" w:cstheme="minorHAnsi"/>
                <w:bCs/>
                <w:i/>
                <w:iCs/>
                <w:sz w:val="23"/>
                <w:szCs w:val="23"/>
                <w:lang w:val="en-GB"/>
              </w:rPr>
              <w:t>calificare</w:t>
            </w:r>
            <w:proofErr w:type="spellEnd"/>
            <w:r w:rsidRPr="004026EE">
              <w:rPr>
                <w:rFonts w:eastAsia="Times New Roman" w:cstheme="minorHAnsi"/>
                <w:bCs/>
                <w:i/>
                <w:iCs/>
                <w:sz w:val="23"/>
                <w:szCs w:val="23"/>
                <w:lang w:val="en-GB"/>
              </w:rPr>
              <w:t xml:space="preserve"> </w:t>
            </w:r>
            <w:proofErr w:type="spellStart"/>
            <w:r w:rsidRPr="004026EE">
              <w:rPr>
                <w:rFonts w:eastAsia="Times New Roman" w:cstheme="minorHAnsi"/>
                <w:bCs/>
                <w:i/>
                <w:iCs/>
                <w:sz w:val="23"/>
                <w:szCs w:val="23"/>
                <w:lang w:val="en-GB"/>
              </w:rPr>
              <w:t>profesională</w:t>
            </w:r>
            <w:proofErr w:type="spellEnd"/>
            <w:r w:rsidR="001308EE">
              <w:rPr>
                <w:rFonts w:eastAsia="Times New Roman" w:cstheme="minorHAnsi"/>
                <w:bCs/>
                <w:i/>
                <w:iCs/>
                <w:sz w:val="23"/>
                <w:szCs w:val="23"/>
                <w:lang w:val="en-GB"/>
              </w:rPr>
              <w:t xml:space="preserve"> </w:t>
            </w:r>
            <w:r w:rsidR="001308EE" w:rsidRPr="00907D9E">
              <w:rPr>
                <w:rFonts w:eastAsia="Times New Roman" w:cstheme="minorHAnsi"/>
                <w:bCs/>
                <w:i/>
                <w:iCs/>
                <w:sz w:val="23"/>
                <w:szCs w:val="23"/>
                <w:lang w:val="en-GB"/>
              </w:rPr>
              <w:t>- 5 p</w:t>
            </w:r>
          </w:p>
        </w:tc>
        <w:tc>
          <w:tcPr>
            <w:tcW w:w="2138" w:type="dxa"/>
            <w:gridSpan w:val="3"/>
            <w:tcBorders>
              <w:top w:val="single" w:sz="4" w:space="0" w:color="auto"/>
              <w:left w:val="single" w:sz="4" w:space="0" w:color="auto"/>
              <w:bottom w:val="single" w:sz="4" w:space="0" w:color="auto"/>
              <w:right w:val="single" w:sz="4" w:space="0" w:color="auto"/>
            </w:tcBorders>
          </w:tcPr>
          <w:p w14:paraId="1913AE64" w14:textId="7E80782D" w:rsidR="009C5BD2" w:rsidRPr="00EF44A1" w:rsidRDefault="009C5BD2" w:rsidP="009C5BD2">
            <w:pPr>
              <w:spacing w:after="0" w:line="240" w:lineRule="auto"/>
              <w:jc w:val="both"/>
            </w:pPr>
            <w:r w:rsidRPr="0077020E">
              <w:rPr>
                <w:b/>
                <w:bCs/>
              </w:rPr>
              <w:t xml:space="preserve">max. </w:t>
            </w:r>
            <w:r>
              <w:rPr>
                <w:b/>
                <w:bCs/>
              </w:rPr>
              <w:t>15</w:t>
            </w:r>
            <w:r w:rsidRPr="0077020E">
              <w:rPr>
                <w:b/>
                <w:bCs/>
              </w:rPr>
              <w:t xml:space="preserve"> puncte</w:t>
            </w:r>
          </w:p>
        </w:tc>
        <w:tc>
          <w:tcPr>
            <w:tcW w:w="1192" w:type="dxa"/>
            <w:gridSpan w:val="2"/>
            <w:tcBorders>
              <w:top w:val="single" w:sz="4" w:space="0" w:color="auto"/>
              <w:left w:val="single" w:sz="4" w:space="0" w:color="auto"/>
              <w:bottom w:val="single" w:sz="4" w:space="0" w:color="auto"/>
              <w:right w:val="single" w:sz="4" w:space="0" w:color="auto"/>
            </w:tcBorders>
          </w:tcPr>
          <w:p w14:paraId="2315EBCD" w14:textId="47291CCA" w:rsidR="009C5BD2" w:rsidRPr="00EF44A1" w:rsidRDefault="009C5BD2" w:rsidP="009C5BD2">
            <w:pPr>
              <w:spacing w:after="0" w:line="240" w:lineRule="auto"/>
              <w:jc w:val="both"/>
            </w:pPr>
            <w:r w:rsidRPr="00644825">
              <w:t>... puncte</w:t>
            </w:r>
          </w:p>
        </w:tc>
      </w:tr>
      <w:tr w:rsidR="009C5BD2" w:rsidRPr="006723F4" w14:paraId="495481A3" w14:textId="77777777" w:rsidTr="0043253B">
        <w:trPr>
          <w:trHeight w:val="28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1604DED1" w14:textId="77777777" w:rsidR="009C5BD2" w:rsidRDefault="00BB3678" w:rsidP="009C5BD2">
            <w:pPr>
              <w:spacing w:after="0" w:line="240" w:lineRule="auto"/>
              <w:jc w:val="both"/>
              <w:rPr>
                <w:rFonts w:cstheme="minorHAnsi"/>
                <w:b/>
                <w:bCs/>
                <w:sz w:val="23"/>
                <w:szCs w:val="23"/>
                <w:lang w:val="en-GB"/>
              </w:rPr>
            </w:pPr>
            <w:r w:rsidRPr="00BB3678">
              <w:rPr>
                <w:rFonts w:cstheme="minorHAnsi"/>
                <w:b/>
                <w:bCs/>
                <w:sz w:val="23"/>
                <w:szCs w:val="23"/>
                <w:lang w:val="en-GB"/>
              </w:rPr>
              <w:t xml:space="preserve">3. </w:t>
            </w:r>
            <w:proofErr w:type="spellStart"/>
            <w:r w:rsidRPr="00BB3678">
              <w:rPr>
                <w:rFonts w:cstheme="minorHAnsi"/>
                <w:b/>
                <w:bCs/>
                <w:sz w:val="23"/>
                <w:szCs w:val="23"/>
                <w:lang w:val="en-GB"/>
              </w:rPr>
              <w:t>Principiul</w:t>
            </w:r>
            <w:proofErr w:type="spellEnd"/>
            <w:r w:rsidRPr="00BB3678">
              <w:rPr>
                <w:rFonts w:cstheme="minorHAnsi"/>
                <w:b/>
                <w:bCs/>
                <w:sz w:val="23"/>
                <w:szCs w:val="23"/>
                <w:lang w:val="en-GB"/>
              </w:rPr>
              <w:t xml:space="preserve"> </w:t>
            </w:r>
            <w:proofErr w:type="spellStart"/>
            <w:r w:rsidRPr="00BB3678">
              <w:rPr>
                <w:rFonts w:cstheme="minorHAnsi"/>
                <w:b/>
                <w:bCs/>
                <w:sz w:val="23"/>
                <w:szCs w:val="23"/>
                <w:lang w:val="en-GB"/>
              </w:rPr>
              <w:t>asocierii</w:t>
            </w:r>
            <w:proofErr w:type="spellEnd"/>
            <w:r w:rsidRPr="00BB3678">
              <w:rPr>
                <w:rFonts w:cstheme="minorHAnsi"/>
                <w:b/>
                <w:bCs/>
                <w:sz w:val="23"/>
                <w:szCs w:val="23"/>
                <w:lang w:val="en-GB"/>
              </w:rPr>
              <w:t xml:space="preserve"> </w:t>
            </w:r>
            <w:proofErr w:type="spellStart"/>
            <w:r w:rsidRPr="00BB3678">
              <w:rPr>
                <w:rFonts w:cstheme="minorHAnsi"/>
                <w:b/>
                <w:bCs/>
                <w:sz w:val="23"/>
                <w:szCs w:val="23"/>
                <w:lang w:val="en-GB"/>
              </w:rPr>
              <w:t>în</w:t>
            </w:r>
            <w:proofErr w:type="spellEnd"/>
            <w:r w:rsidRPr="00BB3678">
              <w:rPr>
                <w:rFonts w:cstheme="minorHAnsi"/>
                <w:b/>
                <w:bCs/>
                <w:sz w:val="23"/>
                <w:szCs w:val="23"/>
                <w:lang w:val="en-GB"/>
              </w:rPr>
              <w:t xml:space="preserve"> </w:t>
            </w:r>
            <w:proofErr w:type="spellStart"/>
            <w:r w:rsidRPr="00BB3678">
              <w:rPr>
                <w:rFonts w:cstheme="minorHAnsi"/>
                <w:b/>
                <w:bCs/>
                <w:sz w:val="23"/>
                <w:szCs w:val="23"/>
                <w:lang w:val="en-GB"/>
              </w:rPr>
              <w:t>cadrul</w:t>
            </w:r>
            <w:proofErr w:type="spellEnd"/>
            <w:r w:rsidRPr="00BB3678">
              <w:rPr>
                <w:rFonts w:cstheme="minorHAnsi"/>
                <w:b/>
                <w:bCs/>
                <w:sz w:val="23"/>
                <w:szCs w:val="23"/>
                <w:lang w:val="en-GB"/>
              </w:rPr>
              <w:t xml:space="preserve"> </w:t>
            </w:r>
            <w:proofErr w:type="spellStart"/>
            <w:r w:rsidRPr="00BB3678">
              <w:rPr>
                <w:rFonts w:cstheme="minorHAnsi"/>
                <w:b/>
                <w:bCs/>
                <w:sz w:val="23"/>
                <w:szCs w:val="23"/>
                <w:lang w:val="en-GB"/>
              </w:rPr>
              <w:t>cooperativelor</w:t>
            </w:r>
            <w:proofErr w:type="spellEnd"/>
            <w:r w:rsidRPr="00BB3678">
              <w:rPr>
                <w:rFonts w:cstheme="minorHAnsi"/>
                <w:b/>
                <w:bCs/>
                <w:sz w:val="23"/>
                <w:szCs w:val="23"/>
                <w:lang w:val="en-GB"/>
              </w:rPr>
              <w:t xml:space="preserve"> </w:t>
            </w:r>
            <w:proofErr w:type="spellStart"/>
            <w:r w:rsidRPr="00BB3678">
              <w:rPr>
                <w:rFonts w:cstheme="minorHAnsi"/>
                <w:b/>
                <w:bCs/>
                <w:sz w:val="23"/>
                <w:szCs w:val="23"/>
                <w:lang w:val="en-GB"/>
              </w:rPr>
              <w:t>sau</w:t>
            </w:r>
            <w:proofErr w:type="spellEnd"/>
            <w:r w:rsidRPr="00BB3678">
              <w:rPr>
                <w:rFonts w:cstheme="minorHAnsi"/>
                <w:b/>
                <w:bCs/>
                <w:sz w:val="23"/>
                <w:szCs w:val="23"/>
                <w:lang w:val="en-GB"/>
              </w:rPr>
              <w:t xml:space="preserve"> a </w:t>
            </w:r>
            <w:proofErr w:type="spellStart"/>
            <w:r w:rsidRPr="00BB3678">
              <w:rPr>
                <w:rFonts w:cstheme="minorHAnsi"/>
                <w:b/>
                <w:bCs/>
                <w:sz w:val="23"/>
                <w:szCs w:val="23"/>
                <w:lang w:val="en-GB"/>
              </w:rPr>
              <w:t>grupurilor</w:t>
            </w:r>
            <w:proofErr w:type="spellEnd"/>
            <w:r w:rsidRPr="00BB3678">
              <w:rPr>
                <w:rFonts w:cstheme="minorHAnsi"/>
                <w:b/>
                <w:bCs/>
                <w:sz w:val="23"/>
                <w:szCs w:val="23"/>
                <w:lang w:val="en-GB"/>
              </w:rPr>
              <w:t xml:space="preserve"> de </w:t>
            </w:r>
            <w:proofErr w:type="spellStart"/>
            <w:r w:rsidRPr="00BB3678">
              <w:rPr>
                <w:rFonts w:cstheme="minorHAnsi"/>
                <w:b/>
                <w:bCs/>
                <w:sz w:val="23"/>
                <w:szCs w:val="23"/>
                <w:lang w:val="en-GB"/>
              </w:rPr>
              <w:t>producători</w:t>
            </w:r>
            <w:proofErr w:type="spellEnd"/>
            <w:r w:rsidRPr="00BB3678">
              <w:rPr>
                <w:rFonts w:cstheme="minorHAnsi"/>
                <w:b/>
                <w:bCs/>
                <w:sz w:val="23"/>
                <w:szCs w:val="23"/>
                <w:lang w:val="en-GB"/>
              </w:rPr>
              <w:t xml:space="preserve"> </w:t>
            </w:r>
          </w:p>
          <w:p w14:paraId="1A73AD5E" w14:textId="29F50EFD" w:rsidR="009D774F" w:rsidRPr="009D774F" w:rsidRDefault="009D774F" w:rsidP="009C5BD2">
            <w:pPr>
              <w:spacing w:after="0" w:line="240" w:lineRule="auto"/>
              <w:jc w:val="both"/>
              <w:rPr>
                <w:rFonts w:cstheme="minorHAnsi"/>
                <w:bCs/>
                <w:i/>
                <w:iCs/>
                <w:sz w:val="23"/>
                <w:szCs w:val="23"/>
                <w:highlight w:val="yellow"/>
                <w:lang w:val="en-GB"/>
              </w:rPr>
            </w:pPr>
            <w:r w:rsidRPr="009D774F">
              <w:rPr>
                <w:rFonts w:cs="Calibri"/>
                <w:bCs/>
                <w:i/>
                <w:iCs/>
                <w:noProof/>
                <w:sz w:val="24"/>
                <w:szCs w:val="24"/>
              </w:rPr>
              <w:t>3.1.   Solicitantul trebuie să fie membru intr-o cooperativă, grup sau organizație de producători la momentul depunerii Cererii de Finanțare</w:t>
            </w:r>
          </w:p>
        </w:tc>
        <w:tc>
          <w:tcPr>
            <w:tcW w:w="2138" w:type="dxa"/>
            <w:gridSpan w:val="3"/>
            <w:tcBorders>
              <w:top w:val="single" w:sz="4" w:space="0" w:color="auto"/>
              <w:left w:val="single" w:sz="4" w:space="0" w:color="auto"/>
              <w:bottom w:val="single" w:sz="4" w:space="0" w:color="auto"/>
              <w:right w:val="single" w:sz="4" w:space="0" w:color="auto"/>
            </w:tcBorders>
          </w:tcPr>
          <w:p w14:paraId="62CEBFFF" w14:textId="71CD560F" w:rsidR="009C5BD2" w:rsidRPr="00C06403" w:rsidRDefault="009C5BD2" w:rsidP="009C5BD2">
            <w:pPr>
              <w:spacing w:after="0" w:line="240" w:lineRule="auto"/>
              <w:jc w:val="both"/>
              <w:rPr>
                <w:b/>
                <w:bCs/>
              </w:rPr>
            </w:pPr>
            <w:r w:rsidRPr="00C06403">
              <w:rPr>
                <w:b/>
                <w:bCs/>
              </w:rPr>
              <w:t>25 puncte</w:t>
            </w:r>
          </w:p>
        </w:tc>
        <w:tc>
          <w:tcPr>
            <w:tcW w:w="1192" w:type="dxa"/>
            <w:gridSpan w:val="2"/>
            <w:tcBorders>
              <w:top w:val="single" w:sz="4" w:space="0" w:color="auto"/>
              <w:left w:val="single" w:sz="4" w:space="0" w:color="auto"/>
              <w:bottom w:val="single" w:sz="4" w:space="0" w:color="auto"/>
              <w:right w:val="single" w:sz="4" w:space="0" w:color="auto"/>
            </w:tcBorders>
          </w:tcPr>
          <w:p w14:paraId="30A8731A" w14:textId="0F425E7B" w:rsidR="009C5BD2" w:rsidRPr="00EF44A1" w:rsidRDefault="009C5BD2" w:rsidP="009C5BD2">
            <w:pPr>
              <w:spacing w:after="0" w:line="240" w:lineRule="auto"/>
              <w:jc w:val="both"/>
            </w:pPr>
            <w:r w:rsidRPr="00644825">
              <w:t>... puncte</w:t>
            </w:r>
          </w:p>
        </w:tc>
      </w:tr>
      <w:tr w:rsidR="009C5BD2" w:rsidRPr="006723F4" w14:paraId="2097258A" w14:textId="77777777" w:rsidTr="009D774F">
        <w:trPr>
          <w:trHeight w:val="401"/>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F72A1F6" w14:textId="77777777" w:rsidR="009C5BD2" w:rsidRDefault="009D774F" w:rsidP="009C5BD2">
            <w:pPr>
              <w:spacing w:after="0" w:line="240" w:lineRule="auto"/>
              <w:jc w:val="both"/>
              <w:rPr>
                <w:rFonts w:cs="Calibri"/>
                <w:b/>
                <w:noProof/>
                <w:sz w:val="24"/>
                <w:szCs w:val="24"/>
              </w:rPr>
            </w:pPr>
            <w:r>
              <w:rPr>
                <w:rFonts w:cs="Calibri"/>
                <w:b/>
                <w:noProof/>
                <w:sz w:val="24"/>
                <w:szCs w:val="24"/>
              </w:rPr>
              <w:t xml:space="preserve">4. </w:t>
            </w:r>
            <w:r w:rsidRPr="009D774F">
              <w:rPr>
                <w:rFonts w:cs="Calibri"/>
                <w:b/>
                <w:noProof/>
                <w:sz w:val="24"/>
                <w:szCs w:val="24"/>
              </w:rPr>
              <w:t xml:space="preserve">Principiul dimensiunii exploatației (SO) </w:t>
            </w:r>
          </w:p>
          <w:p w14:paraId="1CEB6992" w14:textId="13990DDC" w:rsidR="009D774F" w:rsidRPr="009D774F" w:rsidRDefault="009D774F" w:rsidP="009D774F">
            <w:pPr>
              <w:spacing w:after="0" w:line="240" w:lineRule="auto"/>
              <w:jc w:val="both"/>
              <w:rPr>
                <w:rFonts w:cs="Calibri"/>
                <w:bCs/>
                <w:i/>
                <w:iCs/>
                <w:noProof/>
                <w:sz w:val="24"/>
                <w:szCs w:val="24"/>
              </w:rPr>
            </w:pPr>
            <w:r w:rsidRPr="009D774F">
              <w:rPr>
                <w:rFonts w:cs="Calibri"/>
                <w:bCs/>
                <w:i/>
                <w:iCs/>
                <w:noProof/>
                <w:sz w:val="24"/>
                <w:szCs w:val="24"/>
              </w:rPr>
              <w:t xml:space="preserve">4.1  dimensiunea exploatației &gt;12.000 – ≤ </w:t>
            </w:r>
            <w:r w:rsidR="001D2430" w:rsidRPr="001D2430">
              <w:rPr>
                <w:rFonts w:cs="Calibri"/>
                <w:bCs/>
                <w:i/>
                <w:iCs/>
                <w:noProof/>
                <w:sz w:val="24"/>
                <w:szCs w:val="24"/>
              </w:rPr>
              <w:t>45.859,0033</w:t>
            </w:r>
            <w:r w:rsidRPr="009D774F">
              <w:rPr>
                <w:rFonts w:cs="Calibri"/>
                <w:bCs/>
                <w:i/>
                <w:iCs/>
                <w:noProof/>
                <w:sz w:val="24"/>
                <w:szCs w:val="24"/>
              </w:rPr>
              <w:t xml:space="preserve"> S</w:t>
            </w:r>
            <w:r w:rsidR="001D2430">
              <w:rPr>
                <w:rFonts w:cs="Calibri"/>
                <w:bCs/>
                <w:i/>
                <w:iCs/>
                <w:noProof/>
                <w:sz w:val="24"/>
                <w:szCs w:val="24"/>
              </w:rPr>
              <w:t>.</w:t>
            </w:r>
            <w:r w:rsidRPr="009D774F">
              <w:rPr>
                <w:rFonts w:cs="Calibri"/>
                <w:bCs/>
                <w:i/>
                <w:iCs/>
                <w:noProof/>
                <w:sz w:val="24"/>
                <w:szCs w:val="24"/>
              </w:rPr>
              <w:t>O</w:t>
            </w:r>
            <w:r w:rsidR="001D2430">
              <w:rPr>
                <w:rFonts w:cs="Calibri"/>
                <w:bCs/>
                <w:i/>
                <w:iCs/>
                <w:noProof/>
                <w:sz w:val="24"/>
                <w:szCs w:val="24"/>
              </w:rPr>
              <w:t xml:space="preserve">. </w:t>
            </w:r>
            <w:r>
              <w:rPr>
                <w:rFonts w:cs="Calibri"/>
                <w:bCs/>
                <w:i/>
                <w:iCs/>
                <w:noProof/>
                <w:sz w:val="24"/>
                <w:szCs w:val="24"/>
              </w:rPr>
              <w:t xml:space="preserve">- </w:t>
            </w:r>
            <w:r w:rsidRPr="009D774F">
              <w:rPr>
                <w:rFonts w:cs="Calibri"/>
                <w:bCs/>
                <w:i/>
                <w:iCs/>
                <w:noProof/>
                <w:sz w:val="24"/>
                <w:szCs w:val="24"/>
              </w:rPr>
              <w:t>25 p</w:t>
            </w:r>
          </w:p>
          <w:p w14:paraId="5A65BBB3" w14:textId="0C993503" w:rsidR="009D774F" w:rsidRPr="008A7B9E" w:rsidRDefault="009D774F" w:rsidP="009D774F">
            <w:pPr>
              <w:spacing w:after="0" w:line="240" w:lineRule="auto"/>
              <w:jc w:val="both"/>
              <w:rPr>
                <w:rFonts w:cs="Calibri"/>
                <w:b/>
                <w:noProof/>
                <w:sz w:val="24"/>
                <w:szCs w:val="24"/>
                <w:highlight w:val="yellow"/>
              </w:rPr>
            </w:pPr>
            <w:r w:rsidRPr="009D774F">
              <w:rPr>
                <w:rFonts w:cs="Calibri"/>
                <w:bCs/>
                <w:i/>
                <w:iCs/>
                <w:noProof/>
                <w:sz w:val="24"/>
                <w:szCs w:val="24"/>
              </w:rPr>
              <w:t>4.2  dimensiunea exploatației 8.000 – ≤ 12.000 euro S</w:t>
            </w:r>
            <w:r w:rsidR="001D2430">
              <w:rPr>
                <w:rFonts w:cs="Calibri"/>
                <w:bCs/>
                <w:i/>
                <w:iCs/>
                <w:noProof/>
                <w:sz w:val="24"/>
                <w:szCs w:val="24"/>
              </w:rPr>
              <w:t>.</w:t>
            </w:r>
            <w:r w:rsidRPr="009D774F">
              <w:rPr>
                <w:rFonts w:cs="Calibri"/>
                <w:bCs/>
                <w:i/>
                <w:iCs/>
                <w:noProof/>
                <w:sz w:val="24"/>
                <w:szCs w:val="24"/>
              </w:rPr>
              <w:t>O</w:t>
            </w:r>
            <w:r w:rsidR="001D2430">
              <w:rPr>
                <w:rFonts w:cs="Calibri"/>
                <w:bCs/>
                <w:i/>
                <w:iCs/>
                <w:noProof/>
                <w:sz w:val="24"/>
                <w:szCs w:val="24"/>
              </w:rPr>
              <w:t>.</w:t>
            </w:r>
            <w:r>
              <w:rPr>
                <w:rFonts w:cs="Calibri"/>
                <w:bCs/>
                <w:i/>
                <w:iCs/>
                <w:noProof/>
                <w:sz w:val="24"/>
                <w:szCs w:val="24"/>
              </w:rPr>
              <w:t xml:space="preserve"> - </w:t>
            </w:r>
            <w:r w:rsidRPr="009D774F">
              <w:rPr>
                <w:rFonts w:cs="Calibri"/>
                <w:bCs/>
                <w:i/>
                <w:iCs/>
                <w:noProof/>
                <w:sz w:val="24"/>
                <w:szCs w:val="24"/>
              </w:rPr>
              <w:t>20 p</w:t>
            </w:r>
          </w:p>
        </w:tc>
        <w:tc>
          <w:tcPr>
            <w:tcW w:w="2138" w:type="dxa"/>
            <w:gridSpan w:val="3"/>
            <w:tcBorders>
              <w:top w:val="single" w:sz="4" w:space="0" w:color="auto"/>
              <w:left w:val="single" w:sz="4" w:space="0" w:color="auto"/>
              <w:bottom w:val="single" w:sz="4" w:space="0" w:color="auto"/>
              <w:right w:val="single" w:sz="4" w:space="0" w:color="auto"/>
            </w:tcBorders>
          </w:tcPr>
          <w:p w14:paraId="0BDEB918" w14:textId="7E386157" w:rsidR="009C5BD2" w:rsidRPr="009D774F" w:rsidRDefault="009C5BD2" w:rsidP="009C5BD2">
            <w:pPr>
              <w:spacing w:after="0" w:line="240" w:lineRule="auto"/>
              <w:jc w:val="both"/>
            </w:pPr>
            <w:r w:rsidRPr="009D774F">
              <w:rPr>
                <w:rFonts w:cs="Calibri"/>
                <w:b/>
                <w:noProof/>
                <w:sz w:val="24"/>
                <w:szCs w:val="24"/>
              </w:rPr>
              <w:t>max.  25 puncte</w:t>
            </w:r>
          </w:p>
        </w:tc>
        <w:tc>
          <w:tcPr>
            <w:tcW w:w="1192" w:type="dxa"/>
            <w:gridSpan w:val="2"/>
            <w:tcBorders>
              <w:top w:val="single" w:sz="4" w:space="0" w:color="auto"/>
              <w:left w:val="single" w:sz="4" w:space="0" w:color="auto"/>
              <w:bottom w:val="single" w:sz="4" w:space="0" w:color="auto"/>
              <w:right w:val="single" w:sz="4" w:space="0" w:color="auto"/>
            </w:tcBorders>
          </w:tcPr>
          <w:p w14:paraId="7A6F72E1" w14:textId="002F5A25" w:rsidR="009C5BD2" w:rsidRPr="009D774F" w:rsidRDefault="009C5BD2" w:rsidP="009C5BD2">
            <w:pPr>
              <w:spacing w:after="0" w:line="240" w:lineRule="auto"/>
              <w:jc w:val="both"/>
            </w:pPr>
            <w:r w:rsidRPr="009D774F">
              <w:t>... puncte</w:t>
            </w:r>
          </w:p>
        </w:tc>
      </w:tr>
      <w:tr w:rsidR="009C5BD2" w:rsidRPr="006723F4" w14:paraId="1C7616AF" w14:textId="77777777" w:rsidTr="0043253B">
        <w:trPr>
          <w:trHeight w:val="28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4EB10EA" w14:textId="77777777" w:rsidR="009C5BD2" w:rsidRDefault="009D774F" w:rsidP="009C5BD2">
            <w:pPr>
              <w:spacing w:after="0" w:line="240" w:lineRule="auto"/>
              <w:jc w:val="both"/>
              <w:rPr>
                <w:rFonts w:cs="Calibri"/>
                <w:b/>
                <w:noProof/>
                <w:sz w:val="24"/>
                <w:szCs w:val="24"/>
              </w:rPr>
            </w:pPr>
            <w:r>
              <w:rPr>
                <w:rFonts w:cs="Calibri"/>
                <w:b/>
                <w:noProof/>
                <w:sz w:val="24"/>
                <w:szCs w:val="24"/>
              </w:rPr>
              <w:t xml:space="preserve">5. </w:t>
            </w:r>
            <w:r w:rsidRPr="009D774F">
              <w:rPr>
                <w:rFonts w:cs="Calibri"/>
                <w:b/>
                <w:noProof/>
                <w:sz w:val="24"/>
                <w:szCs w:val="24"/>
              </w:rPr>
              <w:t xml:space="preserve">Principiul creării de locuri noi de muncă în condiții de nediscriminare (din categoria persoanelor defavorizate sau a minorităților existente la nivelul teritoriului) </w:t>
            </w:r>
          </w:p>
          <w:p w14:paraId="0DC993AA" w14:textId="22286733" w:rsidR="009D774F" w:rsidRPr="009D774F" w:rsidRDefault="009D774F" w:rsidP="009C5BD2">
            <w:pPr>
              <w:spacing w:after="0" w:line="240" w:lineRule="auto"/>
              <w:jc w:val="both"/>
              <w:rPr>
                <w:rFonts w:cs="Calibri"/>
                <w:bCs/>
                <w:i/>
                <w:iCs/>
                <w:noProof/>
                <w:sz w:val="24"/>
                <w:szCs w:val="24"/>
                <w:highlight w:val="yellow"/>
              </w:rPr>
            </w:pPr>
            <w:r w:rsidRPr="009D774F">
              <w:rPr>
                <w:rFonts w:cs="Calibri"/>
                <w:bCs/>
                <w:i/>
                <w:iCs/>
                <w:noProof/>
                <w:sz w:val="24"/>
                <w:szCs w:val="24"/>
              </w:rPr>
              <w:t>5.1 In Planul de Afaceri solicitantul isi propune un obiectiv suplimentar ce vizeaza crearea unui loc de munca suplimentar fata de cel prevazut in conditiile de eligibilitate, cu norma intreaga, din categoria persoanelor defavorizate sau a minorităților existente la nivelul teritoriului.</w:t>
            </w:r>
          </w:p>
        </w:tc>
        <w:tc>
          <w:tcPr>
            <w:tcW w:w="2138" w:type="dxa"/>
            <w:gridSpan w:val="3"/>
            <w:tcBorders>
              <w:top w:val="single" w:sz="4" w:space="0" w:color="auto"/>
              <w:left w:val="single" w:sz="4" w:space="0" w:color="auto"/>
              <w:bottom w:val="single" w:sz="4" w:space="0" w:color="auto"/>
              <w:right w:val="single" w:sz="4" w:space="0" w:color="auto"/>
            </w:tcBorders>
          </w:tcPr>
          <w:p w14:paraId="0932A851" w14:textId="52C6FD3D" w:rsidR="009C5BD2" w:rsidRPr="009D774F" w:rsidRDefault="009C5BD2" w:rsidP="009C5BD2">
            <w:pPr>
              <w:spacing w:after="0" w:line="240" w:lineRule="auto"/>
              <w:jc w:val="both"/>
            </w:pPr>
            <w:r w:rsidRPr="009D774F">
              <w:rPr>
                <w:b/>
                <w:bCs/>
              </w:rPr>
              <w:t>15 puncte</w:t>
            </w:r>
          </w:p>
        </w:tc>
        <w:tc>
          <w:tcPr>
            <w:tcW w:w="1192" w:type="dxa"/>
            <w:gridSpan w:val="2"/>
            <w:tcBorders>
              <w:top w:val="single" w:sz="4" w:space="0" w:color="auto"/>
              <w:left w:val="single" w:sz="4" w:space="0" w:color="auto"/>
              <w:bottom w:val="single" w:sz="4" w:space="0" w:color="auto"/>
              <w:right w:val="single" w:sz="4" w:space="0" w:color="auto"/>
            </w:tcBorders>
          </w:tcPr>
          <w:p w14:paraId="776FF0CE" w14:textId="33A1FF87" w:rsidR="009C5BD2" w:rsidRPr="009D774F" w:rsidRDefault="009C5BD2" w:rsidP="009C5BD2">
            <w:pPr>
              <w:spacing w:after="0" w:line="240" w:lineRule="auto"/>
              <w:jc w:val="both"/>
            </w:pPr>
            <w:r w:rsidRPr="009D774F">
              <w:t>... puncte</w:t>
            </w:r>
          </w:p>
        </w:tc>
      </w:tr>
      <w:tr w:rsidR="009D774F" w:rsidRPr="006723F4" w14:paraId="7431B05B" w14:textId="77777777" w:rsidTr="00856777">
        <w:trPr>
          <w:trHeight w:val="288"/>
        </w:trPr>
        <w:tc>
          <w:tcPr>
            <w:tcW w:w="10098" w:type="dxa"/>
            <w:gridSpan w:val="9"/>
            <w:tcBorders>
              <w:top w:val="single" w:sz="4" w:space="0" w:color="auto"/>
              <w:left w:val="single" w:sz="4" w:space="0" w:color="auto"/>
              <w:bottom w:val="single" w:sz="4" w:space="0" w:color="auto"/>
              <w:right w:val="single" w:sz="4" w:space="0" w:color="auto"/>
            </w:tcBorders>
            <w:shd w:val="clear" w:color="auto" w:fill="auto"/>
          </w:tcPr>
          <w:p w14:paraId="1FBEC253" w14:textId="6E529220" w:rsidR="009D774F" w:rsidRPr="00644825" w:rsidRDefault="009D774F" w:rsidP="009C5BD2">
            <w:pPr>
              <w:spacing w:after="0" w:line="240" w:lineRule="auto"/>
              <w:jc w:val="both"/>
            </w:pPr>
            <w:r w:rsidRPr="009D774F">
              <w:rPr>
                <w:rFonts w:cs="Calibri"/>
                <w:b/>
                <w:noProof/>
                <w:sz w:val="24"/>
                <w:szCs w:val="24"/>
              </w:rPr>
              <w:t xml:space="preserve">F. </w:t>
            </w:r>
            <w:r w:rsidRPr="009D774F">
              <w:rPr>
                <w:b/>
                <w:sz w:val="24"/>
                <w:szCs w:val="24"/>
              </w:rPr>
              <w:t>VERIFICAREA CRITERIILOR DE DEPARTAJARE</w:t>
            </w:r>
            <w:r>
              <w:rPr>
                <w:b/>
                <w:sz w:val="24"/>
                <w:szCs w:val="24"/>
              </w:rPr>
              <w:t xml:space="preserve"> IN CAZ DE PUNCTAJE EGALE </w:t>
            </w:r>
          </w:p>
        </w:tc>
      </w:tr>
      <w:tr w:rsidR="003C2F78" w:rsidRPr="006723F4" w14:paraId="228E08A5" w14:textId="77777777" w:rsidTr="00FB7863">
        <w:trPr>
          <w:trHeight w:val="28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342F19E0" w14:textId="43BF306D" w:rsidR="003C2F78" w:rsidRPr="003C2F78" w:rsidRDefault="003C2F78" w:rsidP="009C5BD2">
            <w:pPr>
              <w:spacing w:after="0" w:line="240" w:lineRule="auto"/>
              <w:jc w:val="both"/>
              <w:rPr>
                <w:rFonts w:cs="Calibri"/>
                <w:b/>
                <w:noProof/>
                <w:sz w:val="24"/>
                <w:szCs w:val="24"/>
              </w:rPr>
            </w:pPr>
            <w:r w:rsidRPr="003C2F78">
              <w:rPr>
                <w:rFonts w:cs="Calibri"/>
                <w:b/>
                <w:noProof/>
                <w:sz w:val="24"/>
                <w:szCs w:val="24"/>
              </w:rPr>
              <w:t>1. Numarul de locuri de munca (cu norma intreaga) noi create prin proiect</w:t>
            </w:r>
          </w:p>
        </w:tc>
        <w:tc>
          <w:tcPr>
            <w:tcW w:w="3330" w:type="dxa"/>
            <w:gridSpan w:val="5"/>
            <w:tcBorders>
              <w:top w:val="single" w:sz="4" w:space="0" w:color="auto"/>
              <w:left w:val="single" w:sz="4" w:space="0" w:color="auto"/>
              <w:bottom w:val="single" w:sz="4" w:space="0" w:color="auto"/>
              <w:right w:val="single" w:sz="4" w:space="0" w:color="auto"/>
            </w:tcBorders>
          </w:tcPr>
          <w:p w14:paraId="41A2EDEA" w14:textId="4886B68C" w:rsidR="003C2F78" w:rsidRPr="003C2F78" w:rsidRDefault="003C2F78" w:rsidP="009C5BD2">
            <w:pPr>
              <w:spacing w:after="0" w:line="240" w:lineRule="auto"/>
              <w:jc w:val="both"/>
              <w:rPr>
                <w:rFonts w:cs="Calibri"/>
                <w:b/>
                <w:noProof/>
                <w:sz w:val="24"/>
                <w:szCs w:val="24"/>
              </w:rPr>
            </w:pPr>
            <w:r w:rsidRPr="003C2F78">
              <w:rPr>
                <w:rFonts w:cs="Calibri"/>
                <w:b/>
                <w:noProof/>
                <w:sz w:val="24"/>
                <w:szCs w:val="24"/>
              </w:rPr>
              <w:t>... locuri de munca</w:t>
            </w:r>
          </w:p>
        </w:tc>
      </w:tr>
      <w:tr w:rsidR="003C2F78" w:rsidRPr="006723F4" w14:paraId="51184F57" w14:textId="77777777" w:rsidTr="003B1274">
        <w:trPr>
          <w:trHeight w:val="28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9DBF73A" w14:textId="2129B60F" w:rsidR="00FF669E" w:rsidRPr="003C2F78" w:rsidRDefault="003C2F78" w:rsidP="009C5BD2">
            <w:pPr>
              <w:spacing w:after="0" w:line="240" w:lineRule="auto"/>
              <w:jc w:val="both"/>
              <w:rPr>
                <w:rFonts w:cs="Calibri"/>
                <w:b/>
                <w:noProof/>
                <w:sz w:val="24"/>
                <w:szCs w:val="24"/>
              </w:rPr>
            </w:pPr>
            <w:r w:rsidRPr="003C2F78">
              <w:rPr>
                <w:rFonts w:cs="Calibri"/>
                <w:b/>
                <w:noProof/>
                <w:sz w:val="24"/>
                <w:szCs w:val="24"/>
              </w:rPr>
              <w:t>2. Dimensiunea exploatației (calcul SO cu 4 zecimale)</w:t>
            </w:r>
          </w:p>
        </w:tc>
        <w:tc>
          <w:tcPr>
            <w:tcW w:w="3330" w:type="dxa"/>
            <w:gridSpan w:val="5"/>
            <w:tcBorders>
              <w:top w:val="single" w:sz="4" w:space="0" w:color="auto"/>
              <w:left w:val="single" w:sz="4" w:space="0" w:color="auto"/>
              <w:bottom w:val="single" w:sz="4" w:space="0" w:color="auto"/>
              <w:right w:val="single" w:sz="4" w:space="0" w:color="auto"/>
            </w:tcBorders>
          </w:tcPr>
          <w:p w14:paraId="63E486E8" w14:textId="1CF6FCFA" w:rsidR="003C2F78" w:rsidRPr="003C2F78" w:rsidRDefault="003C2F78" w:rsidP="009C5BD2">
            <w:pPr>
              <w:spacing w:after="0" w:line="240" w:lineRule="auto"/>
              <w:jc w:val="both"/>
              <w:rPr>
                <w:rFonts w:cs="Calibri"/>
                <w:b/>
                <w:noProof/>
                <w:sz w:val="24"/>
                <w:szCs w:val="24"/>
              </w:rPr>
            </w:pPr>
            <w:r w:rsidRPr="003C2F78">
              <w:rPr>
                <w:rFonts w:cs="Calibri"/>
                <w:b/>
                <w:noProof/>
                <w:sz w:val="24"/>
                <w:szCs w:val="24"/>
              </w:rPr>
              <w:t>... SO</w:t>
            </w:r>
          </w:p>
        </w:tc>
      </w:tr>
      <w:tr w:rsidR="00E4523A" w:rsidRPr="006723F4" w14:paraId="2F19C2B8" w14:textId="77777777" w:rsidTr="0043253B">
        <w:trPr>
          <w:trHeight w:val="288"/>
        </w:trPr>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591FCF71" w14:textId="716841F6" w:rsidR="00B60BEF" w:rsidRPr="003C2F78" w:rsidRDefault="00E4523A" w:rsidP="009C5BD2">
            <w:pPr>
              <w:spacing w:after="0" w:line="240" w:lineRule="auto"/>
              <w:jc w:val="both"/>
              <w:rPr>
                <w:rFonts w:cs="Calibri"/>
                <w:b/>
                <w:noProof/>
                <w:sz w:val="24"/>
                <w:szCs w:val="24"/>
              </w:rPr>
            </w:pPr>
            <w:r w:rsidRPr="003C2F78">
              <w:rPr>
                <w:rFonts w:cs="Calibri"/>
                <w:b/>
                <w:noProof/>
                <w:sz w:val="24"/>
                <w:szCs w:val="24"/>
              </w:rPr>
              <w:t xml:space="preserve">3. </w:t>
            </w:r>
            <w:r w:rsidR="00422A83" w:rsidRPr="00422A83">
              <w:rPr>
                <w:rFonts w:cs="Calibri"/>
                <w:b/>
                <w:noProof/>
                <w:sz w:val="24"/>
                <w:szCs w:val="24"/>
              </w:rPr>
              <w:t>Data si ora inregistrarii proiectului la sediul GAL Codru Moma</w:t>
            </w:r>
          </w:p>
        </w:tc>
        <w:tc>
          <w:tcPr>
            <w:tcW w:w="2138" w:type="dxa"/>
            <w:gridSpan w:val="3"/>
            <w:tcBorders>
              <w:top w:val="single" w:sz="4" w:space="0" w:color="auto"/>
              <w:left w:val="single" w:sz="4" w:space="0" w:color="auto"/>
              <w:bottom w:val="single" w:sz="4" w:space="0" w:color="auto"/>
              <w:right w:val="single" w:sz="4" w:space="0" w:color="auto"/>
            </w:tcBorders>
          </w:tcPr>
          <w:p w14:paraId="34661A29" w14:textId="75976515" w:rsidR="00E4523A" w:rsidRPr="003C2F78" w:rsidRDefault="003C2F78" w:rsidP="009C5BD2">
            <w:pPr>
              <w:spacing w:after="0" w:line="240" w:lineRule="auto"/>
              <w:jc w:val="both"/>
              <w:rPr>
                <w:b/>
                <w:bCs/>
              </w:rPr>
            </w:pPr>
            <w:r w:rsidRPr="003C2F78">
              <w:rPr>
                <w:b/>
                <w:bCs/>
              </w:rPr>
              <w:t xml:space="preserve">Data </w:t>
            </w:r>
          </w:p>
        </w:tc>
        <w:tc>
          <w:tcPr>
            <w:tcW w:w="1192" w:type="dxa"/>
            <w:gridSpan w:val="2"/>
            <w:tcBorders>
              <w:top w:val="single" w:sz="4" w:space="0" w:color="auto"/>
              <w:left w:val="single" w:sz="4" w:space="0" w:color="auto"/>
              <w:bottom w:val="single" w:sz="4" w:space="0" w:color="auto"/>
              <w:right w:val="single" w:sz="4" w:space="0" w:color="auto"/>
            </w:tcBorders>
          </w:tcPr>
          <w:p w14:paraId="4C067740" w14:textId="5DDC8685" w:rsidR="00E4523A" w:rsidRPr="003C2F78" w:rsidRDefault="003C2F78" w:rsidP="009C5BD2">
            <w:pPr>
              <w:spacing w:after="0" w:line="240" w:lineRule="auto"/>
              <w:jc w:val="both"/>
              <w:rPr>
                <w:b/>
                <w:bCs/>
              </w:rPr>
            </w:pPr>
            <w:r w:rsidRPr="003C2F78">
              <w:rPr>
                <w:b/>
                <w:bCs/>
              </w:rPr>
              <w:t>Ora</w:t>
            </w:r>
          </w:p>
        </w:tc>
      </w:tr>
      <w:tr w:rsidR="004078B0" w14:paraId="0D3CC8EC" w14:textId="77777777" w:rsidTr="00091F98">
        <w:trPr>
          <w:gridBefore w:val="1"/>
          <w:gridAfter w:val="1"/>
          <w:wBefore w:w="108" w:type="dxa"/>
          <w:wAfter w:w="632" w:type="dxa"/>
          <w:trHeight w:val="429"/>
        </w:trPr>
        <w:tc>
          <w:tcPr>
            <w:tcW w:w="4504" w:type="dxa"/>
            <w:tcBorders>
              <w:top w:val="single" w:sz="4" w:space="0" w:color="auto"/>
              <w:left w:val="single" w:sz="4" w:space="0" w:color="auto"/>
              <w:bottom w:val="single" w:sz="4" w:space="0" w:color="auto"/>
              <w:right w:val="single" w:sz="4" w:space="0" w:color="auto"/>
            </w:tcBorders>
            <w:vAlign w:val="center"/>
            <w:hideMark/>
          </w:tcPr>
          <w:p w14:paraId="3F2CE75A" w14:textId="77777777" w:rsidR="004078B0" w:rsidRDefault="004078B0" w:rsidP="00091F98">
            <w:pPr>
              <w:pStyle w:val="BodyText3"/>
              <w:rPr>
                <w:rFonts w:ascii="Calibri" w:hAnsi="Calibri" w:cs="Calibri"/>
                <w:iCs/>
                <w:sz w:val="24"/>
                <w:szCs w:val="24"/>
              </w:rPr>
            </w:pPr>
            <w:r>
              <w:rPr>
                <w:rFonts w:ascii="Calibri" w:hAnsi="Calibri" w:cs="Calibri"/>
                <w:iCs/>
                <w:sz w:val="24"/>
                <w:szCs w:val="24"/>
              </w:rPr>
              <w:t>SE MENTINE STATUTUL DE PROIECT SELECTAT?</w:t>
            </w:r>
          </w:p>
        </w:tc>
        <w:tc>
          <w:tcPr>
            <w:tcW w:w="1437" w:type="dxa"/>
            <w:tcBorders>
              <w:top w:val="single" w:sz="4" w:space="0" w:color="auto"/>
              <w:left w:val="single" w:sz="4" w:space="0" w:color="auto"/>
              <w:bottom w:val="single" w:sz="4" w:space="0" w:color="auto"/>
              <w:right w:val="single" w:sz="4" w:space="0" w:color="auto"/>
            </w:tcBorders>
            <w:hideMark/>
          </w:tcPr>
          <w:p w14:paraId="38B440A3" w14:textId="77777777" w:rsidR="004078B0" w:rsidRDefault="004078B0" w:rsidP="00091F98">
            <w:pPr>
              <w:pStyle w:val="BodyText3"/>
              <w:rPr>
                <w:rFonts w:ascii="Calibri" w:hAnsi="Calibri" w:cs="Calibri"/>
                <w:b/>
                <w:iCs/>
                <w:sz w:val="24"/>
                <w:szCs w:val="24"/>
                <w:highlight w:val="yellow"/>
              </w:rPr>
            </w:pPr>
            <w:r>
              <w:rPr>
                <w:rFonts w:ascii="Calibri" w:hAnsi="Calibri" w:cs="Calibri"/>
                <w:b/>
                <w:iCs/>
                <w:sz w:val="24"/>
                <w:szCs w:val="24"/>
              </w:rPr>
              <w:t>DA</w:t>
            </w:r>
          </w:p>
        </w:tc>
        <w:tc>
          <w:tcPr>
            <w:tcW w:w="1652" w:type="dxa"/>
            <w:gridSpan w:val="2"/>
            <w:tcBorders>
              <w:top w:val="single" w:sz="4" w:space="0" w:color="auto"/>
              <w:left w:val="single" w:sz="4" w:space="0" w:color="auto"/>
              <w:bottom w:val="single" w:sz="4" w:space="0" w:color="auto"/>
              <w:right w:val="single" w:sz="4" w:space="0" w:color="auto"/>
            </w:tcBorders>
            <w:hideMark/>
          </w:tcPr>
          <w:p w14:paraId="762077FE" w14:textId="77777777" w:rsidR="004078B0" w:rsidRDefault="004078B0" w:rsidP="00091F98">
            <w:pPr>
              <w:pStyle w:val="BodyText3"/>
              <w:rPr>
                <w:rFonts w:ascii="Calibri" w:hAnsi="Calibri" w:cs="Calibri"/>
                <w:b/>
                <w:iCs/>
                <w:sz w:val="24"/>
                <w:szCs w:val="24"/>
              </w:rPr>
            </w:pPr>
            <w:r>
              <w:rPr>
                <w:rFonts w:ascii="Calibri" w:hAnsi="Calibri" w:cs="Calibri"/>
                <w:b/>
                <w:iCs/>
                <w:sz w:val="24"/>
                <w:szCs w:val="24"/>
              </w:rPr>
              <w:t>DA cu observații*</w:t>
            </w:r>
          </w:p>
        </w:tc>
        <w:tc>
          <w:tcPr>
            <w:tcW w:w="1765" w:type="dxa"/>
            <w:gridSpan w:val="3"/>
            <w:tcBorders>
              <w:top w:val="single" w:sz="4" w:space="0" w:color="auto"/>
              <w:left w:val="single" w:sz="4" w:space="0" w:color="auto"/>
              <w:bottom w:val="single" w:sz="4" w:space="0" w:color="auto"/>
              <w:right w:val="single" w:sz="4" w:space="0" w:color="auto"/>
            </w:tcBorders>
            <w:vAlign w:val="center"/>
            <w:hideMark/>
          </w:tcPr>
          <w:p w14:paraId="56A82FC0" w14:textId="77777777" w:rsidR="004078B0" w:rsidRDefault="004078B0" w:rsidP="00091F98">
            <w:pPr>
              <w:pStyle w:val="BodyText3"/>
              <w:rPr>
                <w:rFonts w:ascii="Calibri" w:hAnsi="Calibri" w:cs="Calibri"/>
                <w:b/>
                <w:iCs/>
                <w:sz w:val="24"/>
                <w:szCs w:val="24"/>
              </w:rPr>
            </w:pPr>
            <w:r>
              <w:rPr>
                <w:rFonts w:ascii="Calibri" w:hAnsi="Calibri" w:cs="Calibri"/>
                <w:b/>
                <w:iCs/>
                <w:sz w:val="24"/>
                <w:szCs w:val="24"/>
              </w:rPr>
              <w:t xml:space="preserve">NU** </w:t>
            </w:r>
          </w:p>
        </w:tc>
      </w:tr>
      <w:tr w:rsidR="004078B0" w14:paraId="20A67ACF" w14:textId="77777777" w:rsidTr="00091F98">
        <w:trPr>
          <w:gridBefore w:val="1"/>
          <w:gridAfter w:val="1"/>
          <w:wBefore w:w="108" w:type="dxa"/>
          <w:wAfter w:w="632" w:type="dxa"/>
          <w:trHeight w:val="253"/>
        </w:trPr>
        <w:tc>
          <w:tcPr>
            <w:tcW w:w="4504" w:type="dxa"/>
            <w:tcBorders>
              <w:top w:val="single" w:sz="4" w:space="0" w:color="auto"/>
              <w:left w:val="single" w:sz="4" w:space="0" w:color="auto"/>
              <w:bottom w:val="single" w:sz="4" w:space="0" w:color="auto"/>
              <w:right w:val="single" w:sz="4" w:space="0" w:color="auto"/>
            </w:tcBorders>
            <w:vAlign w:val="center"/>
          </w:tcPr>
          <w:p w14:paraId="6FF4B5FC" w14:textId="77777777" w:rsidR="004078B0" w:rsidRDefault="004078B0" w:rsidP="00091F98">
            <w:pPr>
              <w:pStyle w:val="BodyText3"/>
              <w:rPr>
                <w:rFonts w:ascii="Calibri" w:hAnsi="Calibri" w:cs="Calibri"/>
                <w:iCs/>
                <w:sz w:val="24"/>
                <w:szCs w:val="24"/>
              </w:rPr>
            </w:pPr>
          </w:p>
        </w:tc>
        <w:tc>
          <w:tcPr>
            <w:tcW w:w="1437" w:type="dxa"/>
            <w:tcBorders>
              <w:top w:val="single" w:sz="4" w:space="0" w:color="auto"/>
              <w:left w:val="single" w:sz="4" w:space="0" w:color="auto"/>
              <w:bottom w:val="single" w:sz="4" w:space="0" w:color="auto"/>
              <w:right w:val="single" w:sz="4" w:space="0" w:color="auto"/>
            </w:tcBorders>
          </w:tcPr>
          <w:p w14:paraId="19F683DA" w14:textId="77777777" w:rsidR="004078B0" w:rsidRDefault="004078B0" w:rsidP="004078B0">
            <w:pPr>
              <w:pStyle w:val="BodyText3"/>
              <w:numPr>
                <w:ilvl w:val="0"/>
                <w:numId w:val="21"/>
              </w:numPr>
              <w:ind w:left="74" w:firstLine="0"/>
              <w:rPr>
                <w:rFonts w:ascii="Calibri" w:hAnsi="Calibri" w:cs="Calibri"/>
                <w:b/>
                <w:iCs/>
                <w:sz w:val="24"/>
                <w:szCs w:val="24"/>
              </w:rPr>
            </w:pPr>
          </w:p>
        </w:tc>
        <w:tc>
          <w:tcPr>
            <w:tcW w:w="1652" w:type="dxa"/>
            <w:gridSpan w:val="2"/>
            <w:tcBorders>
              <w:top w:val="single" w:sz="4" w:space="0" w:color="auto"/>
              <w:left w:val="single" w:sz="4" w:space="0" w:color="auto"/>
              <w:bottom w:val="single" w:sz="4" w:space="0" w:color="auto"/>
              <w:right w:val="single" w:sz="4" w:space="0" w:color="auto"/>
            </w:tcBorders>
          </w:tcPr>
          <w:p w14:paraId="212D0D0D" w14:textId="77777777" w:rsidR="004078B0" w:rsidRDefault="004078B0" w:rsidP="004078B0">
            <w:pPr>
              <w:pStyle w:val="BodyText3"/>
              <w:numPr>
                <w:ilvl w:val="0"/>
                <w:numId w:val="21"/>
              </w:numPr>
              <w:ind w:left="91" w:firstLine="0"/>
              <w:rPr>
                <w:rFonts w:ascii="Calibri" w:hAnsi="Calibri" w:cs="Calibri"/>
                <w:b/>
                <w:iCs/>
                <w:sz w:val="24"/>
                <w:szCs w:val="24"/>
              </w:rPr>
            </w:pPr>
          </w:p>
        </w:tc>
        <w:tc>
          <w:tcPr>
            <w:tcW w:w="1765" w:type="dxa"/>
            <w:gridSpan w:val="3"/>
            <w:tcBorders>
              <w:top w:val="single" w:sz="4" w:space="0" w:color="auto"/>
              <w:left w:val="single" w:sz="4" w:space="0" w:color="auto"/>
              <w:bottom w:val="single" w:sz="4" w:space="0" w:color="auto"/>
              <w:right w:val="single" w:sz="4" w:space="0" w:color="auto"/>
            </w:tcBorders>
          </w:tcPr>
          <w:p w14:paraId="585A70CE" w14:textId="77777777" w:rsidR="004078B0" w:rsidRDefault="004078B0" w:rsidP="004078B0">
            <w:pPr>
              <w:pStyle w:val="BodyText3"/>
              <w:numPr>
                <w:ilvl w:val="0"/>
                <w:numId w:val="21"/>
              </w:numPr>
              <w:ind w:left="91" w:firstLine="0"/>
              <w:rPr>
                <w:rFonts w:ascii="Calibri" w:hAnsi="Calibri" w:cs="Calibri"/>
                <w:b/>
                <w:iCs/>
                <w:sz w:val="24"/>
                <w:szCs w:val="24"/>
              </w:rPr>
            </w:pPr>
          </w:p>
        </w:tc>
      </w:tr>
    </w:tbl>
    <w:p w14:paraId="03E6346B" w14:textId="3175A0B9" w:rsidR="002D5077" w:rsidRDefault="002D5077" w:rsidP="007849D4">
      <w:pPr>
        <w:spacing w:after="0" w:line="240" w:lineRule="auto"/>
        <w:rPr>
          <w:sz w:val="24"/>
        </w:rPr>
      </w:pPr>
    </w:p>
    <w:p w14:paraId="3D6E2C84" w14:textId="77777777" w:rsidR="00C613AB" w:rsidRDefault="00C613AB" w:rsidP="00C613AB">
      <w:pPr>
        <w:spacing w:after="0"/>
        <w:jc w:val="both"/>
        <w:rPr>
          <w:rFonts w:cs="Calibri"/>
          <w:sz w:val="24"/>
          <w:szCs w:val="24"/>
        </w:rPr>
      </w:pPr>
      <w:r>
        <w:rPr>
          <w:rFonts w:cs="Calibri"/>
          <w:sz w:val="24"/>
          <w:szCs w:val="24"/>
        </w:rPr>
        <w:lastRenderedPageBreak/>
        <w:t>* se vor completa documentele care au stat la baza deciziei de menținere a statutului de proiect selectat (</w:t>
      </w:r>
      <w:r>
        <w:rPr>
          <w:rFonts w:cs="Calibri"/>
          <w:iCs/>
          <w:sz w:val="24"/>
          <w:szCs w:val="24"/>
        </w:rPr>
        <w:t>Erată la Raportul de selecție, adresa DGDR – AM PNDR, decizia Direcției Generale Control Antifraudă și Inspecții din cadrul MADR</w:t>
      </w:r>
      <w:r>
        <w:rPr>
          <w:rFonts w:cs="Calibri"/>
          <w:sz w:val="24"/>
          <w:szCs w:val="24"/>
        </w:rPr>
        <w:t>), în cazul proiectelor pentru care au fost transmise Note de atenționare privind criteriile de selecție</w:t>
      </w:r>
    </w:p>
    <w:p w14:paraId="46AEA236" w14:textId="03355086" w:rsidR="00C613AB" w:rsidRDefault="00C613AB" w:rsidP="00C613AB">
      <w:pPr>
        <w:spacing w:after="0"/>
        <w:jc w:val="both"/>
        <w:rPr>
          <w:rFonts w:cs="Calibri"/>
          <w:sz w:val="24"/>
          <w:szCs w:val="24"/>
        </w:rPr>
      </w:pPr>
      <w:r>
        <w:rPr>
          <w:rFonts w:cs="Calibri"/>
          <w:sz w:val="24"/>
          <w:szCs w:val="24"/>
        </w:rPr>
        <w:t>** se vor preciza documentele care modifică statutul de proiect selectat</w:t>
      </w:r>
    </w:p>
    <w:p w14:paraId="2AE7A8A5" w14:textId="1BBA4CB1" w:rsidR="00C613AB" w:rsidRDefault="00C613AB" w:rsidP="00C613AB">
      <w:pPr>
        <w:spacing w:before="120" w:after="120" w:line="240" w:lineRule="auto"/>
        <w:jc w:val="both"/>
        <w:rPr>
          <w:rFonts w:cs="Calibri"/>
          <w:noProof/>
          <w:sz w:val="24"/>
          <w:szCs w:val="24"/>
        </w:rPr>
      </w:pPr>
      <w:r w:rsidRPr="002D2CD1">
        <w:rPr>
          <w:rFonts w:cs="Calibri"/>
          <w:noProof/>
          <w:sz w:val="24"/>
          <w:szCs w:val="24"/>
        </w:rPr>
        <w:t>OBSERVAȚII: ........................................................................................................................................................................................................................................................................................................</w:t>
      </w:r>
    </w:p>
    <w:p w14:paraId="551CEF67" w14:textId="521918BC" w:rsidR="00C613AB" w:rsidRDefault="00C613AB" w:rsidP="00C613AB">
      <w:pPr>
        <w:spacing w:before="120" w:after="120" w:line="240" w:lineRule="auto"/>
        <w:jc w:val="both"/>
        <w:rPr>
          <w:rFonts w:cs="Calibr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1102"/>
        <w:gridCol w:w="678"/>
        <w:gridCol w:w="1711"/>
      </w:tblGrid>
      <w:tr w:rsidR="00C613AB" w14:paraId="32FD8D53" w14:textId="77777777" w:rsidTr="00091F98">
        <w:tc>
          <w:tcPr>
            <w:tcW w:w="3064" w:type="pct"/>
          </w:tcPr>
          <w:p w14:paraId="75B905D4" w14:textId="77777777" w:rsidR="00C613AB" w:rsidRPr="004B4183" w:rsidRDefault="00C613AB" w:rsidP="00091F98">
            <w:pPr>
              <w:spacing w:before="120" w:after="120" w:line="240" w:lineRule="auto"/>
              <w:jc w:val="both"/>
              <w:rPr>
                <w:rFonts w:cs="Calibri"/>
                <w:bCs/>
                <w:noProof/>
                <w:sz w:val="24"/>
                <w:szCs w:val="24"/>
              </w:rPr>
            </w:pPr>
            <w:r w:rsidRPr="004B4183">
              <w:rPr>
                <w:rFonts w:cs="Calibri"/>
                <w:bCs/>
                <w:noProof/>
                <w:sz w:val="24"/>
                <w:szCs w:val="24"/>
              </w:rPr>
              <w:t>VERIFICAREA PE TEREN</w:t>
            </w:r>
          </w:p>
        </w:tc>
        <w:tc>
          <w:tcPr>
            <w:tcW w:w="611" w:type="pct"/>
          </w:tcPr>
          <w:p w14:paraId="56219F5C" w14:textId="77777777" w:rsidR="00C613AB" w:rsidRPr="004B4183" w:rsidRDefault="00C613AB" w:rsidP="00091F98">
            <w:pPr>
              <w:spacing w:before="120" w:after="120" w:line="240" w:lineRule="auto"/>
              <w:jc w:val="both"/>
              <w:rPr>
                <w:rFonts w:cs="Calibri"/>
                <w:bCs/>
                <w:noProof/>
                <w:sz w:val="24"/>
                <w:szCs w:val="24"/>
              </w:rPr>
            </w:pPr>
            <w:r w:rsidRPr="004B4183">
              <w:rPr>
                <w:rFonts w:cs="Calibri"/>
                <w:bCs/>
                <w:noProof/>
                <w:sz w:val="24"/>
                <w:szCs w:val="24"/>
              </w:rPr>
              <w:t>DA</w:t>
            </w:r>
          </w:p>
        </w:tc>
        <w:tc>
          <w:tcPr>
            <w:tcW w:w="376" w:type="pct"/>
          </w:tcPr>
          <w:p w14:paraId="62EB6450" w14:textId="77777777" w:rsidR="00C613AB" w:rsidRPr="004B4183" w:rsidRDefault="00C613AB" w:rsidP="00091F98">
            <w:pPr>
              <w:spacing w:before="120" w:after="120" w:line="240" w:lineRule="auto"/>
              <w:jc w:val="both"/>
              <w:rPr>
                <w:rFonts w:cs="Calibri"/>
                <w:bCs/>
                <w:noProof/>
                <w:sz w:val="24"/>
                <w:szCs w:val="24"/>
              </w:rPr>
            </w:pPr>
            <w:r w:rsidRPr="004B4183">
              <w:rPr>
                <w:rFonts w:cs="Calibri"/>
                <w:bCs/>
                <w:noProof/>
                <w:sz w:val="24"/>
                <w:szCs w:val="24"/>
              </w:rPr>
              <w:t>NU</w:t>
            </w:r>
          </w:p>
        </w:tc>
        <w:tc>
          <w:tcPr>
            <w:tcW w:w="949" w:type="pct"/>
          </w:tcPr>
          <w:p w14:paraId="7B742D5F" w14:textId="77777777" w:rsidR="00C613AB" w:rsidRPr="004B4183" w:rsidRDefault="00C613AB" w:rsidP="00091F98">
            <w:pPr>
              <w:spacing w:before="120" w:after="120" w:line="240" w:lineRule="auto"/>
              <w:jc w:val="both"/>
              <w:rPr>
                <w:rFonts w:cs="Calibri"/>
                <w:bCs/>
                <w:noProof/>
                <w:sz w:val="24"/>
                <w:szCs w:val="24"/>
              </w:rPr>
            </w:pPr>
            <w:r w:rsidRPr="004B4183">
              <w:rPr>
                <w:rFonts w:cs="Calibri"/>
                <w:bCs/>
                <w:noProof/>
                <w:sz w:val="24"/>
                <w:szCs w:val="24"/>
              </w:rPr>
              <w:t>NU ESTE CAZUL</w:t>
            </w:r>
          </w:p>
        </w:tc>
      </w:tr>
      <w:tr w:rsidR="00C613AB" w14:paraId="5F578545" w14:textId="77777777" w:rsidTr="00091F98">
        <w:tc>
          <w:tcPr>
            <w:tcW w:w="3064" w:type="pct"/>
          </w:tcPr>
          <w:p w14:paraId="44236DB6" w14:textId="77777777" w:rsidR="00C613AB" w:rsidRPr="004B4183" w:rsidRDefault="00C613AB" w:rsidP="00091F98">
            <w:pPr>
              <w:spacing w:before="120" w:after="120" w:line="240" w:lineRule="auto"/>
              <w:jc w:val="both"/>
              <w:rPr>
                <w:rFonts w:cs="Calibri"/>
                <w:bCs/>
                <w:noProof/>
                <w:sz w:val="24"/>
                <w:szCs w:val="24"/>
              </w:rPr>
            </w:pPr>
          </w:p>
        </w:tc>
        <w:tc>
          <w:tcPr>
            <w:tcW w:w="611" w:type="pct"/>
          </w:tcPr>
          <w:p w14:paraId="1E34C0AD" w14:textId="77777777" w:rsidR="00C613AB" w:rsidRPr="004B4183" w:rsidRDefault="00C613AB" w:rsidP="00091F98">
            <w:pPr>
              <w:spacing w:before="120" w:after="120" w:line="240" w:lineRule="auto"/>
              <w:jc w:val="both"/>
              <w:rPr>
                <w:rFonts w:cs="Calibri"/>
                <w:bCs/>
                <w:noProof/>
                <w:sz w:val="24"/>
                <w:szCs w:val="24"/>
              </w:rPr>
            </w:pPr>
            <w:r w:rsidRPr="004B4183">
              <w:rPr>
                <w:b/>
                <w:sz w:val="24"/>
                <w:szCs w:val="24"/>
              </w:rPr>
              <w:t>□</w:t>
            </w:r>
          </w:p>
        </w:tc>
        <w:tc>
          <w:tcPr>
            <w:tcW w:w="376" w:type="pct"/>
          </w:tcPr>
          <w:p w14:paraId="68D0735A" w14:textId="77777777" w:rsidR="00C613AB" w:rsidRPr="004B4183" w:rsidRDefault="00C613AB" w:rsidP="00091F98">
            <w:pPr>
              <w:spacing w:before="120" w:after="120" w:line="240" w:lineRule="auto"/>
              <w:jc w:val="both"/>
              <w:rPr>
                <w:rFonts w:cs="Calibri"/>
                <w:bCs/>
                <w:noProof/>
                <w:sz w:val="24"/>
                <w:szCs w:val="24"/>
              </w:rPr>
            </w:pPr>
            <w:r w:rsidRPr="004B4183">
              <w:rPr>
                <w:b/>
                <w:sz w:val="24"/>
                <w:szCs w:val="24"/>
              </w:rPr>
              <w:t>□</w:t>
            </w:r>
          </w:p>
        </w:tc>
        <w:tc>
          <w:tcPr>
            <w:tcW w:w="949" w:type="pct"/>
          </w:tcPr>
          <w:p w14:paraId="1FE640FA" w14:textId="77777777" w:rsidR="00C613AB" w:rsidRPr="004B4183" w:rsidRDefault="00C613AB" w:rsidP="00091F98">
            <w:pPr>
              <w:spacing w:before="120" w:after="120" w:line="240" w:lineRule="auto"/>
              <w:jc w:val="both"/>
              <w:rPr>
                <w:rFonts w:cs="Calibri"/>
                <w:bCs/>
                <w:noProof/>
                <w:sz w:val="24"/>
                <w:szCs w:val="24"/>
              </w:rPr>
            </w:pPr>
            <w:r w:rsidRPr="004B4183">
              <w:rPr>
                <w:b/>
                <w:sz w:val="24"/>
                <w:szCs w:val="24"/>
              </w:rPr>
              <w:t>□</w:t>
            </w:r>
          </w:p>
        </w:tc>
      </w:tr>
    </w:tbl>
    <w:p w14:paraId="3BA088B9" w14:textId="77777777" w:rsidR="00C613AB" w:rsidRDefault="00C613AB" w:rsidP="00C613AB">
      <w:pPr>
        <w:spacing w:before="120" w:after="120" w:line="240" w:lineRule="auto"/>
        <w:contextualSpacing/>
        <w:jc w:val="both"/>
        <w:rPr>
          <w:rFonts w:eastAsia="Times New Roman"/>
          <w:b/>
          <w:bCs/>
          <w:kern w:val="32"/>
          <w:sz w:val="24"/>
          <w:szCs w:val="24"/>
        </w:rPr>
      </w:pPr>
    </w:p>
    <w:p w14:paraId="18AA0730" w14:textId="77777777" w:rsidR="00C613AB" w:rsidRDefault="00C613AB" w:rsidP="00C613AB">
      <w:pPr>
        <w:spacing w:after="0" w:line="240" w:lineRule="auto"/>
        <w:rPr>
          <w:rFonts w:eastAsia="Times New Roman"/>
          <w:b/>
          <w:bCs/>
          <w:kern w:val="32"/>
          <w:sz w:val="24"/>
          <w:szCs w:val="24"/>
        </w:rPr>
      </w:pPr>
    </w:p>
    <w:p w14:paraId="4DE27814" w14:textId="77777777" w:rsidR="00C613AB" w:rsidRPr="002D2CD1" w:rsidRDefault="00C613AB" w:rsidP="00C613AB">
      <w:pPr>
        <w:spacing w:before="120" w:after="120" w:line="240" w:lineRule="auto"/>
        <w:contextualSpacing/>
        <w:jc w:val="both"/>
        <w:rPr>
          <w:b/>
          <w:kern w:val="32"/>
          <w:sz w:val="24"/>
        </w:rPr>
      </w:pPr>
      <w:r w:rsidRPr="002D2CD1">
        <w:rPr>
          <w:b/>
          <w:kern w:val="32"/>
          <w:sz w:val="24"/>
        </w:rPr>
        <w:t>DECIZIA REFERITOARE LA PROIECT</w:t>
      </w:r>
    </w:p>
    <w:p w14:paraId="04258796" w14:textId="77777777" w:rsidR="00C613AB" w:rsidRPr="002D2CD1" w:rsidRDefault="00C613AB" w:rsidP="00C613AB">
      <w:pPr>
        <w:spacing w:before="120" w:after="120" w:line="240" w:lineRule="auto"/>
        <w:contextualSpacing/>
        <w:jc w:val="both"/>
        <w:rPr>
          <w:b/>
          <w:kern w:val="32"/>
          <w:sz w:val="24"/>
        </w:rPr>
      </w:pPr>
      <w:r w:rsidRPr="002D2CD1">
        <w:rPr>
          <w:b/>
          <w:kern w:val="32"/>
          <w:sz w:val="24"/>
        </w:rPr>
        <w:t>PROIECTUL ESTE:</w:t>
      </w:r>
    </w:p>
    <w:p w14:paraId="2ECF43AF" w14:textId="77777777" w:rsidR="00C613AB" w:rsidRDefault="00C613AB" w:rsidP="00C613AB">
      <w:pPr>
        <w:numPr>
          <w:ilvl w:val="0"/>
          <w:numId w:val="8"/>
        </w:numPr>
        <w:spacing w:before="120" w:after="120" w:line="240" w:lineRule="auto"/>
        <w:contextualSpacing/>
        <w:jc w:val="both"/>
        <w:rPr>
          <w:b/>
          <w:kern w:val="32"/>
          <w:sz w:val="24"/>
        </w:rPr>
      </w:pPr>
      <w:r w:rsidRPr="002D2CD1">
        <w:rPr>
          <w:b/>
          <w:kern w:val="32"/>
          <w:sz w:val="24"/>
        </w:rPr>
        <w:t>ELIGIBIL</w:t>
      </w:r>
      <w:r>
        <w:rPr>
          <w:b/>
          <w:kern w:val="32"/>
          <w:sz w:val="24"/>
        </w:rPr>
        <w:t xml:space="preserve"> ȘI SELECTAT</w:t>
      </w:r>
    </w:p>
    <w:p w14:paraId="60646145" w14:textId="77777777" w:rsidR="00C613AB" w:rsidRPr="002D2CD1" w:rsidRDefault="00C613AB" w:rsidP="00C613AB">
      <w:pPr>
        <w:numPr>
          <w:ilvl w:val="0"/>
          <w:numId w:val="8"/>
        </w:numPr>
        <w:spacing w:before="120" w:after="120" w:line="240" w:lineRule="auto"/>
        <w:contextualSpacing/>
        <w:jc w:val="both"/>
        <w:rPr>
          <w:b/>
          <w:kern w:val="32"/>
          <w:sz w:val="24"/>
        </w:rPr>
      </w:pPr>
      <w:r>
        <w:rPr>
          <w:b/>
          <w:kern w:val="32"/>
          <w:sz w:val="24"/>
        </w:rPr>
        <w:t>ELIGIBIL ȘI NESELECTAT</w:t>
      </w:r>
    </w:p>
    <w:p w14:paraId="05F485F6" w14:textId="77777777" w:rsidR="00C613AB" w:rsidRPr="002D2CD1" w:rsidRDefault="00C613AB" w:rsidP="00C613AB">
      <w:pPr>
        <w:numPr>
          <w:ilvl w:val="0"/>
          <w:numId w:val="8"/>
        </w:numPr>
        <w:spacing w:before="120" w:after="120" w:line="240" w:lineRule="auto"/>
        <w:contextualSpacing/>
        <w:jc w:val="both"/>
        <w:rPr>
          <w:b/>
          <w:kern w:val="32"/>
          <w:sz w:val="24"/>
        </w:rPr>
      </w:pPr>
      <w:r w:rsidRPr="002D2CD1">
        <w:rPr>
          <w:b/>
          <w:kern w:val="32"/>
          <w:sz w:val="24"/>
        </w:rPr>
        <w:t>NEELIGIBIL</w:t>
      </w:r>
    </w:p>
    <w:p w14:paraId="10C3E571" w14:textId="77777777" w:rsidR="00C613AB" w:rsidRPr="002D2CD1" w:rsidRDefault="00C613AB" w:rsidP="00C613AB">
      <w:pPr>
        <w:spacing w:before="120" w:after="120" w:line="240" w:lineRule="auto"/>
        <w:contextualSpacing/>
        <w:jc w:val="both"/>
        <w:rPr>
          <w:b/>
          <w:kern w:val="32"/>
          <w:sz w:val="24"/>
        </w:rPr>
      </w:pPr>
    </w:p>
    <w:p w14:paraId="4645E6EF" w14:textId="77777777" w:rsidR="00C613AB" w:rsidRPr="002D2CD1" w:rsidRDefault="00C613AB" w:rsidP="00C613AB">
      <w:pPr>
        <w:spacing w:before="120" w:after="120" w:line="240" w:lineRule="auto"/>
        <w:contextualSpacing/>
        <w:jc w:val="both"/>
        <w:rPr>
          <w:b/>
          <w:kern w:val="32"/>
          <w:sz w:val="24"/>
        </w:rPr>
      </w:pPr>
    </w:p>
    <w:p w14:paraId="02B93239" w14:textId="77777777" w:rsidR="00C613AB" w:rsidRPr="002D2CD1" w:rsidRDefault="00C613AB" w:rsidP="00C613AB">
      <w:pPr>
        <w:overflowPunct w:val="0"/>
        <w:autoSpaceDE w:val="0"/>
        <w:autoSpaceDN w:val="0"/>
        <w:adjustRightInd w:val="0"/>
        <w:spacing w:before="120" w:after="120" w:line="240" w:lineRule="auto"/>
        <w:jc w:val="both"/>
        <w:textAlignment w:val="baseline"/>
        <w:rPr>
          <w:b/>
          <w:i/>
          <w:sz w:val="24"/>
        </w:rPr>
      </w:pPr>
      <w:r w:rsidRPr="002D2CD1">
        <w:rPr>
          <w:b/>
          <w:i/>
          <w:sz w:val="24"/>
        </w:rPr>
        <w:t>În cazul proiectelor neeligibile se va completa rubrica Observaţii cu toate motivele de neeligibilitate ale  proiectului.</w:t>
      </w:r>
    </w:p>
    <w:p w14:paraId="69F233B6" w14:textId="6277BEB0" w:rsidR="00ED5262" w:rsidRDefault="00C613AB" w:rsidP="008C496D">
      <w:pPr>
        <w:overflowPunct w:val="0"/>
        <w:autoSpaceDE w:val="0"/>
        <w:autoSpaceDN w:val="0"/>
        <w:adjustRightInd w:val="0"/>
        <w:spacing w:before="120" w:after="120" w:line="240" w:lineRule="auto"/>
        <w:jc w:val="both"/>
        <w:textAlignment w:val="baseline"/>
        <w:rPr>
          <w:b/>
          <w:kern w:val="32"/>
          <w:sz w:val="24"/>
        </w:rPr>
      </w:pPr>
      <w:r w:rsidRPr="002D2CD1">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BA6923E" w14:textId="77777777" w:rsidR="00C613AB" w:rsidRPr="002D2CD1" w:rsidRDefault="00C613AB" w:rsidP="00C613AB">
      <w:pPr>
        <w:pStyle w:val="BodyText3"/>
        <w:pBdr>
          <w:top w:val="single" w:sz="4" w:space="1" w:color="auto"/>
          <w:left w:val="single" w:sz="4" w:space="4" w:color="auto"/>
          <w:bottom w:val="single" w:sz="4" w:space="1" w:color="auto"/>
          <w:right w:val="single" w:sz="4" w:space="4" w:color="auto"/>
        </w:pBdr>
        <w:spacing w:before="120"/>
        <w:jc w:val="both"/>
        <w:rPr>
          <w:rFonts w:ascii="Calibri" w:hAnsi="Calibri"/>
          <w:b/>
          <w:sz w:val="24"/>
          <w:u w:val="single"/>
        </w:rPr>
      </w:pPr>
      <w:r w:rsidRPr="002D2CD1">
        <w:rPr>
          <w:rFonts w:ascii="Calibri" w:hAnsi="Calibri"/>
          <w:sz w:val="24"/>
          <w:u w:val="single"/>
        </w:rPr>
        <w:t xml:space="preserve">Observatii: </w:t>
      </w:r>
    </w:p>
    <w:p w14:paraId="50453362" w14:textId="77777777" w:rsidR="00C613AB" w:rsidRPr="002D2CD1" w:rsidRDefault="00C613AB" w:rsidP="00C613AB">
      <w:pPr>
        <w:pStyle w:val="BodyText3"/>
        <w:pBdr>
          <w:top w:val="single" w:sz="4" w:space="1" w:color="auto"/>
          <w:left w:val="single" w:sz="4" w:space="4" w:color="auto"/>
          <w:bottom w:val="single" w:sz="4" w:space="1" w:color="auto"/>
          <w:right w:val="single" w:sz="4" w:space="4" w:color="auto"/>
        </w:pBdr>
        <w:spacing w:before="120"/>
        <w:jc w:val="both"/>
        <w:rPr>
          <w:rFonts w:ascii="Calibri" w:hAnsi="Calibri"/>
          <w:b/>
          <w:sz w:val="24"/>
        </w:rPr>
      </w:pPr>
      <w:r w:rsidRPr="002D2CD1">
        <w:rPr>
          <w:rFonts w:ascii="Calibri" w:hAnsi="Calibri"/>
          <w:sz w:val="24"/>
        </w:rPr>
        <w:t>Se detaliază pentru fiecare criteriu de eligibilitate care nu a fost îndeplinit, motivul neeligibilităţii, dacă este cazul</w:t>
      </w:r>
      <w:r w:rsidRPr="002D2CD1">
        <w:rPr>
          <w:rFonts w:ascii="Calibri" w:hAnsi="Calibri" w:cs="Calibri"/>
          <w:iCs/>
          <w:sz w:val="24"/>
          <w:szCs w:val="24"/>
        </w:rPr>
        <w:t>,  motivul reducerii valorii eligibile sau a valorii publice, dacă este cazul);</w:t>
      </w:r>
    </w:p>
    <w:p w14:paraId="09D10ECC" w14:textId="77777777" w:rsidR="00C613AB" w:rsidRPr="002D2CD1" w:rsidRDefault="00C613AB" w:rsidP="00C613AB">
      <w:pPr>
        <w:pBdr>
          <w:top w:val="single" w:sz="4" w:space="1" w:color="auto"/>
          <w:left w:val="single" w:sz="4" w:space="4" w:color="auto"/>
          <w:bottom w:val="single" w:sz="4" w:space="1" w:color="auto"/>
          <w:right w:val="single" w:sz="4" w:space="4" w:color="auto"/>
        </w:pBdr>
        <w:spacing w:before="120" w:after="120" w:line="240" w:lineRule="auto"/>
        <w:jc w:val="both"/>
        <w:rPr>
          <w:noProof/>
          <w:sz w:val="24"/>
          <w:szCs w:val="24"/>
        </w:rPr>
      </w:pPr>
      <w:r w:rsidRPr="002D2CD1">
        <w:rPr>
          <w:rFonts w:cs="Calibri"/>
          <w:b/>
          <w:iCs/>
          <w:sz w:val="24"/>
          <w:szCs w:val="24"/>
        </w:rPr>
        <w:t>......................................................................................................................................................................................................................................</w:t>
      </w:r>
    </w:p>
    <w:p w14:paraId="35BDD164" w14:textId="77777777" w:rsidR="00D03EB7" w:rsidRDefault="00D03EB7" w:rsidP="00231791">
      <w:pPr>
        <w:spacing w:after="0" w:line="240" w:lineRule="auto"/>
        <w:contextualSpacing/>
        <w:jc w:val="both"/>
        <w:rPr>
          <w:rFonts w:eastAsia="Times New Roman"/>
          <w:sz w:val="24"/>
          <w:szCs w:val="24"/>
        </w:rPr>
      </w:pPr>
    </w:p>
    <w:p w14:paraId="78EC9CC0" w14:textId="3171B0AF" w:rsidR="00C613AB" w:rsidRPr="00DC2C4F" w:rsidRDefault="00B30E55" w:rsidP="00C613AB">
      <w:pPr>
        <w:spacing w:after="0" w:line="240" w:lineRule="auto"/>
        <w:contextualSpacing/>
        <w:jc w:val="both"/>
        <w:rPr>
          <w:rFonts w:eastAsia="Times New Roman"/>
          <w:bCs/>
          <w:i/>
          <w:sz w:val="24"/>
          <w:szCs w:val="24"/>
        </w:rPr>
      </w:pPr>
      <w:r w:rsidRPr="00DC2C4F">
        <w:rPr>
          <w:rFonts w:eastAsia="Times New Roman"/>
          <w:b/>
          <w:sz w:val="24"/>
          <w:szCs w:val="24"/>
        </w:rPr>
        <w:t>Aprobat</w:t>
      </w:r>
      <w:r w:rsidRPr="00DC2C4F">
        <w:rPr>
          <w:rFonts w:eastAsia="Times New Roman"/>
          <w:sz w:val="24"/>
          <w:szCs w:val="24"/>
        </w:rPr>
        <w:t>,</w:t>
      </w:r>
      <w:r w:rsidR="00C613AB" w:rsidRPr="00C613AB">
        <w:rPr>
          <w:rFonts w:eastAsia="Times New Roman"/>
          <w:sz w:val="24"/>
          <w:szCs w:val="24"/>
        </w:rPr>
        <w:t xml:space="preserve"> </w:t>
      </w:r>
      <w:r w:rsidR="00C613AB">
        <w:rPr>
          <w:rFonts w:eastAsia="Times New Roman"/>
          <w:sz w:val="24"/>
          <w:szCs w:val="24"/>
        </w:rPr>
        <w:t>Manager</w:t>
      </w:r>
      <w:r w:rsidR="00C613AB" w:rsidRPr="00DC2C4F">
        <w:rPr>
          <w:rFonts w:eastAsia="Times New Roman"/>
          <w:sz w:val="24"/>
          <w:szCs w:val="24"/>
        </w:rPr>
        <w:t xml:space="preserve"> </w:t>
      </w:r>
      <w:r w:rsidR="00C613AB">
        <w:rPr>
          <w:rFonts w:eastAsia="Times New Roman"/>
          <w:sz w:val="24"/>
          <w:szCs w:val="24"/>
        </w:rPr>
        <w:t xml:space="preserve">GAL Codru </w:t>
      </w:r>
      <w:r w:rsidR="00C613AB" w:rsidRPr="00DC2C4F">
        <w:rPr>
          <w:rFonts w:eastAsia="Times New Roman"/>
          <w:sz w:val="24"/>
          <w:szCs w:val="24"/>
        </w:rPr>
        <w:t xml:space="preserve">Moma </w:t>
      </w:r>
    </w:p>
    <w:p w14:paraId="30EAFF5A"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14:paraId="4252EF92"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14:paraId="02BD7FA5"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14:paraId="3AD69AFC" w14:textId="77777777" w:rsidR="00B30E55" w:rsidRPr="00DC2C4F" w:rsidRDefault="00B30E55" w:rsidP="00B30E55">
      <w:pPr>
        <w:tabs>
          <w:tab w:val="left" w:pos="6120"/>
        </w:tabs>
        <w:spacing w:after="0" w:line="240" w:lineRule="auto"/>
        <w:contextualSpacing/>
        <w:jc w:val="both"/>
        <w:rPr>
          <w:rFonts w:eastAsia="Times New Roman"/>
          <w:sz w:val="24"/>
          <w:szCs w:val="24"/>
        </w:rPr>
      </w:pPr>
    </w:p>
    <w:p w14:paraId="5604784F" w14:textId="77777777" w:rsidR="00B30E55" w:rsidRPr="00DC2C4F" w:rsidRDefault="00B30E55" w:rsidP="00B30E55">
      <w:pPr>
        <w:tabs>
          <w:tab w:val="left" w:pos="6120"/>
        </w:tabs>
        <w:spacing w:after="0" w:line="240" w:lineRule="auto"/>
        <w:contextualSpacing/>
        <w:jc w:val="both"/>
        <w:rPr>
          <w:rFonts w:eastAsia="Times New Roman"/>
          <w:sz w:val="24"/>
          <w:szCs w:val="24"/>
        </w:rPr>
      </w:pPr>
    </w:p>
    <w:p w14:paraId="0488597A" w14:textId="77777777"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lastRenderedPageBreak/>
        <w:t>Verificat</w:t>
      </w:r>
      <w:r w:rsidRPr="00DC2C4F">
        <w:rPr>
          <w:rFonts w:eastAsia="Times New Roman"/>
          <w:sz w:val="24"/>
          <w:szCs w:val="24"/>
        </w:rPr>
        <w:t>: Expert 2  Gal Codru Moma</w:t>
      </w:r>
    </w:p>
    <w:p w14:paraId="7DDD4A93"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14:paraId="2D82DE84"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14:paraId="109F4433"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14:paraId="49080EA0"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14:paraId="5525EF82" w14:textId="77777777"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14:paraId="2B6230D5"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14:paraId="70F836B7"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14:paraId="7D57F46D"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14:paraId="3248F3CF"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p>
    <w:p w14:paraId="33BE0991"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p>
    <w:p w14:paraId="1C81D073" w14:textId="77777777" w:rsidR="00B30E55" w:rsidRPr="00DC2C4F" w:rsidRDefault="00B30E55" w:rsidP="00B30E55">
      <w:pPr>
        <w:tabs>
          <w:tab w:val="left" w:pos="6120"/>
        </w:tabs>
        <w:spacing w:after="0" w:line="240" w:lineRule="auto"/>
        <w:contextualSpacing/>
        <w:jc w:val="both"/>
        <w:rPr>
          <w:rFonts w:eastAsia="Times New Roman"/>
          <w:bCs/>
          <w:i/>
          <w:sz w:val="24"/>
          <w:szCs w:val="24"/>
        </w:rPr>
      </w:pPr>
    </w:p>
    <w:p w14:paraId="3B269E46" w14:textId="77777777" w:rsidR="00B30E55" w:rsidRPr="00DC2C4F" w:rsidRDefault="00B30E55" w:rsidP="00B30E55">
      <w:pPr>
        <w:tabs>
          <w:tab w:val="left" w:pos="6120"/>
          <w:tab w:val="left" w:pos="7200"/>
        </w:tabs>
        <w:spacing w:after="0" w:line="240" w:lineRule="auto"/>
        <w:contextualSpacing/>
        <w:jc w:val="both"/>
        <w:rPr>
          <w:rFonts w:eastAsia="Times New Roman"/>
          <w:b/>
          <w:sz w:val="24"/>
          <w:szCs w:val="24"/>
        </w:rPr>
      </w:pPr>
    </w:p>
    <w:p w14:paraId="5392BCBE" w14:textId="77777777"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Am luat la cunoştinţă,</w:t>
      </w:r>
    </w:p>
    <w:p w14:paraId="3F5FB2A5" w14:textId="77777777"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14:paraId="555533D0" w14:textId="77777777" w:rsidR="00B30E55" w:rsidRPr="00DC2C4F" w:rsidRDefault="00B30E55" w:rsidP="00B30E55">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t>Nume/Prenume ________________________</w:t>
      </w:r>
    </w:p>
    <w:p w14:paraId="40B1A487" w14:textId="77777777"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t>Semnătura ________________________</w:t>
      </w:r>
    </w:p>
    <w:p w14:paraId="0E8C4BD9" w14:textId="77777777" w:rsidR="004D4200" w:rsidRDefault="00B30E55" w:rsidP="00712364">
      <w:pPr>
        <w:tabs>
          <w:tab w:val="left" w:pos="6120"/>
        </w:tabs>
        <w:spacing w:after="0" w:line="240" w:lineRule="auto"/>
        <w:contextualSpacing/>
        <w:jc w:val="right"/>
        <w:rPr>
          <w:rFonts w:eastAsia="Times New Roman"/>
          <w:bCs/>
          <w:i/>
          <w:sz w:val="24"/>
          <w:szCs w:val="24"/>
        </w:rPr>
      </w:pPr>
      <w:r w:rsidRPr="00DC2C4F">
        <w:rPr>
          <w:rFonts w:eastAsia="Times New Roman"/>
          <w:bCs/>
          <w:i/>
          <w:sz w:val="24"/>
          <w:szCs w:val="24"/>
        </w:rPr>
        <w:t>Data_____/_____/___________</w:t>
      </w:r>
      <w:r w:rsidR="008602D9" w:rsidRPr="00DC2C4F">
        <w:rPr>
          <w:rFonts w:eastAsia="Times New Roman"/>
          <w:bCs/>
          <w:i/>
          <w:sz w:val="24"/>
          <w:szCs w:val="24"/>
        </w:rPr>
        <w:t xml:space="preserve">    </w:t>
      </w:r>
    </w:p>
    <w:p w14:paraId="24BAEA9E" w14:textId="77777777" w:rsidR="004D4200" w:rsidRDefault="004D4200" w:rsidP="00712364">
      <w:pPr>
        <w:tabs>
          <w:tab w:val="left" w:pos="6120"/>
        </w:tabs>
        <w:spacing w:after="0" w:line="240" w:lineRule="auto"/>
        <w:contextualSpacing/>
        <w:jc w:val="right"/>
        <w:rPr>
          <w:rFonts w:eastAsia="Times New Roman"/>
          <w:bCs/>
          <w:i/>
          <w:sz w:val="24"/>
          <w:szCs w:val="24"/>
        </w:rPr>
      </w:pPr>
    </w:p>
    <w:p w14:paraId="492EBCCA" w14:textId="77777777" w:rsidR="004D4200" w:rsidRDefault="004D4200" w:rsidP="00712364">
      <w:pPr>
        <w:tabs>
          <w:tab w:val="left" w:pos="6120"/>
        </w:tabs>
        <w:spacing w:after="0" w:line="240" w:lineRule="auto"/>
        <w:contextualSpacing/>
        <w:jc w:val="right"/>
        <w:rPr>
          <w:rFonts w:eastAsia="Times New Roman"/>
          <w:bCs/>
          <w:i/>
          <w:sz w:val="24"/>
          <w:szCs w:val="24"/>
        </w:rPr>
      </w:pPr>
    </w:p>
    <w:p w14:paraId="1989CA62" w14:textId="77777777" w:rsidR="004D4200" w:rsidRDefault="004D4200" w:rsidP="00712364">
      <w:pPr>
        <w:tabs>
          <w:tab w:val="left" w:pos="6120"/>
        </w:tabs>
        <w:spacing w:after="0" w:line="240" w:lineRule="auto"/>
        <w:contextualSpacing/>
        <w:jc w:val="right"/>
        <w:rPr>
          <w:rFonts w:eastAsia="Times New Roman"/>
          <w:bCs/>
          <w:i/>
          <w:sz w:val="24"/>
          <w:szCs w:val="24"/>
        </w:rPr>
      </w:pPr>
    </w:p>
    <w:p w14:paraId="049B8432" w14:textId="77777777" w:rsidR="004D4200" w:rsidRDefault="004D4200" w:rsidP="00712364">
      <w:pPr>
        <w:tabs>
          <w:tab w:val="left" w:pos="6120"/>
        </w:tabs>
        <w:spacing w:after="0" w:line="240" w:lineRule="auto"/>
        <w:contextualSpacing/>
        <w:jc w:val="right"/>
        <w:rPr>
          <w:rFonts w:eastAsia="Times New Roman"/>
          <w:bCs/>
          <w:i/>
          <w:sz w:val="24"/>
          <w:szCs w:val="24"/>
        </w:rPr>
      </w:pPr>
    </w:p>
    <w:p w14:paraId="5CEDC3A0" w14:textId="77777777" w:rsidR="004D4200" w:rsidRDefault="004D4200" w:rsidP="00712364">
      <w:pPr>
        <w:tabs>
          <w:tab w:val="left" w:pos="6120"/>
        </w:tabs>
        <w:spacing w:after="0" w:line="240" w:lineRule="auto"/>
        <w:contextualSpacing/>
        <w:jc w:val="right"/>
        <w:rPr>
          <w:rFonts w:eastAsia="Times New Roman"/>
          <w:bCs/>
          <w:i/>
          <w:sz w:val="24"/>
          <w:szCs w:val="24"/>
        </w:rPr>
      </w:pPr>
    </w:p>
    <w:p w14:paraId="6E863500" w14:textId="77777777" w:rsidR="004D4200" w:rsidRDefault="004D4200" w:rsidP="00712364">
      <w:pPr>
        <w:tabs>
          <w:tab w:val="left" w:pos="6120"/>
        </w:tabs>
        <w:spacing w:after="0" w:line="240" w:lineRule="auto"/>
        <w:contextualSpacing/>
        <w:jc w:val="right"/>
        <w:rPr>
          <w:rFonts w:eastAsia="Times New Roman"/>
          <w:bCs/>
          <w:i/>
          <w:sz w:val="24"/>
          <w:szCs w:val="24"/>
        </w:rPr>
      </w:pPr>
    </w:p>
    <w:p w14:paraId="40EFE06F" w14:textId="77777777" w:rsidR="004D4200" w:rsidRDefault="004D4200" w:rsidP="00712364">
      <w:pPr>
        <w:tabs>
          <w:tab w:val="left" w:pos="6120"/>
        </w:tabs>
        <w:spacing w:after="0" w:line="240" w:lineRule="auto"/>
        <w:contextualSpacing/>
        <w:jc w:val="right"/>
        <w:rPr>
          <w:rFonts w:eastAsia="Times New Roman"/>
          <w:bCs/>
          <w:i/>
          <w:sz w:val="24"/>
          <w:szCs w:val="24"/>
        </w:rPr>
      </w:pPr>
    </w:p>
    <w:p w14:paraId="0C2F8EAE" w14:textId="77777777" w:rsidR="004D4200" w:rsidRDefault="004D4200" w:rsidP="00712364">
      <w:pPr>
        <w:tabs>
          <w:tab w:val="left" w:pos="6120"/>
        </w:tabs>
        <w:spacing w:after="0" w:line="240" w:lineRule="auto"/>
        <w:contextualSpacing/>
        <w:jc w:val="right"/>
        <w:rPr>
          <w:rFonts w:eastAsia="Times New Roman"/>
          <w:bCs/>
          <w:i/>
          <w:sz w:val="24"/>
          <w:szCs w:val="24"/>
        </w:rPr>
      </w:pPr>
    </w:p>
    <w:p w14:paraId="59D8F195" w14:textId="77777777" w:rsidR="004D4200" w:rsidRDefault="004D4200" w:rsidP="00712364">
      <w:pPr>
        <w:tabs>
          <w:tab w:val="left" w:pos="6120"/>
        </w:tabs>
        <w:spacing w:after="0" w:line="240" w:lineRule="auto"/>
        <w:contextualSpacing/>
        <w:jc w:val="right"/>
        <w:rPr>
          <w:rFonts w:eastAsia="Times New Roman"/>
          <w:bCs/>
          <w:i/>
          <w:sz w:val="24"/>
          <w:szCs w:val="24"/>
        </w:rPr>
      </w:pPr>
    </w:p>
    <w:p w14:paraId="33E6ADE5" w14:textId="77777777" w:rsidR="004D4200" w:rsidRDefault="004D4200" w:rsidP="00712364">
      <w:pPr>
        <w:tabs>
          <w:tab w:val="left" w:pos="6120"/>
        </w:tabs>
        <w:spacing w:after="0" w:line="240" w:lineRule="auto"/>
        <w:contextualSpacing/>
        <w:jc w:val="right"/>
        <w:rPr>
          <w:rFonts w:eastAsia="Times New Roman"/>
          <w:bCs/>
          <w:i/>
          <w:sz w:val="24"/>
          <w:szCs w:val="24"/>
        </w:rPr>
      </w:pPr>
    </w:p>
    <w:p w14:paraId="1CF9321D" w14:textId="77777777" w:rsidR="004D4200" w:rsidRDefault="004D4200" w:rsidP="00712364">
      <w:pPr>
        <w:tabs>
          <w:tab w:val="left" w:pos="6120"/>
        </w:tabs>
        <w:spacing w:after="0" w:line="240" w:lineRule="auto"/>
        <w:contextualSpacing/>
        <w:jc w:val="right"/>
        <w:rPr>
          <w:rFonts w:eastAsia="Times New Roman"/>
          <w:bCs/>
          <w:i/>
          <w:sz w:val="24"/>
          <w:szCs w:val="24"/>
        </w:rPr>
      </w:pPr>
    </w:p>
    <w:p w14:paraId="032539E6" w14:textId="77777777" w:rsidR="004D4200" w:rsidRDefault="004D4200" w:rsidP="00712364">
      <w:pPr>
        <w:tabs>
          <w:tab w:val="left" w:pos="6120"/>
        </w:tabs>
        <w:spacing w:after="0" w:line="240" w:lineRule="auto"/>
        <w:contextualSpacing/>
        <w:jc w:val="right"/>
        <w:rPr>
          <w:rFonts w:eastAsia="Times New Roman"/>
          <w:bCs/>
          <w:i/>
          <w:sz w:val="24"/>
          <w:szCs w:val="24"/>
        </w:rPr>
      </w:pPr>
    </w:p>
    <w:p w14:paraId="7620A1BB" w14:textId="77777777" w:rsidR="004D4200" w:rsidRDefault="004D4200" w:rsidP="00712364">
      <w:pPr>
        <w:tabs>
          <w:tab w:val="left" w:pos="6120"/>
        </w:tabs>
        <w:spacing w:after="0" w:line="240" w:lineRule="auto"/>
        <w:contextualSpacing/>
        <w:jc w:val="right"/>
        <w:rPr>
          <w:rFonts w:eastAsia="Times New Roman"/>
          <w:bCs/>
          <w:i/>
          <w:sz w:val="24"/>
          <w:szCs w:val="24"/>
        </w:rPr>
      </w:pPr>
    </w:p>
    <w:p w14:paraId="06A338AB" w14:textId="77777777" w:rsidR="004D4200" w:rsidRDefault="004D4200" w:rsidP="00712364">
      <w:pPr>
        <w:tabs>
          <w:tab w:val="left" w:pos="6120"/>
        </w:tabs>
        <w:spacing w:after="0" w:line="240" w:lineRule="auto"/>
        <w:contextualSpacing/>
        <w:jc w:val="right"/>
        <w:rPr>
          <w:rFonts w:eastAsia="Times New Roman"/>
          <w:bCs/>
          <w:i/>
          <w:sz w:val="24"/>
          <w:szCs w:val="24"/>
        </w:rPr>
      </w:pPr>
    </w:p>
    <w:p w14:paraId="26DDFE63" w14:textId="77777777" w:rsidR="004D4200" w:rsidRDefault="004D4200" w:rsidP="00712364">
      <w:pPr>
        <w:tabs>
          <w:tab w:val="left" w:pos="6120"/>
        </w:tabs>
        <w:spacing w:after="0" w:line="240" w:lineRule="auto"/>
        <w:contextualSpacing/>
        <w:jc w:val="right"/>
        <w:rPr>
          <w:rFonts w:eastAsia="Times New Roman"/>
          <w:bCs/>
          <w:i/>
          <w:sz w:val="24"/>
          <w:szCs w:val="24"/>
        </w:rPr>
      </w:pPr>
    </w:p>
    <w:p w14:paraId="75D3CD62" w14:textId="77777777" w:rsidR="004D4200" w:rsidRDefault="004D4200" w:rsidP="00712364">
      <w:pPr>
        <w:tabs>
          <w:tab w:val="left" w:pos="6120"/>
        </w:tabs>
        <w:spacing w:after="0" w:line="240" w:lineRule="auto"/>
        <w:contextualSpacing/>
        <w:jc w:val="right"/>
        <w:rPr>
          <w:rFonts w:eastAsia="Times New Roman"/>
          <w:bCs/>
          <w:i/>
          <w:sz w:val="24"/>
          <w:szCs w:val="24"/>
        </w:rPr>
      </w:pPr>
    </w:p>
    <w:p w14:paraId="6343EAE4" w14:textId="77777777" w:rsidR="004D4200" w:rsidRDefault="004D4200" w:rsidP="00712364">
      <w:pPr>
        <w:tabs>
          <w:tab w:val="left" w:pos="6120"/>
        </w:tabs>
        <w:spacing w:after="0" w:line="240" w:lineRule="auto"/>
        <w:contextualSpacing/>
        <w:jc w:val="right"/>
        <w:rPr>
          <w:rFonts w:eastAsia="Times New Roman"/>
          <w:bCs/>
          <w:i/>
          <w:sz w:val="24"/>
          <w:szCs w:val="24"/>
        </w:rPr>
      </w:pPr>
    </w:p>
    <w:p w14:paraId="22C49ED1" w14:textId="77777777" w:rsidR="004D4200" w:rsidRDefault="004D4200" w:rsidP="00712364">
      <w:pPr>
        <w:tabs>
          <w:tab w:val="left" w:pos="6120"/>
        </w:tabs>
        <w:spacing w:after="0" w:line="240" w:lineRule="auto"/>
        <w:contextualSpacing/>
        <w:jc w:val="right"/>
        <w:rPr>
          <w:rFonts w:eastAsia="Times New Roman"/>
          <w:bCs/>
          <w:i/>
          <w:sz w:val="24"/>
          <w:szCs w:val="24"/>
        </w:rPr>
      </w:pPr>
    </w:p>
    <w:p w14:paraId="5D4AD8A5" w14:textId="77777777" w:rsidR="004D4200" w:rsidRDefault="004D4200" w:rsidP="00712364">
      <w:pPr>
        <w:tabs>
          <w:tab w:val="left" w:pos="6120"/>
        </w:tabs>
        <w:spacing w:after="0" w:line="240" w:lineRule="auto"/>
        <w:contextualSpacing/>
        <w:jc w:val="right"/>
        <w:rPr>
          <w:rFonts w:eastAsia="Times New Roman"/>
          <w:bCs/>
          <w:i/>
          <w:sz w:val="24"/>
          <w:szCs w:val="24"/>
        </w:rPr>
      </w:pPr>
    </w:p>
    <w:p w14:paraId="362C3A54" w14:textId="77777777" w:rsidR="004D4200" w:rsidRDefault="004D4200" w:rsidP="00712364">
      <w:pPr>
        <w:tabs>
          <w:tab w:val="left" w:pos="6120"/>
        </w:tabs>
        <w:spacing w:after="0" w:line="240" w:lineRule="auto"/>
        <w:contextualSpacing/>
        <w:jc w:val="right"/>
        <w:rPr>
          <w:rFonts w:eastAsia="Times New Roman"/>
          <w:bCs/>
          <w:i/>
          <w:sz w:val="24"/>
          <w:szCs w:val="24"/>
        </w:rPr>
      </w:pPr>
    </w:p>
    <w:p w14:paraId="2CCC0E07" w14:textId="77777777" w:rsidR="004D4200" w:rsidRDefault="004D4200" w:rsidP="00712364">
      <w:pPr>
        <w:tabs>
          <w:tab w:val="left" w:pos="6120"/>
        </w:tabs>
        <w:spacing w:after="0" w:line="240" w:lineRule="auto"/>
        <w:contextualSpacing/>
        <w:jc w:val="right"/>
        <w:rPr>
          <w:rFonts w:eastAsia="Times New Roman"/>
          <w:bCs/>
          <w:i/>
          <w:sz w:val="24"/>
          <w:szCs w:val="24"/>
        </w:rPr>
      </w:pPr>
    </w:p>
    <w:p w14:paraId="43C20E4F" w14:textId="77777777" w:rsidR="004D4200" w:rsidRDefault="004D4200" w:rsidP="00712364">
      <w:pPr>
        <w:tabs>
          <w:tab w:val="left" w:pos="6120"/>
        </w:tabs>
        <w:spacing w:after="0" w:line="240" w:lineRule="auto"/>
        <w:contextualSpacing/>
        <w:jc w:val="right"/>
        <w:rPr>
          <w:rFonts w:eastAsia="Times New Roman"/>
          <w:bCs/>
          <w:i/>
          <w:sz w:val="24"/>
          <w:szCs w:val="24"/>
        </w:rPr>
      </w:pPr>
    </w:p>
    <w:p w14:paraId="060C37E5" w14:textId="77777777" w:rsidR="004D4200" w:rsidRDefault="004D4200" w:rsidP="00712364">
      <w:pPr>
        <w:tabs>
          <w:tab w:val="left" w:pos="6120"/>
        </w:tabs>
        <w:spacing w:after="0" w:line="240" w:lineRule="auto"/>
        <w:contextualSpacing/>
        <w:jc w:val="right"/>
        <w:rPr>
          <w:rFonts w:eastAsia="Times New Roman"/>
          <w:bCs/>
          <w:i/>
          <w:sz w:val="24"/>
          <w:szCs w:val="24"/>
        </w:rPr>
      </w:pPr>
    </w:p>
    <w:p w14:paraId="45217C7B" w14:textId="77777777" w:rsidR="004D4200" w:rsidRDefault="004D4200" w:rsidP="00712364">
      <w:pPr>
        <w:tabs>
          <w:tab w:val="left" w:pos="6120"/>
        </w:tabs>
        <w:spacing w:after="0" w:line="240" w:lineRule="auto"/>
        <w:contextualSpacing/>
        <w:jc w:val="right"/>
        <w:rPr>
          <w:rFonts w:eastAsia="Times New Roman"/>
          <w:bCs/>
          <w:i/>
          <w:sz w:val="24"/>
          <w:szCs w:val="24"/>
        </w:rPr>
      </w:pPr>
    </w:p>
    <w:p w14:paraId="1CD3B810" w14:textId="77777777" w:rsidR="004D4200" w:rsidRDefault="004D4200" w:rsidP="00712364">
      <w:pPr>
        <w:tabs>
          <w:tab w:val="left" w:pos="6120"/>
        </w:tabs>
        <w:spacing w:after="0" w:line="240" w:lineRule="auto"/>
        <w:contextualSpacing/>
        <w:jc w:val="right"/>
        <w:rPr>
          <w:rFonts w:eastAsia="Times New Roman"/>
          <w:bCs/>
          <w:i/>
          <w:sz w:val="24"/>
          <w:szCs w:val="24"/>
        </w:rPr>
      </w:pPr>
    </w:p>
    <w:p w14:paraId="68855CB9" w14:textId="77777777" w:rsidR="004D4200" w:rsidRDefault="004D4200" w:rsidP="00712364">
      <w:pPr>
        <w:tabs>
          <w:tab w:val="left" w:pos="6120"/>
        </w:tabs>
        <w:spacing w:after="0" w:line="240" w:lineRule="auto"/>
        <w:contextualSpacing/>
        <w:jc w:val="right"/>
        <w:rPr>
          <w:rFonts w:eastAsia="Times New Roman"/>
          <w:bCs/>
          <w:i/>
          <w:sz w:val="24"/>
          <w:szCs w:val="24"/>
        </w:rPr>
      </w:pPr>
    </w:p>
    <w:p w14:paraId="2A55F471" w14:textId="77777777" w:rsidR="004D4200" w:rsidRDefault="004D4200" w:rsidP="00712364">
      <w:pPr>
        <w:tabs>
          <w:tab w:val="left" w:pos="6120"/>
        </w:tabs>
        <w:spacing w:after="0" w:line="240" w:lineRule="auto"/>
        <w:contextualSpacing/>
        <w:jc w:val="right"/>
        <w:rPr>
          <w:rFonts w:eastAsia="Times New Roman"/>
          <w:bCs/>
          <w:i/>
          <w:sz w:val="24"/>
          <w:szCs w:val="24"/>
        </w:rPr>
      </w:pPr>
    </w:p>
    <w:p w14:paraId="1E2925D3" w14:textId="77777777" w:rsidR="004D4200" w:rsidRDefault="004D4200" w:rsidP="00712364">
      <w:pPr>
        <w:tabs>
          <w:tab w:val="left" w:pos="6120"/>
        </w:tabs>
        <w:spacing w:after="0" w:line="240" w:lineRule="auto"/>
        <w:contextualSpacing/>
        <w:jc w:val="right"/>
        <w:rPr>
          <w:rFonts w:eastAsia="Times New Roman"/>
          <w:bCs/>
          <w:i/>
          <w:sz w:val="24"/>
          <w:szCs w:val="24"/>
        </w:rPr>
      </w:pPr>
    </w:p>
    <w:p w14:paraId="122A9B0A" w14:textId="77777777" w:rsidR="004D4200" w:rsidRDefault="004D4200" w:rsidP="00712364">
      <w:pPr>
        <w:tabs>
          <w:tab w:val="left" w:pos="6120"/>
        </w:tabs>
        <w:spacing w:after="0" w:line="240" w:lineRule="auto"/>
        <w:contextualSpacing/>
        <w:jc w:val="right"/>
        <w:rPr>
          <w:rFonts w:eastAsia="Times New Roman"/>
          <w:bCs/>
          <w:i/>
          <w:sz w:val="24"/>
          <w:szCs w:val="24"/>
        </w:rPr>
      </w:pPr>
    </w:p>
    <w:p w14:paraId="3BE1C320" w14:textId="631B04FC" w:rsidR="00000BAD" w:rsidRDefault="00000BAD" w:rsidP="00000BAD">
      <w:pPr>
        <w:spacing w:before="120" w:after="120" w:line="240" w:lineRule="auto"/>
        <w:jc w:val="center"/>
        <w:rPr>
          <w:b/>
          <w:iCs/>
          <w:sz w:val="24"/>
        </w:rPr>
      </w:pPr>
      <w:r w:rsidRPr="00000BAD">
        <w:rPr>
          <w:b/>
          <w:iCs/>
          <w:sz w:val="24"/>
        </w:rPr>
        <w:t>METODOLOGIA DE VERIFICARE</w:t>
      </w:r>
    </w:p>
    <w:p w14:paraId="1E9B2CD0" w14:textId="4212E54E" w:rsidR="00000BAD" w:rsidRDefault="00000BAD" w:rsidP="00000BAD">
      <w:pPr>
        <w:spacing w:before="120" w:after="120" w:line="240" w:lineRule="auto"/>
        <w:jc w:val="center"/>
        <w:rPr>
          <w:b/>
          <w:iCs/>
          <w:sz w:val="24"/>
        </w:rPr>
      </w:pPr>
    </w:p>
    <w:p w14:paraId="5F077DD0" w14:textId="77777777" w:rsidR="00000BAD" w:rsidRPr="002D2CD1" w:rsidRDefault="00000BAD" w:rsidP="00000BAD">
      <w:pPr>
        <w:spacing w:after="0" w:line="240" w:lineRule="auto"/>
        <w:jc w:val="both"/>
        <w:rPr>
          <w:b/>
          <w:kern w:val="32"/>
          <w:sz w:val="24"/>
          <w:u w:val="single"/>
        </w:rPr>
      </w:pPr>
      <w:r w:rsidRPr="002D2CD1">
        <w:rPr>
          <w:b/>
          <w:kern w:val="32"/>
          <w:sz w:val="24"/>
          <w:u w:val="single"/>
        </w:rPr>
        <w:t>Atenție!</w:t>
      </w:r>
    </w:p>
    <w:p w14:paraId="3D727093" w14:textId="77777777" w:rsidR="00000BAD" w:rsidRDefault="00000BAD" w:rsidP="00000BAD">
      <w:pPr>
        <w:spacing w:after="0" w:line="240" w:lineRule="auto"/>
        <w:jc w:val="both"/>
        <w:rPr>
          <w:i/>
          <w:kern w:val="32"/>
          <w:sz w:val="24"/>
        </w:rPr>
      </w:pPr>
      <w:r w:rsidRPr="002D2CD1">
        <w:rPr>
          <w:i/>
          <w:kern w:val="32"/>
          <w:sz w:val="24"/>
        </w:rPr>
        <w:t xml:space="preserve">Expertul verificator </w:t>
      </w:r>
      <w:r w:rsidRPr="002D2CD1">
        <w:rPr>
          <w:rFonts w:eastAsia="Times New Roman"/>
          <w:bCs/>
          <w:i/>
          <w:kern w:val="32"/>
          <w:sz w:val="24"/>
          <w:szCs w:val="24"/>
        </w:rPr>
        <w:t>este</w:t>
      </w:r>
      <w:r w:rsidRPr="002D2CD1">
        <w:rPr>
          <w:i/>
          <w:kern w:val="32"/>
          <w:sz w:val="24"/>
        </w:rPr>
        <w:t xml:space="preserve"> obligat să solicite informații suplimentare în etapa de verificare a eligibilității, dacă este cazul, în următoarele situații: </w:t>
      </w:r>
    </w:p>
    <w:p w14:paraId="6A559356" w14:textId="77777777" w:rsidR="00000BAD" w:rsidRPr="00B36097" w:rsidRDefault="00000BAD" w:rsidP="00000BAD">
      <w:pPr>
        <w:numPr>
          <w:ilvl w:val="0"/>
          <w:numId w:val="23"/>
        </w:numPr>
        <w:spacing w:after="0"/>
        <w:ind w:left="0"/>
        <w:jc w:val="both"/>
        <w:rPr>
          <w:i/>
          <w:kern w:val="32"/>
          <w:sz w:val="24"/>
        </w:rPr>
      </w:pPr>
      <w:r w:rsidRPr="00803315">
        <w:rPr>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70024592" w14:textId="77777777" w:rsidR="00000BAD" w:rsidRPr="002D2CD1" w:rsidRDefault="00000BAD" w:rsidP="00000BAD">
      <w:pPr>
        <w:numPr>
          <w:ilvl w:val="0"/>
          <w:numId w:val="23"/>
        </w:numPr>
        <w:spacing w:after="0" w:line="240" w:lineRule="auto"/>
        <w:ind w:left="0"/>
        <w:jc w:val="both"/>
        <w:rPr>
          <w:i/>
          <w:kern w:val="32"/>
          <w:sz w:val="24"/>
        </w:rPr>
      </w:pPr>
      <w:r w:rsidRPr="002D2CD1">
        <w:rPr>
          <w:i/>
          <w:kern w:val="32"/>
          <w:sz w:val="24"/>
        </w:rPr>
        <w:t>informațiile prezentate sunt insuficiente pentru clarificarea unor criterii de eligiblitate</w:t>
      </w:r>
      <w:r>
        <w:rPr>
          <w:i/>
          <w:kern w:val="32"/>
          <w:sz w:val="24"/>
        </w:rPr>
        <w:t>/ de selecție</w:t>
      </w:r>
      <w:r w:rsidRPr="002D2CD1">
        <w:rPr>
          <w:i/>
          <w:kern w:val="32"/>
          <w:sz w:val="24"/>
        </w:rPr>
        <w:t>;</w:t>
      </w:r>
    </w:p>
    <w:p w14:paraId="2233F17F" w14:textId="77777777" w:rsidR="00000BAD" w:rsidRPr="002D2CD1" w:rsidRDefault="00000BAD" w:rsidP="00000BAD">
      <w:pPr>
        <w:numPr>
          <w:ilvl w:val="0"/>
          <w:numId w:val="23"/>
        </w:numPr>
        <w:spacing w:after="0" w:line="240" w:lineRule="auto"/>
        <w:ind w:left="0"/>
        <w:jc w:val="both"/>
        <w:rPr>
          <w:i/>
          <w:kern w:val="32"/>
          <w:sz w:val="24"/>
        </w:rPr>
      </w:pPr>
      <w:r w:rsidRPr="002D2CD1">
        <w:rPr>
          <w:i/>
          <w:kern w:val="32"/>
          <w:sz w:val="24"/>
        </w:rPr>
        <w:t>prezentarea unor informații contradictorii în cadrul documentelor aferente cererii de finanțare;</w:t>
      </w:r>
    </w:p>
    <w:p w14:paraId="3DC44790" w14:textId="77777777" w:rsidR="00000BAD" w:rsidRPr="002D2CD1" w:rsidRDefault="00000BAD" w:rsidP="00000BAD">
      <w:pPr>
        <w:numPr>
          <w:ilvl w:val="0"/>
          <w:numId w:val="23"/>
        </w:numPr>
        <w:spacing w:after="0" w:line="240" w:lineRule="auto"/>
        <w:ind w:left="0"/>
        <w:jc w:val="both"/>
        <w:rPr>
          <w:i/>
          <w:kern w:val="32"/>
          <w:sz w:val="24"/>
        </w:rPr>
      </w:pPr>
      <w:r w:rsidRPr="002D2CD1">
        <w:rPr>
          <w:i/>
          <w:kern w:val="32"/>
          <w:sz w:val="24"/>
        </w:rPr>
        <w:t>prezentarea unor documente obligatorii specifice proiectului, care nu respectă formatul standard (nu sunt conforme);</w:t>
      </w:r>
    </w:p>
    <w:p w14:paraId="2DFA4285" w14:textId="77777777" w:rsidR="00000BAD" w:rsidRPr="002D2CD1" w:rsidRDefault="00000BAD" w:rsidP="00000BAD">
      <w:pPr>
        <w:numPr>
          <w:ilvl w:val="0"/>
          <w:numId w:val="23"/>
        </w:numPr>
        <w:spacing w:after="0" w:line="240" w:lineRule="auto"/>
        <w:ind w:left="0"/>
        <w:jc w:val="both"/>
        <w:rPr>
          <w:i/>
          <w:kern w:val="32"/>
          <w:sz w:val="24"/>
        </w:rPr>
      </w:pPr>
      <w:r w:rsidRPr="002D2CD1">
        <w:rPr>
          <w:i/>
          <w:kern w:val="32"/>
          <w:sz w:val="24"/>
        </w:rPr>
        <w:t>necesitatea corectării bugetului indicativ;</w:t>
      </w:r>
    </w:p>
    <w:p w14:paraId="74D6AEAC" w14:textId="447D94BF" w:rsidR="00000BAD" w:rsidRDefault="00000BAD" w:rsidP="00000BAD">
      <w:pPr>
        <w:numPr>
          <w:ilvl w:val="0"/>
          <w:numId w:val="23"/>
        </w:numPr>
        <w:spacing w:after="0" w:line="240" w:lineRule="auto"/>
        <w:ind w:left="0"/>
        <w:jc w:val="both"/>
        <w:rPr>
          <w:i/>
          <w:kern w:val="32"/>
          <w:sz w:val="24"/>
        </w:rPr>
      </w:pPr>
      <w:r w:rsidRPr="002D2CD1">
        <w:rPr>
          <w:i/>
          <w:kern w:val="32"/>
          <w:sz w:val="24"/>
        </w:rPr>
        <w:t>în cazul în care expertul are o suspiciune legată de crearea unor condiții artificiale.</w:t>
      </w:r>
    </w:p>
    <w:p w14:paraId="20C03E94" w14:textId="0A2D696B" w:rsidR="00000BAD" w:rsidRDefault="00000BAD" w:rsidP="00000BAD">
      <w:pPr>
        <w:spacing w:after="0" w:line="240" w:lineRule="auto"/>
        <w:jc w:val="both"/>
        <w:rPr>
          <w:i/>
          <w:kern w:val="32"/>
          <w:sz w:val="24"/>
        </w:rPr>
      </w:pPr>
    </w:p>
    <w:p w14:paraId="0B31E373" w14:textId="13EF6163" w:rsidR="00000BAD" w:rsidRDefault="00000BAD" w:rsidP="00000BAD">
      <w:pPr>
        <w:spacing w:after="0" w:line="240" w:lineRule="auto"/>
        <w:jc w:val="both"/>
        <w:rPr>
          <w:i/>
          <w:kern w:val="32"/>
          <w:sz w:val="24"/>
        </w:rPr>
      </w:pPr>
    </w:p>
    <w:p w14:paraId="0ADD5671" w14:textId="0B1F67F6" w:rsidR="00000BAD" w:rsidRPr="00000BAD" w:rsidRDefault="00000BAD" w:rsidP="00000BAD">
      <w:pPr>
        <w:spacing w:before="120" w:after="120" w:line="240" w:lineRule="auto"/>
        <w:rPr>
          <w:b/>
          <w:iCs/>
          <w:sz w:val="24"/>
        </w:rPr>
      </w:pPr>
      <w:r w:rsidRPr="00000BAD">
        <w:rPr>
          <w:b/>
          <w:iCs/>
          <w:sz w:val="24"/>
        </w:rPr>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000BAD" w:rsidRPr="006723F4" w14:paraId="4C9401D8" w14:textId="77777777" w:rsidTr="008F541F">
        <w:tc>
          <w:tcPr>
            <w:tcW w:w="4698" w:type="dxa"/>
            <w:tcBorders>
              <w:top w:val="single" w:sz="4" w:space="0" w:color="auto"/>
              <w:left w:val="single" w:sz="4" w:space="0" w:color="auto"/>
              <w:bottom w:val="single" w:sz="4" w:space="0" w:color="auto"/>
              <w:right w:val="single" w:sz="4" w:space="0" w:color="auto"/>
            </w:tcBorders>
            <w:hideMark/>
          </w:tcPr>
          <w:p w14:paraId="6849E8C4" w14:textId="77777777" w:rsidR="00000BAD" w:rsidRPr="002D2CD1" w:rsidRDefault="00000BAD" w:rsidP="008F541F">
            <w:pPr>
              <w:spacing w:before="120" w:after="120" w:line="240" w:lineRule="auto"/>
              <w:rPr>
                <w:b/>
                <w:sz w:val="24"/>
              </w:rPr>
            </w:pPr>
            <w:r w:rsidRPr="002D2CD1">
              <w:rPr>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14:paraId="76739E7C" w14:textId="77777777" w:rsidR="00000BAD" w:rsidRPr="002D2CD1" w:rsidRDefault="00000BAD" w:rsidP="008F541F">
            <w:pPr>
              <w:spacing w:before="120" w:after="120" w:line="240" w:lineRule="auto"/>
              <w:rPr>
                <w:sz w:val="24"/>
              </w:rPr>
            </w:pPr>
            <w:r w:rsidRPr="002D2CD1">
              <w:rPr>
                <w:sz w:val="24"/>
              </w:rPr>
              <w:t>PUNCTE DE VERIFICAT IN DOCUMENTE</w:t>
            </w:r>
          </w:p>
        </w:tc>
      </w:tr>
      <w:tr w:rsidR="00000BAD" w:rsidRPr="006723F4" w14:paraId="15AA4600" w14:textId="77777777" w:rsidTr="008F541F">
        <w:tc>
          <w:tcPr>
            <w:tcW w:w="4698" w:type="dxa"/>
            <w:tcBorders>
              <w:top w:val="single" w:sz="4" w:space="0" w:color="auto"/>
              <w:left w:val="single" w:sz="4" w:space="0" w:color="auto"/>
              <w:bottom w:val="single" w:sz="4" w:space="0" w:color="auto"/>
              <w:right w:val="single" w:sz="4" w:space="0" w:color="auto"/>
            </w:tcBorders>
            <w:hideMark/>
          </w:tcPr>
          <w:p w14:paraId="65178C9D" w14:textId="77777777" w:rsidR="00000BAD" w:rsidRPr="002D2CD1" w:rsidRDefault="00000BAD" w:rsidP="008F541F">
            <w:pPr>
              <w:spacing w:before="120" w:after="120" w:line="240" w:lineRule="auto"/>
              <w:jc w:val="both"/>
              <w:rPr>
                <w:b/>
                <w:i/>
                <w:sz w:val="24"/>
              </w:rPr>
            </w:pPr>
            <w:r w:rsidRPr="002D2CD1">
              <w:rPr>
                <w:sz w:val="24"/>
              </w:rPr>
              <w:t>1.</w:t>
            </w:r>
            <w:r>
              <w:rPr>
                <w:sz w:val="24"/>
              </w:rPr>
              <w:t>1</w:t>
            </w:r>
            <w:r w:rsidRPr="002D2CD1">
              <w:rPr>
                <w:sz w:val="24"/>
              </w:rPr>
              <w:t xml:space="preserve"> Solicitantul este înregistrat în Registrul debitorilor AFIR, atât pentru Programul SAPARD cât și pentru FEADR </w:t>
            </w:r>
          </w:p>
          <w:p w14:paraId="537A585F" w14:textId="77777777" w:rsidR="00000BAD" w:rsidRPr="002D2CD1" w:rsidRDefault="00000BAD" w:rsidP="008F541F">
            <w:pPr>
              <w:spacing w:before="120" w:after="120" w:line="240" w:lineRule="auto"/>
              <w:jc w:val="both"/>
              <w:rPr>
                <w:sz w:val="24"/>
              </w:rPr>
            </w:pPr>
            <w:r w:rsidRPr="002D2CD1">
              <w:rPr>
                <w:sz w:val="24"/>
              </w:rPr>
              <w:t>Documente verificate :</w:t>
            </w:r>
          </w:p>
          <w:p w14:paraId="179D1F96" w14:textId="77777777" w:rsidR="00000BAD" w:rsidRPr="002D2CD1" w:rsidRDefault="00000BAD" w:rsidP="008F541F">
            <w:pPr>
              <w:spacing w:before="120" w:after="120" w:line="240" w:lineRule="auto"/>
              <w:jc w:val="both"/>
              <w:rPr>
                <w:b/>
                <w:i/>
                <w:sz w:val="24"/>
              </w:rPr>
            </w:pPr>
            <w:r w:rsidRPr="002D2CD1">
              <w:rPr>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14:paraId="072202A6" w14:textId="4131B176" w:rsidR="00000BAD" w:rsidRDefault="00000BAD" w:rsidP="008F541F">
            <w:pPr>
              <w:spacing w:before="120" w:after="120" w:line="240" w:lineRule="auto"/>
              <w:jc w:val="both"/>
              <w:rPr>
                <w:sz w:val="24"/>
              </w:rPr>
            </w:pPr>
            <w:r>
              <w:rPr>
                <w:sz w:val="24"/>
              </w:rPr>
              <w:t xml:space="preserve">Expertul GAL verifică </w:t>
            </w:r>
            <w:r w:rsidRPr="00000BAD">
              <w:rPr>
                <w:sz w:val="24"/>
              </w:rPr>
              <w:t>Declaraţia pe propria răspundere a solicitantului din secțiunea F din cererea de finanțare.</w:t>
            </w:r>
          </w:p>
          <w:p w14:paraId="42DD0DA2" w14:textId="25FB0643" w:rsidR="00000BAD" w:rsidRDefault="00000BAD" w:rsidP="008F541F">
            <w:pPr>
              <w:spacing w:before="120" w:after="120" w:line="240" w:lineRule="auto"/>
              <w:jc w:val="both"/>
              <w:rPr>
                <w:sz w:val="24"/>
              </w:rPr>
            </w:pPr>
            <w:r>
              <w:rPr>
                <w:sz w:val="24"/>
              </w:rPr>
              <w:t>De asemenea expertul GAL transmite o solicitare pentru verificarea îndeplinirii condițiilor de la punctul 1.1 catre OJFIR.</w:t>
            </w:r>
          </w:p>
          <w:p w14:paraId="01D186A0" w14:textId="312492B8" w:rsidR="00000BAD" w:rsidRPr="002D2CD1" w:rsidRDefault="00000BAD" w:rsidP="008F541F">
            <w:pPr>
              <w:spacing w:before="120" w:after="120" w:line="240" w:lineRule="auto"/>
              <w:jc w:val="both"/>
              <w:rPr>
                <w:sz w:val="24"/>
              </w:rPr>
            </w:pPr>
            <w:r w:rsidRPr="002D2CD1">
              <w:rPr>
                <w:sz w:val="24"/>
              </w:rPr>
              <w:t xml:space="preserve">Expertul </w:t>
            </w:r>
            <w:r>
              <w:rPr>
                <w:sz w:val="24"/>
              </w:rPr>
              <w:t xml:space="preserve">OJFIR </w:t>
            </w:r>
            <w:r w:rsidRPr="002D2CD1">
              <w:rPr>
                <w:sz w:val="24"/>
              </w:rPr>
              <w:t xml:space="preserve">verifică dacă solicitantul este înscris cu debite în Registrul debitorilor pentru SAPARD şi FEADR, aflat pe link-ul \\alpaca\Debite </w:t>
            </w:r>
          </w:p>
          <w:p w14:paraId="5E266664" w14:textId="7628E3AC" w:rsidR="00000BAD" w:rsidRPr="002D2CD1" w:rsidRDefault="00000BAD" w:rsidP="008F541F">
            <w:pPr>
              <w:spacing w:before="120" w:after="120" w:line="240" w:lineRule="auto"/>
              <w:jc w:val="both"/>
              <w:rPr>
                <w:sz w:val="24"/>
              </w:rPr>
            </w:pPr>
            <w:r w:rsidRPr="002D2CD1">
              <w:rPr>
                <w:sz w:val="24"/>
              </w:rPr>
              <w:t xml:space="preserve">În situația în care solicitantul este înscris în Registrul debitorilor, expertul va tipări şi anexa pagina privind debitul, inclusiv a dobânzilor şi a majorărilor de întarziere ale solicitantului. Dacă solicitantul nu a bifat în declarație acest punct, expertul </w:t>
            </w:r>
            <w:r w:rsidR="009707BB">
              <w:rPr>
                <w:sz w:val="24"/>
              </w:rPr>
              <w:t xml:space="preserve">GAL </w:t>
            </w:r>
            <w:r w:rsidRPr="002D2CD1">
              <w:rPr>
                <w:sz w:val="24"/>
              </w:rPr>
              <w:t xml:space="preserve">solicită acest lucru prin </w:t>
            </w:r>
            <w:r w:rsidRPr="002D2CD1">
              <w:rPr>
                <w:sz w:val="24"/>
              </w:rPr>
              <w:lastRenderedPageBreak/>
              <w:t>E3.4L şi doar în cazul în care solicitantul refuză să îşi asume angajamentele corespunzătoare proiectului, expertul bifează NU, motivează poziţia sa în liniile prevăzute în acest scop la rubrica „Observatii” şi cererea va fi declarată neeligibilă.</w:t>
            </w:r>
          </w:p>
          <w:p w14:paraId="0232E200" w14:textId="7A3B403D" w:rsidR="00000BAD" w:rsidRPr="002D2CD1" w:rsidRDefault="00000BAD" w:rsidP="008F541F">
            <w:pPr>
              <w:spacing w:before="120" w:after="120" w:line="240" w:lineRule="auto"/>
              <w:jc w:val="both"/>
              <w:rPr>
                <w:sz w:val="24"/>
              </w:rPr>
            </w:pPr>
            <w:r w:rsidRPr="002D2CD1">
              <w:rPr>
                <w:sz w:val="24"/>
              </w:rPr>
              <w:t xml:space="preserve">În cazul în care solicitantul își asumă acest angajament în urma solicitării, semnează și ștampilează, după caz, declarația, expertul </w:t>
            </w:r>
            <w:r w:rsidR="009707BB">
              <w:rPr>
                <w:sz w:val="24"/>
              </w:rPr>
              <w:t xml:space="preserve">GAL </w:t>
            </w:r>
            <w:r w:rsidRPr="002D2CD1">
              <w:rPr>
                <w:sz w:val="24"/>
              </w:rPr>
              <w:t>va bifa “DA”, cererea fiind declarată eligibilă.</w:t>
            </w:r>
          </w:p>
          <w:p w14:paraId="7514D20B" w14:textId="18BD39C5" w:rsidR="00000BAD" w:rsidRPr="002D2CD1" w:rsidRDefault="00000BAD" w:rsidP="008F541F">
            <w:pPr>
              <w:spacing w:before="120" w:after="120" w:line="240" w:lineRule="auto"/>
              <w:jc w:val="both"/>
              <w:rPr>
                <w:sz w:val="24"/>
              </w:rPr>
            </w:pPr>
            <w:r w:rsidRPr="002D2CD1">
              <w:rPr>
                <w:sz w:val="24"/>
              </w:rPr>
              <w:t xml:space="preserve">În cazul în care solicitantul nu a semnat declaraţia pe propria răspundere din secțiunea F, expertul </w:t>
            </w:r>
            <w:r w:rsidR="009707BB">
              <w:rPr>
                <w:sz w:val="24"/>
              </w:rPr>
              <w:t xml:space="preserve">GAL </w:t>
            </w:r>
            <w:r w:rsidRPr="002D2CD1">
              <w:rPr>
                <w:sz w:val="24"/>
              </w:rPr>
              <w:t>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3ACAEB1B" w14:textId="0D8CDA5E" w:rsidR="00000BAD" w:rsidRPr="002D2CD1" w:rsidRDefault="00000BAD" w:rsidP="008F541F">
            <w:pPr>
              <w:spacing w:before="120" w:after="120" w:line="240" w:lineRule="auto"/>
              <w:jc w:val="both"/>
              <w:rPr>
                <w:sz w:val="24"/>
              </w:rPr>
            </w:pPr>
            <w:r w:rsidRPr="002D2CD1">
              <w:rPr>
                <w:sz w:val="24"/>
              </w:rPr>
              <w:t>În etapa prevăzută la SECȚIUNEA II punctul D: Verificarea conformităţii şi eligibilităţii documentelor solicitate în vederea contractării expertul</w:t>
            </w:r>
            <w:r w:rsidR="009707BB">
              <w:rPr>
                <w:sz w:val="24"/>
              </w:rPr>
              <w:t xml:space="preserve"> OJFIR</w:t>
            </w:r>
            <w:r w:rsidRPr="002D2CD1">
              <w:rPr>
                <w:sz w:val="24"/>
              </w:rPr>
              <w:t xml:space="preserve">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000BAD" w:rsidRPr="006723F4" w14:paraId="3AEE1F3D" w14:textId="77777777" w:rsidTr="008F541F">
        <w:tc>
          <w:tcPr>
            <w:tcW w:w="4698" w:type="dxa"/>
            <w:tcBorders>
              <w:top w:val="single" w:sz="4" w:space="0" w:color="auto"/>
              <w:left w:val="single" w:sz="4" w:space="0" w:color="auto"/>
              <w:bottom w:val="single" w:sz="4" w:space="0" w:color="auto"/>
              <w:right w:val="single" w:sz="4" w:space="0" w:color="auto"/>
            </w:tcBorders>
            <w:hideMark/>
          </w:tcPr>
          <w:p w14:paraId="404C23A6" w14:textId="615783A4" w:rsidR="00000BAD" w:rsidRPr="002D2CD1" w:rsidRDefault="00000BAD" w:rsidP="008F541F">
            <w:pPr>
              <w:spacing w:before="120" w:after="120" w:line="240" w:lineRule="auto"/>
              <w:jc w:val="both"/>
              <w:rPr>
                <w:sz w:val="24"/>
              </w:rPr>
            </w:pPr>
            <w:r w:rsidRPr="002D2CD1">
              <w:rPr>
                <w:sz w:val="24"/>
              </w:rPr>
              <w:lastRenderedPageBreak/>
              <w:t>1.</w:t>
            </w:r>
            <w:r>
              <w:rPr>
                <w:sz w:val="24"/>
              </w:rPr>
              <w:t>2</w:t>
            </w:r>
            <w:r w:rsidRPr="002D2CD1">
              <w:rPr>
                <w:sz w:val="24"/>
              </w:rPr>
              <w:t>.a) Solicitantul are contract finanțare  aflat în implementare și finanțat pentru măsura 112 „Instalarea tinerilor fermieri”/411.112 Instalarea tinerilor fermieri, din LEADER, din PNDR 2007-2013 şi/sau pentru submăsura 6.1 „Sprijin pentru instalarea tinerilor fermieri”, din PNDR 2014-2020?</w:t>
            </w:r>
          </w:p>
        </w:tc>
        <w:tc>
          <w:tcPr>
            <w:tcW w:w="4767" w:type="dxa"/>
            <w:tcBorders>
              <w:top w:val="single" w:sz="4" w:space="0" w:color="auto"/>
              <w:left w:val="single" w:sz="4" w:space="0" w:color="auto"/>
              <w:bottom w:val="single" w:sz="4" w:space="0" w:color="auto"/>
              <w:right w:val="single" w:sz="4" w:space="0" w:color="auto"/>
            </w:tcBorders>
            <w:hideMark/>
          </w:tcPr>
          <w:p w14:paraId="6B2FE580" w14:textId="02E0D5DC" w:rsidR="004B22F6" w:rsidRDefault="004B22F6" w:rsidP="004B22F6">
            <w:pPr>
              <w:spacing w:before="120" w:after="120" w:line="240" w:lineRule="auto"/>
              <w:jc w:val="both"/>
              <w:rPr>
                <w:sz w:val="24"/>
              </w:rPr>
            </w:pPr>
            <w:r>
              <w:rPr>
                <w:sz w:val="24"/>
              </w:rPr>
              <w:t>Expertul GAL transmite o solicitare pentru verificarea îndeplinirii condițiilor de la punctul 1.2.a) catre OJFIR.</w:t>
            </w:r>
          </w:p>
          <w:p w14:paraId="4400733E" w14:textId="6600B786" w:rsidR="00000BAD" w:rsidRPr="002D2CD1" w:rsidRDefault="00000BAD" w:rsidP="008F541F">
            <w:pPr>
              <w:spacing w:before="120" w:after="120" w:line="240" w:lineRule="auto"/>
              <w:jc w:val="both"/>
              <w:rPr>
                <w:sz w:val="24"/>
              </w:rPr>
            </w:pPr>
            <w:r w:rsidRPr="002D2CD1">
              <w:rPr>
                <w:sz w:val="24"/>
              </w:rPr>
              <w:t>1.</w:t>
            </w:r>
            <w:r>
              <w:rPr>
                <w:sz w:val="24"/>
              </w:rPr>
              <w:t>2</w:t>
            </w:r>
            <w:r w:rsidR="004B22F6">
              <w:rPr>
                <w:sz w:val="24"/>
              </w:rPr>
              <w:t>.</w:t>
            </w:r>
            <w:r w:rsidRPr="002D2CD1">
              <w:rPr>
                <w:sz w:val="24"/>
              </w:rPr>
              <w:t>a) Expertul</w:t>
            </w:r>
            <w:r w:rsidR="004B22F6">
              <w:rPr>
                <w:sz w:val="24"/>
              </w:rPr>
              <w:t xml:space="preserve"> OJFIR</w:t>
            </w:r>
            <w:r w:rsidRPr="002D2CD1">
              <w:rPr>
                <w:sz w:val="24"/>
              </w:rPr>
              <w:t xml:space="preserve"> verifica accesand link-urile </w:t>
            </w:r>
            <w:r w:rsidR="00BA5DF6">
              <w:fldChar w:fldCharType="begin"/>
            </w:r>
            <w:r w:rsidR="00BA5DF6">
              <w:instrText xml:space="preserve"> HYPERLINK "http://spcdrdba/Reports_SPCDRDBA/Pages/Report.aspx?ItemPath=%2fRapoarte+IT+AFIR%2fStatus+plati+141" </w:instrText>
            </w:r>
            <w:r w:rsidR="00BA5DF6">
              <w:fldChar w:fldCharType="separate"/>
            </w:r>
            <w:r w:rsidRPr="002D2CD1">
              <w:rPr>
                <w:rStyle w:val="Hyperlink"/>
                <w:sz w:val="24"/>
              </w:rPr>
              <w:t>http://spcdrdba/Reports_SPCDRDBA/Pages/Report.aspx?ItemPath=%2fRapoarte+IT+AFIR%2fStatus+plati+141</w:t>
            </w:r>
            <w:r w:rsidR="00BA5DF6">
              <w:rPr>
                <w:rStyle w:val="Hyperlink"/>
                <w:sz w:val="24"/>
              </w:rPr>
              <w:fldChar w:fldCharType="end"/>
            </w:r>
            <w:r w:rsidRPr="002D2CD1">
              <w:rPr>
                <w:sz w:val="24"/>
              </w:rPr>
              <w:t xml:space="preserve"> si</w:t>
            </w:r>
          </w:p>
          <w:p w14:paraId="6051E67E" w14:textId="77777777" w:rsidR="00000BAD" w:rsidRPr="002D2CD1" w:rsidRDefault="00AE4524" w:rsidP="008F541F">
            <w:pPr>
              <w:spacing w:before="120" w:after="120" w:line="240" w:lineRule="auto"/>
              <w:jc w:val="both"/>
              <w:rPr>
                <w:color w:val="1F497D"/>
                <w:sz w:val="24"/>
              </w:rPr>
            </w:pPr>
            <w:hyperlink r:id="rId8" w:history="1">
              <w:r w:rsidR="00000BAD" w:rsidRPr="002D2CD1">
                <w:rPr>
                  <w:rStyle w:val="Hyperlink"/>
                  <w:sz w:val="24"/>
                </w:rPr>
                <w:t>http://spcdrdba/Reports_SPCDRDBA/report/Rapoarte%20IT%20AFIR/Status%20plati%20PNDR2020%20tranzitie</w:t>
              </w:r>
            </w:hyperlink>
          </w:p>
          <w:p w14:paraId="410448DD" w14:textId="77777777" w:rsidR="00000BAD" w:rsidRPr="002D2CD1" w:rsidRDefault="00000BAD" w:rsidP="008F541F">
            <w:pPr>
              <w:spacing w:before="120" w:after="120" w:line="240" w:lineRule="auto"/>
              <w:jc w:val="both"/>
              <w:rPr>
                <w:color w:val="1F497D"/>
                <w:sz w:val="24"/>
              </w:rPr>
            </w:pPr>
            <w:r>
              <w:rPr>
                <w:color w:val="1F497D"/>
                <w:sz w:val="24"/>
              </w:rPr>
              <w:t>d</w:t>
            </w:r>
            <w:r w:rsidRPr="002D2CD1">
              <w:rPr>
                <w:sz w:val="24"/>
              </w:rPr>
              <w:t xml:space="preserve">acă fermierul  a mai beneficiat de sprijin nerambursabil prin masura 112 „Instalarea </w:t>
            </w:r>
            <w:r w:rsidRPr="002D2CD1">
              <w:rPr>
                <w:sz w:val="24"/>
              </w:rPr>
              <w:lastRenderedPageBreak/>
              <w:t>tinerilor fermieri”/ 411.112 Instalarea tinerilor fermieri,  din LEADER, din PNDR 2007-2013, din PNDR 2007-2013 sau prin intermediul submăsurii 6.1 „Sprijin pentru instalarea tinerilor fermieri”, din PNDR 2014-2020.</w:t>
            </w:r>
          </w:p>
          <w:p w14:paraId="5C6C1F00" w14:textId="77777777" w:rsidR="00000BAD" w:rsidRPr="002D2CD1" w:rsidRDefault="00000BAD" w:rsidP="008F541F">
            <w:pPr>
              <w:spacing w:before="120" w:after="120" w:line="240" w:lineRule="auto"/>
              <w:jc w:val="both"/>
              <w:rPr>
                <w:sz w:val="24"/>
              </w:rPr>
            </w:pPr>
            <w:r w:rsidRPr="002D2CD1">
              <w:rPr>
                <w:sz w:val="24"/>
              </w:rPr>
              <w:t>În situația în care se regasește în baza de date AFIR se listeaza print screen-ul și se atasează la fișa de evaluare, situație în care cererea de finanțare este neeligibilă și se va bifa caseta “da”.  În caz contrar se va bifa “nu”, cererea fiind declarată eligibilă.</w:t>
            </w:r>
          </w:p>
        </w:tc>
      </w:tr>
      <w:tr w:rsidR="00000BAD" w:rsidRPr="006723F4" w14:paraId="06E4E90F" w14:textId="77777777" w:rsidTr="008F541F">
        <w:tc>
          <w:tcPr>
            <w:tcW w:w="4698" w:type="dxa"/>
            <w:tcBorders>
              <w:top w:val="single" w:sz="4" w:space="0" w:color="auto"/>
              <w:left w:val="single" w:sz="4" w:space="0" w:color="auto"/>
              <w:bottom w:val="single" w:sz="4" w:space="0" w:color="auto"/>
              <w:right w:val="single" w:sz="4" w:space="0" w:color="auto"/>
            </w:tcBorders>
            <w:hideMark/>
          </w:tcPr>
          <w:p w14:paraId="5C3131A3" w14:textId="05402981" w:rsidR="00000BAD" w:rsidRPr="002D2CD1" w:rsidRDefault="00000BAD" w:rsidP="008F541F">
            <w:pPr>
              <w:spacing w:before="120" w:after="120" w:line="240" w:lineRule="auto"/>
              <w:jc w:val="both"/>
              <w:rPr>
                <w:b/>
                <w:sz w:val="24"/>
              </w:rPr>
            </w:pPr>
            <w:r w:rsidRPr="002D2CD1">
              <w:rPr>
                <w:sz w:val="24"/>
              </w:rPr>
              <w:lastRenderedPageBreak/>
              <w:t>1.</w:t>
            </w:r>
            <w:r>
              <w:rPr>
                <w:sz w:val="24"/>
              </w:rPr>
              <w:t>2</w:t>
            </w:r>
            <w:r w:rsidRPr="002D2CD1">
              <w:rPr>
                <w:sz w:val="24"/>
              </w:rPr>
              <w:t>.b)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”Sprijin pentru implementarea acțiunilor în cadrul Strategiei de Dezvoltare Locală” din PNDR 2014-2020?</w:t>
            </w:r>
          </w:p>
        </w:tc>
        <w:tc>
          <w:tcPr>
            <w:tcW w:w="4767" w:type="dxa"/>
            <w:tcBorders>
              <w:top w:val="single" w:sz="4" w:space="0" w:color="auto"/>
              <w:left w:val="single" w:sz="4" w:space="0" w:color="auto"/>
              <w:bottom w:val="single" w:sz="4" w:space="0" w:color="auto"/>
              <w:right w:val="single" w:sz="4" w:space="0" w:color="auto"/>
            </w:tcBorders>
            <w:hideMark/>
          </w:tcPr>
          <w:p w14:paraId="0CC498F2" w14:textId="563C3D4E" w:rsidR="004B22F6" w:rsidRDefault="004B22F6" w:rsidP="004B22F6">
            <w:pPr>
              <w:spacing w:before="120" w:after="120" w:line="240" w:lineRule="auto"/>
              <w:jc w:val="both"/>
              <w:rPr>
                <w:sz w:val="24"/>
              </w:rPr>
            </w:pPr>
            <w:r>
              <w:rPr>
                <w:sz w:val="24"/>
              </w:rPr>
              <w:t>Expertul GAL transmite o solicitare pentru verificarea îndeplinirii condițiilor de la punctul 1.2.b) catre OJFIR.</w:t>
            </w:r>
          </w:p>
          <w:p w14:paraId="664A292E" w14:textId="515EF504" w:rsidR="00000BAD" w:rsidRPr="002D2CD1" w:rsidRDefault="00000BAD" w:rsidP="008F541F">
            <w:pPr>
              <w:spacing w:before="120" w:after="120" w:line="240" w:lineRule="auto"/>
              <w:jc w:val="both"/>
              <w:rPr>
                <w:sz w:val="24"/>
              </w:rPr>
            </w:pPr>
            <w:r w:rsidRPr="002D2CD1">
              <w:rPr>
                <w:sz w:val="24"/>
              </w:rPr>
              <w:t>1.</w:t>
            </w:r>
            <w:r>
              <w:rPr>
                <w:sz w:val="24"/>
              </w:rPr>
              <w:t>2</w:t>
            </w:r>
            <w:r w:rsidRPr="002D2CD1">
              <w:rPr>
                <w:sz w:val="24"/>
              </w:rPr>
              <w:t>.b) Pentru verificarea acestei conditii se verifica cedentii exploatatiilor preluate/parte din exploatațiile preluate de catre solicitant in bazele de date: IACS - APIA si/sau ANSVSA/DSVSA. Se introduce CNP-ul cedentilor exploatatiilor in baza de date din AFIR si se verifica daca respectivii cedenti au beneficiat de sprijin prin intermediul măsurii 112 „Instalarea tinerilor fermieri”/ 411.112 „Instalarea tinerilor fermieri”, din LEADER, din PNDR 2007-2013 sau prin intermediul submăsurii 6.1 „Sprijin pentru instalarea tinerilor fermieri” inclusiv ITI, sau proiecte similare finanțate prin submăsura 19.2 din PNDR 2014-2020 .</w:t>
            </w:r>
          </w:p>
          <w:p w14:paraId="461ACA4A" w14:textId="77777777" w:rsidR="00000BAD" w:rsidRPr="002D2CD1" w:rsidRDefault="00000BAD" w:rsidP="008F541F">
            <w:pPr>
              <w:spacing w:before="120" w:after="120" w:line="240" w:lineRule="auto"/>
              <w:jc w:val="both"/>
              <w:rPr>
                <w:sz w:val="24"/>
              </w:rPr>
            </w:pPr>
            <w:r w:rsidRPr="002D2CD1">
              <w:rPr>
                <w:sz w:val="24"/>
              </w:rPr>
              <w:t xml:space="preserve">In situatia in care in urma verificarilor se constata ca cedentii exploatatiilor preluate au mai beneficiat de sprijin cererea de finantare este neeligibila iar expertul va bifa caseta “da”.  În caz contrar se va bifa “nu”, cererea fiind declarată eligibilă. </w:t>
            </w:r>
          </w:p>
          <w:p w14:paraId="0CCF4709" w14:textId="77777777" w:rsidR="00000BAD" w:rsidRPr="002D2CD1" w:rsidRDefault="00000BAD" w:rsidP="008F541F">
            <w:pPr>
              <w:spacing w:before="120" w:after="120" w:line="240" w:lineRule="auto"/>
              <w:jc w:val="both"/>
              <w:rPr>
                <w:sz w:val="24"/>
              </w:rPr>
            </w:pPr>
            <w:r w:rsidRPr="002D2CD1">
              <w:rPr>
                <w:sz w:val="24"/>
              </w:rPr>
              <w:t>În situaţii excepţionale, se verifică parcelele/animalele preluate de către solicitant, dacă figurează într-o exploataţie care a beneficiat de sprijin prin 112/411.112.</w:t>
            </w:r>
          </w:p>
        </w:tc>
      </w:tr>
      <w:tr w:rsidR="00000BAD" w:rsidRPr="006723F4" w14:paraId="0E78A0DF" w14:textId="77777777" w:rsidTr="008F541F">
        <w:trPr>
          <w:trHeight w:val="949"/>
        </w:trPr>
        <w:tc>
          <w:tcPr>
            <w:tcW w:w="4698" w:type="dxa"/>
            <w:tcBorders>
              <w:top w:val="single" w:sz="4" w:space="0" w:color="auto"/>
              <w:left w:val="single" w:sz="4" w:space="0" w:color="auto"/>
              <w:bottom w:val="single" w:sz="4" w:space="0" w:color="auto"/>
              <w:right w:val="single" w:sz="4" w:space="0" w:color="auto"/>
            </w:tcBorders>
            <w:hideMark/>
          </w:tcPr>
          <w:p w14:paraId="16CD8E30" w14:textId="1038157B" w:rsidR="00000BAD" w:rsidRPr="002D2CD1" w:rsidRDefault="00000BAD" w:rsidP="008F541F">
            <w:pPr>
              <w:spacing w:before="120" w:after="120" w:line="240" w:lineRule="auto"/>
              <w:jc w:val="both"/>
              <w:rPr>
                <w:sz w:val="24"/>
              </w:rPr>
            </w:pPr>
            <w:r w:rsidRPr="002D2CD1">
              <w:rPr>
                <w:sz w:val="24"/>
              </w:rPr>
              <w:lastRenderedPageBreak/>
              <w:t>1.</w:t>
            </w:r>
            <w:r>
              <w:rPr>
                <w:sz w:val="24"/>
              </w:rPr>
              <w:t>2</w:t>
            </w:r>
            <w:r w:rsidRPr="002D2CD1">
              <w:rPr>
                <w:sz w:val="24"/>
              </w:rPr>
              <w:t>.c)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mici” sau proiecte similare finantate prin submăsura 19.2 ”Sprijin pentru implementarea acțiunilor în cadrul Strategiei de Dezvoltare Locală” din PNDR 2014-2020?</w:t>
            </w:r>
          </w:p>
        </w:tc>
        <w:tc>
          <w:tcPr>
            <w:tcW w:w="4767" w:type="dxa"/>
            <w:tcBorders>
              <w:top w:val="single" w:sz="4" w:space="0" w:color="auto"/>
              <w:left w:val="single" w:sz="4" w:space="0" w:color="auto"/>
              <w:bottom w:val="single" w:sz="4" w:space="0" w:color="auto"/>
              <w:right w:val="single" w:sz="4" w:space="0" w:color="auto"/>
            </w:tcBorders>
            <w:hideMark/>
          </w:tcPr>
          <w:p w14:paraId="3685EBC4" w14:textId="3FAAF93D" w:rsidR="00B361C6" w:rsidRDefault="00B361C6" w:rsidP="00B361C6">
            <w:pPr>
              <w:spacing w:before="120" w:after="120" w:line="240" w:lineRule="auto"/>
              <w:jc w:val="both"/>
              <w:rPr>
                <w:sz w:val="24"/>
              </w:rPr>
            </w:pPr>
            <w:r>
              <w:rPr>
                <w:sz w:val="24"/>
              </w:rPr>
              <w:t>Expertul GAL transmite o solicitare pentru verificarea îndeplinirii condițiilor de la punctul 1.2.c) catre OJFIR.</w:t>
            </w:r>
          </w:p>
          <w:p w14:paraId="66D48194" w14:textId="4DF7CC2D" w:rsidR="00000BAD" w:rsidRPr="002D2CD1" w:rsidRDefault="00000BAD" w:rsidP="008F541F">
            <w:pPr>
              <w:spacing w:before="120" w:after="120" w:line="240" w:lineRule="auto"/>
              <w:jc w:val="both"/>
              <w:rPr>
                <w:sz w:val="24"/>
              </w:rPr>
            </w:pPr>
            <w:r w:rsidRPr="002D2CD1">
              <w:rPr>
                <w:sz w:val="24"/>
              </w:rPr>
              <w:t>1.</w:t>
            </w:r>
            <w:r>
              <w:rPr>
                <w:sz w:val="24"/>
              </w:rPr>
              <w:t>2</w:t>
            </w:r>
            <w:r w:rsidRPr="002D2CD1">
              <w:rPr>
                <w:sz w:val="24"/>
              </w:rPr>
              <w:t xml:space="preserve">.c) Se verifică in baza de date AFIR (SPCDR) accesand link-urile </w:t>
            </w:r>
            <w:hyperlink r:id="rId9" w:history="1">
              <w:r w:rsidRPr="002D2CD1">
                <w:rPr>
                  <w:rStyle w:val="Hyperlink"/>
                  <w:sz w:val="24"/>
                </w:rPr>
                <w:t>http://spcdrdba/Reports_SPCDRDBA/Pages/Report.aspx?ItemPath=%2fRapoarte+IT+AFIR%2fStatus+plati+141</w:t>
              </w:r>
            </w:hyperlink>
            <w:r w:rsidRPr="002D2CD1">
              <w:rPr>
                <w:sz w:val="24"/>
              </w:rPr>
              <w:t xml:space="preserve"> </w:t>
            </w:r>
          </w:p>
          <w:p w14:paraId="017C092C" w14:textId="77777777" w:rsidR="00000BAD" w:rsidRPr="002D2CD1" w:rsidRDefault="00AE4524" w:rsidP="008F541F">
            <w:pPr>
              <w:spacing w:before="120" w:after="120" w:line="240" w:lineRule="auto"/>
              <w:jc w:val="both"/>
              <w:rPr>
                <w:sz w:val="24"/>
              </w:rPr>
            </w:pPr>
            <w:hyperlink r:id="rId10" w:history="1">
              <w:r w:rsidR="00000BAD" w:rsidRPr="002D2CD1">
                <w:rPr>
                  <w:rStyle w:val="Hyperlink"/>
                  <w:sz w:val="24"/>
                </w:rPr>
                <w:t>http://spcdrdba/Reports_SPCDRDBA/report/Rapoarte%20IT%20AFIR/Status%20plati%20PNDR2020%20tranzitie</w:t>
              </w:r>
            </w:hyperlink>
            <w:r w:rsidR="00000BAD" w:rsidRPr="002D2CD1">
              <w:rPr>
                <w:sz w:val="24"/>
              </w:rPr>
              <w:t xml:space="preserve"> </w:t>
            </w:r>
            <w:r w:rsidR="00000BAD">
              <w:rPr>
                <w:sz w:val="24"/>
              </w:rPr>
              <w:t>dacă tânărul fermier (</w:t>
            </w:r>
            <w:r w:rsidR="00000BAD" w:rsidRPr="002D2CD1">
              <w:rPr>
                <w:sz w:val="24"/>
              </w:rPr>
              <w:t>dupa CNP-ul reprezentantului legal de proiect</w:t>
            </w:r>
            <w:r w:rsidR="00000BAD">
              <w:rPr>
                <w:sz w:val="24"/>
              </w:rPr>
              <w:t xml:space="preserve">)/ solicitantul </w:t>
            </w:r>
            <w:r w:rsidR="00000BAD" w:rsidRPr="002D2CD1">
              <w:rPr>
                <w:sz w:val="24"/>
              </w:rPr>
              <w:t xml:space="preserve">a </w:t>
            </w:r>
            <w:r w:rsidR="00000BAD">
              <w:rPr>
                <w:sz w:val="24"/>
              </w:rPr>
              <w:t xml:space="preserve">mai </w:t>
            </w:r>
            <w:r w:rsidR="00000BAD" w:rsidRPr="002D2CD1">
              <w:rPr>
                <w:sz w:val="24"/>
              </w:rPr>
              <w:t>beneficiat de sprijin nerambursabil prin masura 141 „Sprijinirea fermelor agricole de semisubzistenta”/ 411.141 Sprijinirea fermelor agricole de semisubzistenta ”</w:t>
            </w:r>
            <w:r w:rsidR="00000BAD" w:rsidRPr="002D2CD1">
              <w:rPr>
                <w:b/>
                <w:sz w:val="24"/>
              </w:rPr>
              <w:t>,</w:t>
            </w:r>
            <w:r w:rsidR="00000BAD" w:rsidRPr="002D2CD1">
              <w:rPr>
                <w:sz w:val="24"/>
              </w:rPr>
              <w:t xml:space="preserve"> din LEADER, din PNDR 2007-2013 sau prin intermediul submăsurii 6.3 „Sprijin pentrudezvoltarea fermelor mici” inclusiv ITI sau proiecte similare finantate prin submăsura 19.2 din PNDR 2014-2020. In situatia în care </w:t>
            </w:r>
            <w:r w:rsidR="00000BAD">
              <w:rPr>
                <w:sz w:val="24"/>
              </w:rPr>
              <w:t>solicitantul nu se regăsește în baza de date AFIR se va bifa</w:t>
            </w:r>
            <w:r w:rsidR="00000BAD" w:rsidRPr="002D2CD1">
              <w:rPr>
                <w:sz w:val="24"/>
              </w:rPr>
              <w:t>“nu”, cererea fiind declarată eligibilă.</w:t>
            </w:r>
            <w:r w:rsidR="00000BAD">
              <w:rPr>
                <w:sz w:val="24"/>
              </w:rPr>
              <w:t xml:space="preserve"> În situația în care solicitantul </w:t>
            </w:r>
            <w:r w:rsidR="00000BAD" w:rsidRPr="002D2CD1">
              <w:rPr>
                <w:sz w:val="24"/>
              </w:rPr>
              <w:t xml:space="preserve">a mai beneficiat de sprijin se listeaza print screen-ul si se ataseaza la fisa de evaluare, situatie in care cererea de finantare este neeligibila si se va bifa caseta “da”.  </w:t>
            </w:r>
            <w:r w:rsidR="00000BAD">
              <w:rPr>
                <w:sz w:val="24"/>
              </w:rPr>
              <w:t xml:space="preserve">Dacă solicitantul a mai beneficiat de sprijin prin măsura 141/ 411-141 și a finalizat Decizia de finanțare prin încasarea celor 5 plăți anuale, se bifează „da“, dar condiția este îndeplinită și cererea de finanțare este verificată în continuare. </w:t>
            </w:r>
          </w:p>
        </w:tc>
      </w:tr>
      <w:tr w:rsidR="00000BAD" w:rsidRPr="006723F4" w14:paraId="44FDDA9E" w14:textId="77777777" w:rsidTr="008F541F">
        <w:trPr>
          <w:trHeight w:val="1177"/>
        </w:trPr>
        <w:tc>
          <w:tcPr>
            <w:tcW w:w="4698" w:type="dxa"/>
            <w:tcBorders>
              <w:top w:val="single" w:sz="4" w:space="0" w:color="auto"/>
              <w:left w:val="single" w:sz="4" w:space="0" w:color="auto"/>
              <w:bottom w:val="single" w:sz="4" w:space="0" w:color="auto"/>
              <w:right w:val="single" w:sz="4" w:space="0" w:color="auto"/>
            </w:tcBorders>
          </w:tcPr>
          <w:p w14:paraId="44C05438" w14:textId="33749CD0" w:rsidR="00000BAD" w:rsidRPr="002D2CD1" w:rsidRDefault="00000BAD" w:rsidP="008F541F">
            <w:pPr>
              <w:spacing w:before="120" w:after="120" w:line="240" w:lineRule="auto"/>
              <w:jc w:val="both"/>
              <w:rPr>
                <w:sz w:val="24"/>
              </w:rPr>
            </w:pPr>
            <w:r w:rsidRPr="002D2CD1">
              <w:rPr>
                <w:sz w:val="24"/>
              </w:rPr>
              <w:t>1.</w:t>
            </w:r>
            <w:r>
              <w:rPr>
                <w:sz w:val="24"/>
              </w:rPr>
              <w:t>2</w:t>
            </w:r>
            <w:r w:rsidRPr="002D2CD1">
              <w:rPr>
                <w:sz w:val="24"/>
              </w:rPr>
              <w:t xml:space="preserve">.d) Exploatația/ 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w:t>
            </w:r>
            <w:r w:rsidRPr="002D2CD1">
              <w:rPr>
                <w:sz w:val="24"/>
              </w:rPr>
              <w:lastRenderedPageBreak/>
              <w:t>proiecte similare finanțate prin submăsura 19.2 _ ”Sprijin pentru implementarea acțiunilor în cadrul Strategiei de Dezvoltare Locală” din PNDR 2014-2020?</w:t>
            </w:r>
          </w:p>
          <w:p w14:paraId="216BB915" w14:textId="77777777" w:rsidR="00000BAD" w:rsidRPr="002D2CD1" w:rsidRDefault="00000BAD" w:rsidP="008F541F">
            <w:pPr>
              <w:spacing w:before="120" w:after="120" w:line="240" w:lineRule="auto"/>
              <w:jc w:val="both"/>
              <w:rPr>
                <w:sz w:val="24"/>
              </w:rPr>
            </w:pPr>
          </w:p>
          <w:p w14:paraId="3CA8166C" w14:textId="77777777" w:rsidR="00000BAD" w:rsidRPr="002D2CD1" w:rsidRDefault="00000BAD" w:rsidP="008F541F">
            <w:pPr>
              <w:spacing w:before="120" w:after="120" w:line="240" w:lineRule="auto"/>
              <w:jc w:val="both"/>
              <w:rPr>
                <w:sz w:val="24"/>
              </w:rPr>
            </w:pPr>
          </w:p>
        </w:tc>
        <w:tc>
          <w:tcPr>
            <w:tcW w:w="4767" w:type="dxa"/>
            <w:tcBorders>
              <w:top w:val="single" w:sz="4" w:space="0" w:color="auto"/>
              <w:left w:val="single" w:sz="4" w:space="0" w:color="auto"/>
              <w:bottom w:val="single" w:sz="4" w:space="0" w:color="auto"/>
              <w:right w:val="single" w:sz="4" w:space="0" w:color="auto"/>
            </w:tcBorders>
            <w:hideMark/>
          </w:tcPr>
          <w:p w14:paraId="57C8FEDE" w14:textId="24ACEC77" w:rsidR="00B361C6" w:rsidRDefault="00B361C6" w:rsidP="00B361C6">
            <w:pPr>
              <w:spacing w:before="120" w:after="120" w:line="240" w:lineRule="auto"/>
              <w:jc w:val="both"/>
              <w:rPr>
                <w:sz w:val="24"/>
              </w:rPr>
            </w:pPr>
            <w:r>
              <w:rPr>
                <w:sz w:val="24"/>
              </w:rPr>
              <w:lastRenderedPageBreak/>
              <w:t>Expertul GAL transmite o solicitare pentru verificarea îndeplinirii condițiilor de la punctul 1.2.d) catre OJFIR.</w:t>
            </w:r>
          </w:p>
          <w:p w14:paraId="17710521" w14:textId="2D7A0F00" w:rsidR="00000BAD" w:rsidRPr="002D2CD1" w:rsidRDefault="00000BAD" w:rsidP="008F541F">
            <w:pPr>
              <w:spacing w:before="120" w:after="120" w:line="240" w:lineRule="auto"/>
              <w:jc w:val="both"/>
              <w:rPr>
                <w:sz w:val="24"/>
              </w:rPr>
            </w:pPr>
            <w:r w:rsidRPr="002D2CD1">
              <w:rPr>
                <w:sz w:val="24"/>
              </w:rPr>
              <w:t>1.</w:t>
            </w:r>
            <w:r>
              <w:rPr>
                <w:sz w:val="24"/>
              </w:rPr>
              <w:t>2.</w:t>
            </w:r>
            <w:r w:rsidRPr="002D2CD1">
              <w:rPr>
                <w:sz w:val="24"/>
              </w:rPr>
              <w:t>d) Se verifică dacă exploatația/parte din exploatație aparține unui proiect în implementare şi finanţat  pe măsura 141/411.141, din LEADER,  din PNDR 2007-2013 sau prin intermediul submăsurii 6.3 „Sprijin pentru dezvoltarea fermelor mici”</w:t>
            </w:r>
            <w:r w:rsidRPr="002D2CD1">
              <w:rPr>
                <w:sz w:val="24"/>
                <w:lang w:val="it-IT"/>
              </w:rPr>
              <w:t xml:space="preserve"> </w:t>
            </w:r>
            <w:r w:rsidRPr="002D2CD1">
              <w:rPr>
                <w:sz w:val="24"/>
                <w:lang w:val="it-IT"/>
              </w:rPr>
              <w:lastRenderedPageBreak/>
              <w:t xml:space="preserve">inclusiv ITI sau proiecte similare finantate prin submăsura 19.2 </w:t>
            </w:r>
            <w:r w:rsidRPr="002D2CD1">
              <w:rPr>
                <w:sz w:val="24"/>
              </w:rPr>
              <w:t>din PNDR 2014-2020, la momentul depunerii cererii de finanţare. În situatia în care se constata ca  exploataţia face parte dintr-un proiect  nefinalizat, cererea de finanțare este neeligibila iar expertul va bifa caseta “da”. În caz contrar se va bifa “nu”, cererea fiind declarată eligibilă.</w:t>
            </w:r>
          </w:p>
          <w:p w14:paraId="65DE78EF" w14:textId="77777777" w:rsidR="00000BAD" w:rsidRPr="002D2CD1" w:rsidRDefault="00000BAD" w:rsidP="008F541F">
            <w:pPr>
              <w:spacing w:before="120" w:after="120" w:line="240" w:lineRule="auto"/>
              <w:jc w:val="both"/>
              <w:rPr>
                <w:sz w:val="24"/>
              </w:rPr>
            </w:pPr>
            <w:r w:rsidRPr="002D2CD1">
              <w:rPr>
                <w:sz w:val="24"/>
              </w:rPr>
              <w:t>Se verifica cedentii exploatatiilor preluate/parte din exploatațiile preluate de catre solicitant în bazele de date: IACS - APIA si/sau ANSVSA/DSVSA.</w:t>
            </w:r>
          </w:p>
          <w:p w14:paraId="22D260A3" w14:textId="77777777" w:rsidR="00000BAD" w:rsidRPr="002D2CD1" w:rsidRDefault="00000BAD" w:rsidP="008F541F">
            <w:pPr>
              <w:spacing w:before="120" w:after="120" w:line="240" w:lineRule="auto"/>
              <w:jc w:val="both"/>
              <w:rPr>
                <w:sz w:val="24"/>
              </w:rPr>
            </w:pPr>
            <w:r w:rsidRPr="002D2CD1">
              <w:rPr>
                <w:sz w:val="24"/>
              </w:rPr>
              <w:t xml:space="preserve"> Se introduce CNP-ul cedentilor exploatatiilor in baza de date din AFIR si se verifica daca respectivii cedenti au proiect nefinalizate prin intermediul măsurii 141/411.141 din LEADER din PNDR 2007-2013 sau prin intermediul submăsurii 6.3 „Sprijin pentru dezvoltarea fermelor mici” sau proiecte similare finantate prin submăsura 19.2, din PNDR 2014-2020. În situația în care, în urma verificarilor se constată că cedenții exploatațiilor preluate au proiecte nefinalizate, cererea de finanțare este neeligibilă iar expertul va bifa caseta “da”.  În caz contrar se va bifa “nu”, cererea fiind declarată eligibilă.</w:t>
            </w:r>
          </w:p>
          <w:p w14:paraId="7BD211B2" w14:textId="77777777" w:rsidR="00000BAD" w:rsidRPr="002D2CD1" w:rsidRDefault="00000BAD" w:rsidP="008F541F">
            <w:pPr>
              <w:spacing w:before="120" w:after="120" w:line="240" w:lineRule="auto"/>
              <w:jc w:val="both"/>
              <w:rPr>
                <w:sz w:val="24"/>
              </w:rPr>
            </w:pPr>
            <w:r w:rsidRPr="002D2CD1">
              <w:rPr>
                <w:sz w:val="24"/>
              </w:rPr>
              <w:t>În situaţii excepţionale, se verifică parcelele/animalele preluate de către solicitant, dacă figurează într-o exploataţie care a beneficiat de sprijin prin 141/411.141</w:t>
            </w:r>
          </w:p>
        </w:tc>
      </w:tr>
      <w:tr w:rsidR="00000BAD" w:rsidRPr="006723F4" w14:paraId="592D7360" w14:textId="77777777" w:rsidTr="008F541F">
        <w:tc>
          <w:tcPr>
            <w:tcW w:w="4698" w:type="dxa"/>
            <w:tcBorders>
              <w:top w:val="single" w:sz="4" w:space="0" w:color="auto"/>
              <w:left w:val="single" w:sz="4" w:space="0" w:color="auto"/>
              <w:bottom w:val="single" w:sz="4" w:space="0" w:color="auto"/>
              <w:right w:val="single" w:sz="4" w:space="0" w:color="auto"/>
            </w:tcBorders>
            <w:hideMark/>
          </w:tcPr>
          <w:p w14:paraId="59B8AA1A" w14:textId="09FA4834" w:rsidR="00000BAD" w:rsidRPr="002D2CD1" w:rsidRDefault="00000BAD" w:rsidP="008F541F">
            <w:pPr>
              <w:spacing w:before="120" w:after="120" w:line="240" w:lineRule="auto"/>
              <w:jc w:val="both"/>
              <w:rPr>
                <w:sz w:val="24"/>
              </w:rPr>
            </w:pPr>
            <w:r w:rsidRPr="002D2CD1">
              <w:rPr>
                <w:sz w:val="24"/>
              </w:rPr>
              <w:lastRenderedPageBreak/>
              <w:t>1.</w:t>
            </w:r>
            <w:r>
              <w:rPr>
                <w:sz w:val="24"/>
              </w:rPr>
              <w:t>2</w:t>
            </w:r>
            <w:r w:rsidRPr="002D2CD1">
              <w:rPr>
                <w:sz w:val="24"/>
              </w:rPr>
              <w:t>.e)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tc>
        <w:tc>
          <w:tcPr>
            <w:tcW w:w="4767" w:type="dxa"/>
            <w:tcBorders>
              <w:top w:val="single" w:sz="4" w:space="0" w:color="auto"/>
              <w:left w:val="single" w:sz="4" w:space="0" w:color="auto"/>
              <w:bottom w:val="single" w:sz="4" w:space="0" w:color="auto"/>
              <w:right w:val="single" w:sz="4" w:space="0" w:color="auto"/>
            </w:tcBorders>
            <w:hideMark/>
          </w:tcPr>
          <w:p w14:paraId="1ED853E1" w14:textId="38B4DC80" w:rsidR="00B361C6" w:rsidRDefault="00B361C6" w:rsidP="00B361C6">
            <w:pPr>
              <w:spacing w:before="120" w:after="120" w:line="240" w:lineRule="auto"/>
              <w:jc w:val="both"/>
              <w:rPr>
                <w:sz w:val="24"/>
              </w:rPr>
            </w:pPr>
            <w:r>
              <w:rPr>
                <w:sz w:val="24"/>
              </w:rPr>
              <w:t>Expertul GAL transmite o solicitare pentru verificarea îndeplinirii condițiilor de la punctul 1.2.e) catre OJFIR.</w:t>
            </w:r>
          </w:p>
          <w:p w14:paraId="1C6284F5" w14:textId="2610489C" w:rsidR="00000BAD" w:rsidRPr="002D2CD1" w:rsidRDefault="00000BAD" w:rsidP="008F541F">
            <w:pPr>
              <w:spacing w:before="120" w:after="120" w:line="240" w:lineRule="auto"/>
              <w:jc w:val="both"/>
              <w:rPr>
                <w:sz w:val="24"/>
              </w:rPr>
            </w:pPr>
            <w:r w:rsidRPr="002D2CD1">
              <w:rPr>
                <w:sz w:val="24"/>
              </w:rPr>
              <w:t>1.</w:t>
            </w:r>
            <w:r>
              <w:rPr>
                <w:sz w:val="24"/>
              </w:rPr>
              <w:t>2</w:t>
            </w:r>
            <w:r w:rsidRPr="002D2CD1">
              <w:rPr>
                <w:sz w:val="24"/>
              </w:rPr>
              <w:t xml:space="preserve">.e) Expertul </w:t>
            </w:r>
            <w:r w:rsidR="00B361C6">
              <w:rPr>
                <w:sz w:val="24"/>
              </w:rPr>
              <w:t xml:space="preserve">OJFIR </w:t>
            </w:r>
            <w:r w:rsidRPr="002D2CD1">
              <w:rPr>
                <w:sz w:val="24"/>
              </w:rPr>
              <w:t xml:space="preserve">verifică în C1.13 - Registrul electronic privind situaţia Contractului de Finanţare/Deciziei de Finantare, daca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w:t>
            </w:r>
            <w:r w:rsidRPr="002D2CD1">
              <w:rPr>
                <w:sz w:val="24"/>
              </w:rPr>
              <w:lastRenderedPageBreak/>
              <w:t xml:space="preserve">similare finantate prin submăsura 19.2 din PNDR 2014-2020, astfel: </w:t>
            </w:r>
          </w:p>
          <w:p w14:paraId="0A9378DC" w14:textId="77777777" w:rsidR="00000BAD" w:rsidRPr="002D2CD1" w:rsidRDefault="00000BAD" w:rsidP="008F541F">
            <w:pPr>
              <w:spacing w:before="120" w:after="120" w:line="240" w:lineRule="auto"/>
              <w:jc w:val="both"/>
              <w:rPr>
                <w:sz w:val="24"/>
              </w:rPr>
            </w:pPr>
            <w:r w:rsidRPr="002D2CD1">
              <w:rPr>
                <w:sz w:val="24"/>
              </w:rPr>
              <w:t>-Solicitantul nu are în derulare un proiect pe submăsura 4.1/ 4.1a/ 4.2/ 4.2a/19.2 similar, din PNDR 2014-2020, caz în care expertul bifează căsuța ”NU” și conditia de eligibilitate este indeplinita iar Cererea de finanțare este verificata in continuare.</w:t>
            </w:r>
          </w:p>
          <w:p w14:paraId="569038D5" w14:textId="77777777" w:rsidR="00000BAD" w:rsidRPr="002D2CD1" w:rsidRDefault="00000BAD" w:rsidP="008F541F">
            <w:pPr>
              <w:spacing w:before="120" w:after="120" w:line="240" w:lineRule="auto"/>
              <w:jc w:val="both"/>
              <w:rPr>
                <w:sz w:val="24"/>
              </w:rPr>
            </w:pPr>
            <w:r w:rsidRPr="002D2CD1">
              <w:rPr>
                <w:sz w:val="24"/>
              </w:rPr>
              <w:t>- Solicitantul are în derulare un proiect pe submăsura 4.1/ 4.1a/ 4.2/ 4.2a/19.2 similar  din PNDR 2014-2020, caz în care expertul bifează căsuța ”DA” și Cererea de finanțare este neeligibilă.</w:t>
            </w:r>
          </w:p>
          <w:p w14:paraId="75E123F5" w14:textId="77777777" w:rsidR="00000BAD" w:rsidRPr="002D2CD1" w:rsidRDefault="00000BAD" w:rsidP="008F541F">
            <w:pPr>
              <w:spacing w:before="120" w:after="120" w:line="240" w:lineRule="auto"/>
              <w:jc w:val="both"/>
              <w:rPr>
                <w:sz w:val="24"/>
              </w:rPr>
            </w:pPr>
            <w:r w:rsidRPr="002D2CD1">
              <w:rPr>
                <w:sz w:val="24"/>
              </w:rPr>
              <w:t>În toate cazurile, expertul va face Print-screen, va printa şi anexa la Formularul E1.2</w:t>
            </w:r>
            <w:r>
              <w:rPr>
                <w:sz w:val="24"/>
              </w:rPr>
              <w:t>L</w:t>
            </w:r>
            <w:r w:rsidRPr="002D2CD1">
              <w:rPr>
                <w:sz w:val="24"/>
              </w:rPr>
              <w:t>, extrasul din C1.13 - Registrul electronic privind situaţia Contractului de Finanţare/ Deciziei de Finantare.</w:t>
            </w:r>
          </w:p>
        </w:tc>
      </w:tr>
      <w:tr w:rsidR="00000BAD" w:rsidRPr="006723F4" w14:paraId="7E003461" w14:textId="77777777" w:rsidTr="008F541F">
        <w:tc>
          <w:tcPr>
            <w:tcW w:w="4698" w:type="dxa"/>
            <w:tcBorders>
              <w:top w:val="single" w:sz="4" w:space="0" w:color="auto"/>
              <w:left w:val="single" w:sz="4" w:space="0" w:color="auto"/>
              <w:bottom w:val="single" w:sz="4" w:space="0" w:color="auto"/>
              <w:right w:val="single" w:sz="4" w:space="0" w:color="auto"/>
            </w:tcBorders>
            <w:hideMark/>
          </w:tcPr>
          <w:p w14:paraId="0E04993C" w14:textId="77777777" w:rsidR="00000BAD" w:rsidRPr="002D2CD1" w:rsidRDefault="00000BAD" w:rsidP="008F541F">
            <w:pPr>
              <w:spacing w:before="120" w:after="120" w:line="240" w:lineRule="auto"/>
              <w:jc w:val="both"/>
              <w:rPr>
                <w:sz w:val="24"/>
              </w:rPr>
            </w:pPr>
            <w:r w:rsidRPr="002D2CD1">
              <w:rPr>
                <w:sz w:val="24"/>
              </w:rPr>
              <w:lastRenderedPageBreak/>
              <w:t>1.</w:t>
            </w:r>
            <w:r>
              <w:rPr>
                <w:sz w:val="24"/>
              </w:rPr>
              <w:t>3</w:t>
            </w:r>
            <w:r w:rsidRPr="002D2CD1">
              <w:rPr>
                <w:sz w:val="24"/>
              </w:rPr>
              <w:t xml:space="preserve"> Solicitantul şi-a însuşit în totalitate angajamentele luate în Declaraţia pe proprie raspundere secțiunea (F) din CF ?</w:t>
            </w:r>
          </w:p>
          <w:p w14:paraId="61774BE4" w14:textId="77777777" w:rsidR="00000BAD" w:rsidRPr="002D2CD1" w:rsidRDefault="00000BAD" w:rsidP="008F541F">
            <w:pPr>
              <w:spacing w:before="120" w:after="120" w:line="240" w:lineRule="auto"/>
              <w:jc w:val="both"/>
              <w:rPr>
                <w:sz w:val="24"/>
              </w:rPr>
            </w:pPr>
            <w:r w:rsidRPr="002D2CD1">
              <w:rPr>
                <w:sz w:val="24"/>
              </w:rPr>
              <w:t>Documente verificate :</w:t>
            </w:r>
          </w:p>
          <w:p w14:paraId="38A75367" w14:textId="77777777" w:rsidR="00000BAD" w:rsidRPr="002D2CD1" w:rsidRDefault="00000BAD" w:rsidP="008F541F">
            <w:pPr>
              <w:spacing w:before="120" w:after="120" w:line="240" w:lineRule="auto"/>
              <w:jc w:val="both"/>
              <w:rPr>
                <w:sz w:val="24"/>
              </w:rPr>
            </w:pPr>
            <w:r w:rsidRPr="002D2CD1">
              <w:rPr>
                <w:sz w:val="24"/>
              </w:rPr>
              <w:t>Cerere de finanțare completată</w:t>
            </w:r>
            <w:r>
              <w:rPr>
                <w:sz w:val="24"/>
              </w:rPr>
              <w:t xml:space="preserve"> și</w:t>
            </w:r>
            <w:r w:rsidRPr="002D2CD1">
              <w:rPr>
                <w:sz w:val="24"/>
              </w:rPr>
              <w:t xml:space="preserve"> semnată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14:paraId="06376DA3" w14:textId="77777777" w:rsidR="00000BAD" w:rsidRPr="002D2CD1" w:rsidRDefault="00000BAD" w:rsidP="008F541F">
            <w:pPr>
              <w:spacing w:before="120" w:after="120" w:line="240" w:lineRule="auto"/>
              <w:jc w:val="both"/>
              <w:rPr>
                <w:sz w:val="24"/>
              </w:rPr>
            </w:pPr>
            <w:r w:rsidRPr="002D2CD1">
              <w:rPr>
                <w:sz w:val="24"/>
              </w:rPr>
              <w:t>Expertul verifică în Declaraţia pe proprie răspundere din secțiunea F din Cererea de finanțare dacă aceasta este  datată</w:t>
            </w:r>
            <w:r>
              <w:rPr>
                <w:sz w:val="24"/>
              </w:rPr>
              <w:t xml:space="preserve"> și</w:t>
            </w:r>
            <w:r w:rsidRPr="002D2CD1">
              <w:rPr>
                <w:sz w:val="24"/>
              </w:rPr>
              <w:t xml:space="preserve"> semnată. </w:t>
            </w:r>
          </w:p>
          <w:p w14:paraId="1775CA2D" w14:textId="77777777" w:rsidR="00000BAD" w:rsidRPr="002D2CD1" w:rsidRDefault="00000BAD" w:rsidP="008F541F">
            <w:pPr>
              <w:spacing w:before="120" w:after="120" w:line="240" w:lineRule="auto"/>
              <w:jc w:val="both"/>
              <w:rPr>
                <w:sz w:val="24"/>
              </w:rPr>
            </w:pPr>
            <w:r w:rsidRPr="002D2CD1">
              <w:rPr>
                <w:sz w:val="24"/>
              </w:rPr>
              <w:t>Dacă declarația de la secțiunea F din cererea de finanțare nu este semnată de către solicitant, expertul solicită acest lucru prin E3.4</w:t>
            </w:r>
            <w:r>
              <w:rPr>
                <w:sz w:val="24"/>
              </w:rPr>
              <w:t>L</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14:paraId="1CD9F086" w14:textId="77777777" w:rsidR="00000BAD" w:rsidRPr="002D2CD1" w:rsidRDefault="00000BAD" w:rsidP="008F541F">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6FED05CA" w14:textId="77777777" w:rsidR="00000BAD" w:rsidRPr="002D2CD1" w:rsidRDefault="00000BAD" w:rsidP="008F541F">
            <w:pPr>
              <w:spacing w:before="120" w:after="120" w:line="240" w:lineRule="auto"/>
              <w:jc w:val="both"/>
              <w:rPr>
                <w:sz w:val="24"/>
              </w:rPr>
            </w:pPr>
            <w:r w:rsidRPr="002D2CD1">
              <w:rPr>
                <w:sz w:val="24"/>
              </w:rPr>
              <w:t xml:space="preserve">De asemenea, în situația în care expertul constată pe parcursul verificării că nu sunt respectate punctele asumate de solicitant în declarația de la secțiunea F din CF atunci se </w:t>
            </w:r>
            <w:r w:rsidRPr="002D2CD1">
              <w:rPr>
                <w:sz w:val="24"/>
              </w:rPr>
              <w:lastRenderedPageBreak/>
              <w:t>bifează NU iar cererea de finanțare este declarată neeligibilă.</w:t>
            </w:r>
          </w:p>
          <w:p w14:paraId="730410AA" w14:textId="77777777" w:rsidR="00000BAD" w:rsidRPr="002D2CD1" w:rsidRDefault="00000BAD" w:rsidP="008F541F">
            <w:pPr>
              <w:spacing w:before="120" w:after="120" w:line="240" w:lineRule="auto"/>
              <w:jc w:val="both"/>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000BAD" w:rsidRPr="006723F4" w14:paraId="62B31A5B" w14:textId="77777777" w:rsidTr="008F541F">
        <w:tc>
          <w:tcPr>
            <w:tcW w:w="4698" w:type="dxa"/>
            <w:tcBorders>
              <w:top w:val="single" w:sz="4" w:space="0" w:color="auto"/>
              <w:left w:val="single" w:sz="4" w:space="0" w:color="auto"/>
              <w:bottom w:val="single" w:sz="4" w:space="0" w:color="auto"/>
              <w:right w:val="single" w:sz="4" w:space="0" w:color="auto"/>
            </w:tcBorders>
          </w:tcPr>
          <w:p w14:paraId="68E6595C" w14:textId="519D7D4B" w:rsidR="00000BAD" w:rsidRPr="002D2CD1" w:rsidRDefault="00000BAD" w:rsidP="008F541F">
            <w:pPr>
              <w:spacing w:before="120" w:after="120" w:line="240" w:lineRule="auto"/>
              <w:jc w:val="both"/>
              <w:rPr>
                <w:sz w:val="24"/>
              </w:rPr>
            </w:pPr>
            <w:r w:rsidRPr="002D2CD1">
              <w:rPr>
                <w:sz w:val="24"/>
              </w:rPr>
              <w:lastRenderedPageBreak/>
              <w:t>1.</w:t>
            </w:r>
            <w:r>
              <w:rPr>
                <w:sz w:val="24"/>
              </w:rPr>
              <w:t>4</w:t>
            </w:r>
            <w:r w:rsidRPr="002D2CD1">
              <w:rPr>
                <w:sz w:val="24"/>
              </w:rPr>
              <w:t xml:space="preserve"> </w:t>
            </w:r>
            <w:r w:rsidR="00E4665F">
              <w:rPr>
                <w:sz w:val="24"/>
              </w:rPr>
              <w:t xml:space="preserve"> </w:t>
            </w:r>
            <w:r w:rsidRPr="002D2CD1">
              <w:rPr>
                <w:sz w:val="24"/>
              </w:rPr>
              <w:t>În cadrul unei familii (soț și soție) doar unul dintre membri  beneficiază de sprijin?</w:t>
            </w:r>
          </w:p>
          <w:p w14:paraId="67FEFC74" w14:textId="77777777" w:rsidR="00000BAD" w:rsidRPr="002D2CD1" w:rsidRDefault="00000BAD" w:rsidP="008F541F">
            <w:pPr>
              <w:spacing w:before="120" w:after="120" w:line="240" w:lineRule="auto"/>
              <w:jc w:val="both"/>
              <w:rPr>
                <w:color w:val="FF0000"/>
                <w:sz w:val="24"/>
              </w:rPr>
            </w:pPr>
          </w:p>
        </w:tc>
        <w:tc>
          <w:tcPr>
            <w:tcW w:w="4767" w:type="dxa"/>
            <w:tcBorders>
              <w:top w:val="single" w:sz="4" w:space="0" w:color="auto"/>
              <w:left w:val="single" w:sz="4" w:space="0" w:color="auto"/>
              <w:bottom w:val="single" w:sz="4" w:space="0" w:color="auto"/>
              <w:right w:val="single" w:sz="4" w:space="0" w:color="auto"/>
            </w:tcBorders>
            <w:hideMark/>
          </w:tcPr>
          <w:p w14:paraId="434C6A68" w14:textId="3488B3E1" w:rsidR="00E4665F" w:rsidRDefault="00E4665F" w:rsidP="00E4665F">
            <w:pPr>
              <w:spacing w:before="120" w:after="120" w:line="240" w:lineRule="auto"/>
              <w:jc w:val="both"/>
              <w:rPr>
                <w:sz w:val="24"/>
              </w:rPr>
            </w:pPr>
            <w:r>
              <w:rPr>
                <w:sz w:val="24"/>
              </w:rPr>
              <w:t>Expertul GAL transmite o solicitare pentru verificarea îndeplinirii condițiilor de la punctul 1.4 catre OJFIR.</w:t>
            </w:r>
          </w:p>
          <w:p w14:paraId="3C27ECC5" w14:textId="08F3FF6A" w:rsidR="00000BAD" w:rsidRPr="002D2CD1" w:rsidRDefault="00000BAD" w:rsidP="008F541F">
            <w:pPr>
              <w:spacing w:before="120" w:after="120" w:line="240" w:lineRule="auto"/>
              <w:jc w:val="both"/>
              <w:rPr>
                <w:sz w:val="24"/>
              </w:rPr>
            </w:pPr>
            <w:r w:rsidRPr="002D2CD1">
              <w:rPr>
                <w:sz w:val="24"/>
              </w:rPr>
              <w:t>1.</w:t>
            </w:r>
            <w:r>
              <w:rPr>
                <w:sz w:val="24"/>
              </w:rPr>
              <w:t>4</w:t>
            </w:r>
            <w:r w:rsidRPr="002D2CD1">
              <w:rPr>
                <w:sz w:val="24"/>
              </w:rPr>
              <w:t xml:space="preserve"> Expertul </w:t>
            </w:r>
            <w:r w:rsidR="00E4665F">
              <w:rPr>
                <w:sz w:val="24"/>
              </w:rPr>
              <w:t xml:space="preserve">OJFIR </w:t>
            </w:r>
            <w:r w:rsidRPr="002D2CD1">
              <w:rPr>
                <w:sz w:val="24"/>
              </w:rPr>
              <w:t>verifică în baza de date AFIR (SPCDR) dupa CNP-ul soţului/soţiei, dacă soţul/soţia acestuia a mai beneficiat de sprijin nerambursabil fie prin intermediul Măsurii 112 – ”Instalarea tinerilor fermieri”, fie prin intermediul  Submăsurii 6.1 „Sprijin pentru instalarea tinerilor fermieri, inclusiv ITI. Această condiție va fi verificată și în cadrul Cerererilor de Finanțare depuse prin intermediul Grupurilor de Acțiune Locală. In situatia in care se regaseste in baza de date AFIR, se listeaza print screen-ul si se ataseaza la fisa de evaluare, situatie in care cererea de finantare este neeligibila si se va bifa caseta “nu”. În caz contrar se va bifa “da”, cererea fiind declarată eligibilă.</w:t>
            </w:r>
          </w:p>
        </w:tc>
      </w:tr>
    </w:tbl>
    <w:p w14:paraId="0BC616BD" w14:textId="77777777" w:rsidR="008E5AA1" w:rsidRPr="00661334" w:rsidRDefault="008E5AA1" w:rsidP="008E5AA1">
      <w:pPr>
        <w:spacing w:before="120" w:after="120" w:line="240" w:lineRule="auto"/>
        <w:rPr>
          <w:sz w:val="24"/>
          <w:lang w:val="en-US"/>
        </w:rPr>
      </w:pPr>
    </w:p>
    <w:p w14:paraId="496315E5" w14:textId="77777777" w:rsidR="008E5AA1" w:rsidRDefault="008E5AA1" w:rsidP="008E5AA1">
      <w:pPr>
        <w:pStyle w:val="BodyText3"/>
        <w:spacing w:before="120"/>
        <w:jc w:val="both"/>
        <w:rPr>
          <w:rFonts w:ascii="Calibri" w:hAnsi="Calibri"/>
          <w:b/>
          <w:sz w:val="24"/>
        </w:rPr>
      </w:pPr>
      <w:r>
        <w:rPr>
          <w:rFonts w:ascii="Calibri" w:hAnsi="Calibri"/>
          <w:b/>
          <w:sz w:val="24"/>
        </w:rPr>
        <w:t>B.VERIFICAREA CONDIȚIILOR DE ELIGIBILITATE ALE PROIECTULUI</w:t>
      </w:r>
      <w:r w:rsidRPr="006723F4" w:rsidDel="00965545">
        <w:rPr>
          <w:rFonts w:ascii="Calibri" w:hAnsi="Calibri"/>
          <w:b/>
          <w:sz w:val="24"/>
        </w:rPr>
        <w:t xml:space="preserve"> </w:t>
      </w:r>
    </w:p>
    <w:p w14:paraId="794BC5BC" w14:textId="77777777" w:rsidR="008E5AA1" w:rsidRPr="002D2CD1" w:rsidRDefault="008E5AA1" w:rsidP="008E5AA1">
      <w:pPr>
        <w:pStyle w:val="BodyText3"/>
        <w:spacing w:before="120"/>
        <w:jc w:val="both"/>
        <w:rPr>
          <w:rFonts w:ascii="Calibri" w:hAnsi="Calibri"/>
          <w:b/>
          <w:sz w:val="24"/>
        </w:rPr>
      </w:pPr>
      <w:r w:rsidRPr="002D2CD1">
        <w:rPr>
          <w:rFonts w:ascii="Calibri" w:hAnsi="Calibri"/>
          <w:b/>
          <w:sz w:val="24"/>
        </w:rPr>
        <w:t>EG1 Solicitantul aparţine categoriei de solicitanţi eligibili?</w:t>
      </w:r>
    </w:p>
    <w:p w14:paraId="6AEDAB70" w14:textId="13E9B452" w:rsidR="008E5AA1" w:rsidRPr="002D2CD1" w:rsidRDefault="008E5AA1" w:rsidP="008E5AA1">
      <w:pPr>
        <w:pStyle w:val="BodyText3"/>
        <w:spacing w:before="120"/>
        <w:jc w:val="both"/>
        <w:rPr>
          <w:rFonts w:ascii="Calibri" w:hAnsi="Calibri"/>
          <w:b/>
          <w:sz w:val="24"/>
        </w:rPr>
      </w:pPr>
      <w:r w:rsidRPr="002D2CD1">
        <w:rPr>
          <w:rFonts w:ascii="Calibri" w:hAnsi="Calibri"/>
          <w:b/>
          <w:sz w:val="24"/>
        </w:rPr>
        <w:t xml:space="preserve">a)Pentru proiectele care se încadrează în art. 19.1.a.i </w:t>
      </w:r>
    </w:p>
    <w:p w14:paraId="3AD6E87D" w14:textId="77777777" w:rsidR="008E5AA1" w:rsidRPr="002D2CD1" w:rsidRDefault="008E5AA1" w:rsidP="008E5AA1">
      <w:pPr>
        <w:pStyle w:val="BodyText3"/>
        <w:spacing w:before="120"/>
        <w:jc w:val="both"/>
        <w:rPr>
          <w:rFonts w:ascii="Calibri" w:hAnsi="Calibri"/>
          <w:sz w:val="24"/>
        </w:rPr>
      </w:pPr>
      <w:r w:rsidRPr="002D2CD1">
        <w:rPr>
          <w:rFonts w:ascii="Calibri" w:hAnsi="Calibri"/>
          <w:sz w:val="24"/>
        </w:rPr>
        <w:t>Solicitantul este înregistrat ca  microîntreprindere sau întreprindere mică și poate fi:</w:t>
      </w:r>
    </w:p>
    <w:p w14:paraId="61A1E68A" w14:textId="77777777" w:rsidR="008E5AA1" w:rsidRPr="002D2CD1" w:rsidRDefault="008E5AA1" w:rsidP="008E5AA1">
      <w:pPr>
        <w:tabs>
          <w:tab w:val="left" w:pos="3120"/>
          <w:tab w:val="center" w:pos="4320"/>
          <w:tab w:val="right" w:pos="8640"/>
        </w:tabs>
        <w:spacing w:before="120" w:after="120" w:line="240" w:lineRule="auto"/>
        <w:rPr>
          <w:sz w:val="24"/>
        </w:rPr>
      </w:pPr>
      <w:r w:rsidRPr="002D2CD1">
        <w:rPr>
          <w:sz w:val="24"/>
        </w:rPr>
        <w:t>- Persoana fizica autorizată (OUG nr. 44/16 aprilie 2008)</w:t>
      </w:r>
      <w:r w:rsidRPr="002D2CD1">
        <w:rPr>
          <w:sz w:val="24"/>
        </w:rPr>
        <w:tab/>
        <w:t xml:space="preserve">              </w:t>
      </w:r>
    </w:p>
    <w:p w14:paraId="1B1621E3" w14:textId="77777777" w:rsidR="008E5AA1" w:rsidRPr="002D2CD1" w:rsidRDefault="008E5AA1" w:rsidP="008E5AA1">
      <w:pPr>
        <w:tabs>
          <w:tab w:val="left" w:pos="3120"/>
          <w:tab w:val="center" w:pos="4320"/>
          <w:tab w:val="right" w:pos="8640"/>
        </w:tabs>
        <w:spacing w:before="120" w:after="120" w:line="240" w:lineRule="auto"/>
        <w:rPr>
          <w:sz w:val="24"/>
        </w:rPr>
      </w:pPr>
      <w:r w:rsidRPr="002D2CD1">
        <w:rPr>
          <w:rFonts w:eastAsia="Times New Roman"/>
          <w:sz w:val="24"/>
          <w:szCs w:val="16"/>
          <w:lang w:val="x-none" w:eastAsia="x-none"/>
        </w:rPr>
        <w:t xml:space="preserve">- </w:t>
      </w:r>
      <w:proofErr w:type="spellStart"/>
      <w:r w:rsidRPr="002D2CD1">
        <w:rPr>
          <w:rFonts w:eastAsia="Times New Roman"/>
          <w:sz w:val="24"/>
          <w:szCs w:val="16"/>
          <w:lang w:val="x-none" w:eastAsia="x-none"/>
        </w:rPr>
        <w:t>Intreprinderi</w:t>
      </w:r>
      <w:proofErr w:type="spellEnd"/>
      <w:r w:rsidRPr="002D2CD1">
        <w:rPr>
          <w:rFonts w:eastAsia="Times New Roman"/>
          <w:sz w:val="24"/>
          <w:szCs w:val="16"/>
          <w:lang w:val="x-none" w:eastAsia="x-none"/>
        </w:rPr>
        <w:t xml:space="preserve"> </w:t>
      </w:r>
      <w:proofErr w:type="spellStart"/>
      <w:r w:rsidRPr="002D2CD1">
        <w:rPr>
          <w:rFonts w:eastAsia="Times New Roman"/>
          <w:sz w:val="24"/>
          <w:szCs w:val="16"/>
          <w:lang w:val="x-none" w:eastAsia="x-none"/>
        </w:rPr>
        <w:t>individuale</w:t>
      </w:r>
      <w:proofErr w:type="spellEnd"/>
      <w:r w:rsidRPr="002D2CD1">
        <w:rPr>
          <w:rFonts w:eastAsia="Times New Roman"/>
          <w:sz w:val="24"/>
          <w:szCs w:val="16"/>
          <w:lang w:val="x-none" w:eastAsia="x-none"/>
        </w:rPr>
        <w:t xml:space="preserve"> (OUG nr. 44/16 </w:t>
      </w:r>
      <w:proofErr w:type="spellStart"/>
      <w:r w:rsidRPr="002D2CD1">
        <w:rPr>
          <w:rFonts w:eastAsia="Times New Roman"/>
          <w:sz w:val="24"/>
          <w:szCs w:val="16"/>
          <w:lang w:val="x-none" w:eastAsia="x-none"/>
        </w:rPr>
        <w:t>aprilie</w:t>
      </w:r>
      <w:proofErr w:type="spellEnd"/>
      <w:r w:rsidRPr="002D2CD1">
        <w:rPr>
          <w:rFonts w:eastAsia="Times New Roman"/>
          <w:sz w:val="24"/>
          <w:szCs w:val="16"/>
          <w:lang w:val="x-none" w:eastAsia="x-none"/>
        </w:rPr>
        <w:t xml:space="preserve"> 2008) </w:t>
      </w:r>
      <w:r w:rsidRPr="002D2CD1">
        <w:rPr>
          <w:sz w:val="24"/>
        </w:rPr>
        <w:tab/>
        <w:t xml:space="preserve">                        </w:t>
      </w:r>
    </w:p>
    <w:p w14:paraId="3B1ECE91" w14:textId="77777777" w:rsidR="008E5AA1" w:rsidRPr="002D2CD1" w:rsidRDefault="008E5AA1" w:rsidP="008E5AA1">
      <w:pPr>
        <w:tabs>
          <w:tab w:val="left" w:pos="3120"/>
          <w:tab w:val="center" w:pos="4320"/>
          <w:tab w:val="right" w:pos="8640"/>
        </w:tabs>
        <w:spacing w:before="120" w:after="120" w:line="240" w:lineRule="auto"/>
        <w:rPr>
          <w:sz w:val="24"/>
        </w:rPr>
      </w:pPr>
      <w:r w:rsidRPr="002D2CD1">
        <w:rPr>
          <w:sz w:val="24"/>
        </w:rPr>
        <w:t xml:space="preserve">- Intreprindere familială (OUG nr. 44/16 aprilie 2008)                                     </w:t>
      </w:r>
    </w:p>
    <w:p w14:paraId="27E766FF" w14:textId="77777777" w:rsidR="008E5AA1" w:rsidRPr="002D2CD1" w:rsidRDefault="008E5AA1" w:rsidP="008E5AA1">
      <w:pPr>
        <w:tabs>
          <w:tab w:val="left" w:pos="3120"/>
          <w:tab w:val="center" w:pos="4320"/>
          <w:tab w:val="right" w:pos="8640"/>
        </w:tabs>
        <w:spacing w:before="120" w:after="120" w:line="240" w:lineRule="auto"/>
        <w:rPr>
          <w:sz w:val="24"/>
        </w:rPr>
      </w:pPr>
      <w:r w:rsidRPr="002D2CD1">
        <w:rPr>
          <w:sz w:val="24"/>
        </w:rPr>
        <w:t>- Societate cu raspundere limitata – SRL (Legea nr.31/1990)</w:t>
      </w:r>
    </w:p>
    <w:tbl>
      <w:tblPr>
        <w:tblW w:w="96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9"/>
        <w:gridCol w:w="4831"/>
      </w:tblGrid>
      <w:tr w:rsidR="008E5AA1" w:rsidRPr="006723F4" w14:paraId="3C510C63" w14:textId="77777777" w:rsidTr="008F541F">
        <w:tc>
          <w:tcPr>
            <w:tcW w:w="4860" w:type="dxa"/>
            <w:tcBorders>
              <w:top w:val="single" w:sz="4" w:space="0" w:color="auto"/>
              <w:left w:val="single" w:sz="4" w:space="0" w:color="auto"/>
              <w:bottom w:val="single" w:sz="4" w:space="0" w:color="auto"/>
              <w:right w:val="single" w:sz="4" w:space="0" w:color="auto"/>
            </w:tcBorders>
            <w:shd w:val="clear" w:color="auto" w:fill="C0C0C0"/>
          </w:tcPr>
          <w:p w14:paraId="51B931A7" w14:textId="77777777" w:rsidR="008E5AA1" w:rsidRPr="002D2CD1" w:rsidRDefault="008E5AA1" w:rsidP="008F541F">
            <w:pPr>
              <w:tabs>
                <w:tab w:val="left" w:pos="3120"/>
                <w:tab w:val="center" w:pos="4320"/>
                <w:tab w:val="right" w:pos="8640"/>
              </w:tabs>
              <w:spacing w:before="120" w:after="120" w:line="240" w:lineRule="auto"/>
              <w:rPr>
                <w:b/>
                <w:sz w:val="24"/>
              </w:rPr>
            </w:pPr>
            <w:r w:rsidRPr="002D2CD1">
              <w:rPr>
                <w:b/>
                <w:sz w:val="24"/>
              </w:rPr>
              <w:lastRenderedPageBreak/>
              <w:t>DOCUMENTE   DE   PREZENTAT</w:t>
            </w:r>
          </w:p>
        </w:tc>
        <w:tc>
          <w:tcPr>
            <w:tcW w:w="4831" w:type="dxa"/>
            <w:tcBorders>
              <w:top w:val="single" w:sz="4" w:space="0" w:color="auto"/>
              <w:left w:val="single" w:sz="4" w:space="0" w:color="auto"/>
              <w:bottom w:val="single" w:sz="4" w:space="0" w:color="auto"/>
              <w:right w:val="single" w:sz="4" w:space="0" w:color="auto"/>
            </w:tcBorders>
            <w:shd w:val="clear" w:color="auto" w:fill="C0C0C0"/>
          </w:tcPr>
          <w:p w14:paraId="0B1B95DE" w14:textId="77777777" w:rsidR="008E5AA1" w:rsidRPr="002D2CD1" w:rsidRDefault="008E5AA1" w:rsidP="008F541F">
            <w:pPr>
              <w:tabs>
                <w:tab w:val="left" w:pos="3120"/>
                <w:tab w:val="center" w:pos="4320"/>
                <w:tab w:val="right" w:pos="8640"/>
              </w:tabs>
              <w:spacing w:before="120" w:after="120" w:line="240" w:lineRule="auto"/>
              <w:rPr>
                <w:b/>
                <w:sz w:val="24"/>
              </w:rPr>
            </w:pPr>
            <w:r w:rsidRPr="002D2CD1">
              <w:rPr>
                <w:b/>
                <w:sz w:val="24"/>
              </w:rPr>
              <w:t>PUNCTE DE VERIFICAT IN DOCUMENTE</w:t>
            </w:r>
          </w:p>
        </w:tc>
      </w:tr>
      <w:tr w:rsidR="008E5AA1" w:rsidRPr="006723F4" w14:paraId="1B3E001C" w14:textId="77777777" w:rsidTr="008F541F">
        <w:trPr>
          <w:trHeight w:val="77"/>
        </w:trPr>
        <w:tc>
          <w:tcPr>
            <w:tcW w:w="4860" w:type="dxa"/>
            <w:tcBorders>
              <w:top w:val="single" w:sz="4" w:space="0" w:color="auto"/>
              <w:left w:val="single" w:sz="4" w:space="0" w:color="auto"/>
              <w:bottom w:val="single" w:sz="4" w:space="0" w:color="auto"/>
              <w:right w:val="single" w:sz="4" w:space="0" w:color="auto"/>
            </w:tcBorders>
          </w:tcPr>
          <w:p w14:paraId="7C95D620" w14:textId="2FCF65A3" w:rsidR="00661334" w:rsidRDefault="00BD71D0" w:rsidP="008F541F">
            <w:pPr>
              <w:spacing w:before="120" w:after="120" w:line="240" w:lineRule="auto"/>
              <w:rPr>
                <w:sz w:val="24"/>
              </w:rPr>
            </w:pPr>
            <w:r w:rsidRPr="00C1248A">
              <w:rPr>
                <w:sz w:val="24"/>
              </w:rPr>
              <w:t>Certificat Constatator/Furnizare informatii extinse</w:t>
            </w:r>
            <w:r w:rsidR="00262FFD" w:rsidRPr="00C1248A">
              <w:rPr>
                <w:sz w:val="24"/>
              </w:rPr>
              <w:t xml:space="preserve"> </w:t>
            </w:r>
            <w:r w:rsidR="00661334" w:rsidRPr="00C1248A">
              <w:rPr>
                <w:sz w:val="24"/>
              </w:rPr>
              <w:t>emis de RECOM nu mai vechi de 30 zile</w:t>
            </w:r>
            <w:r w:rsidR="00262FFD" w:rsidRPr="00C1248A">
              <w:rPr>
                <w:sz w:val="24"/>
              </w:rPr>
              <w:t xml:space="preserve">, </w:t>
            </w:r>
            <w:r w:rsidRPr="00C1248A">
              <w:rPr>
                <w:sz w:val="24"/>
              </w:rPr>
              <w:t>care sa contina raport istoric pe sedii si activitati autorizate</w:t>
            </w:r>
            <w:r w:rsidR="003F290E" w:rsidRPr="00C1248A">
              <w:rPr>
                <w:sz w:val="24"/>
              </w:rPr>
              <w:t xml:space="preserve"> ale solicitantului.</w:t>
            </w:r>
          </w:p>
          <w:p w14:paraId="0C550849" w14:textId="1664307B" w:rsidR="008E5AA1" w:rsidRPr="002D2CD1" w:rsidRDefault="008E5AA1" w:rsidP="008F541F">
            <w:pPr>
              <w:spacing w:before="120" w:after="120" w:line="240" w:lineRule="auto"/>
              <w:rPr>
                <w:sz w:val="24"/>
              </w:rPr>
            </w:pPr>
            <w:r w:rsidRPr="002D2CD1">
              <w:rPr>
                <w:sz w:val="24"/>
              </w:rPr>
              <w:t>Acces baza date serviciul online RECOM al Oficiul Registrului Comerţului, conform Manualului de  utilizare portal ONRC  Serviciul RECOM  online</w:t>
            </w:r>
            <w:r w:rsidR="00661334">
              <w:rPr>
                <w:sz w:val="24"/>
              </w:rPr>
              <w:t xml:space="preserve"> </w:t>
            </w:r>
          </w:p>
          <w:p w14:paraId="352B9596" w14:textId="537BDBDD" w:rsidR="008E5AA1" w:rsidRDefault="008E5AA1" w:rsidP="008F541F">
            <w:pPr>
              <w:spacing w:before="120" w:after="120" w:line="240" w:lineRule="auto"/>
              <w:rPr>
                <w:sz w:val="24"/>
              </w:rPr>
            </w:pPr>
            <w:r w:rsidRPr="002D2CD1">
              <w:rPr>
                <w:sz w:val="24"/>
              </w:rPr>
              <w:t>Copia actului de identitate pentru reprezentantul legal de proiect (asociat unic/asociat majoritar si administrator);</w:t>
            </w:r>
          </w:p>
          <w:p w14:paraId="641676C1" w14:textId="77777777" w:rsidR="008E5AA1" w:rsidRDefault="008E5AA1" w:rsidP="008F541F">
            <w:pPr>
              <w:spacing w:before="120" w:after="120" w:line="240" w:lineRule="auto"/>
              <w:rPr>
                <w:sz w:val="24"/>
              </w:rPr>
            </w:pPr>
            <w:r>
              <w:rPr>
                <w:sz w:val="24"/>
              </w:rPr>
              <w:t>Planul de afaceri</w:t>
            </w:r>
          </w:p>
          <w:p w14:paraId="4CD6AD18" w14:textId="77777777" w:rsidR="008E5AA1" w:rsidRDefault="008E5AA1" w:rsidP="008F541F">
            <w:pPr>
              <w:spacing w:before="120" w:after="120" w:line="240" w:lineRule="auto"/>
              <w:rPr>
                <w:sz w:val="24"/>
              </w:rPr>
            </w:pPr>
            <w:r>
              <w:rPr>
                <w:sz w:val="24"/>
              </w:rPr>
              <w:t>Cererea de finanțare</w:t>
            </w:r>
          </w:p>
          <w:p w14:paraId="62BB4988" w14:textId="034B22D0" w:rsidR="008E5AA1" w:rsidRDefault="008E5AA1" w:rsidP="008F541F">
            <w:pPr>
              <w:spacing w:before="120" w:after="120" w:line="240" w:lineRule="auto"/>
              <w:rPr>
                <w:sz w:val="24"/>
              </w:rPr>
            </w:pPr>
            <w:r>
              <w:rPr>
                <w:sz w:val="24"/>
              </w:rPr>
              <w:t>Documente care atestă forma de organizare a solicitantului</w:t>
            </w:r>
          </w:p>
          <w:p w14:paraId="748343C0" w14:textId="6ACB13D0" w:rsidR="007D3483" w:rsidRDefault="007D3483" w:rsidP="008F541F">
            <w:pPr>
              <w:spacing w:before="120" w:after="120" w:line="240" w:lineRule="auto"/>
              <w:rPr>
                <w:sz w:val="24"/>
              </w:rPr>
            </w:pPr>
          </w:p>
          <w:p w14:paraId="3B71132D" w14:textId="77777777" w:rsidR="007D3483" w:rsidRDefault="007D3483" w:rsidP="007D3483">
            <w:pPr>
              <w:spacing w:before="120" w:after="120" w:line="240" w:lineRule="auto"/>
              <w:rPr>
                <w:sz w:val="24"/>
                <w:highlight w:val="yellow"/>
              </w:rPr>
            </w:pPr>
          </w:p>
          <w:p w14:paraId="29DF70A9" w14:textId="77777777" w:rsidR="007D3483" w:rsidRDefault="007D3483" w:rsidP="007D3483">
            <w:pPr>
              <w:spacing w:before="120" w:after="120" w:line="240" w:lineRule="auto"/>
              <w:rPr>
                <w:sz w:val="24"/>
                <w:highlight w:val="yellow"/>
              </w:rPr>
            </w:pPr>
          </w:p>
          <w:p w14:paraId="04EA04B4" w14:textId="77777777" w:rsidR="007D3483" w:rsidRDefault="007D3483" w:rsidP="007D3483">
            <w:pPr>
              <w:spacing w:before="120" w:after="120" w:line="240" w:lineRule="auto"/>
              <w:rPr>
                <w:sz w:val="24"/>
                <w:highlight w:val="yellow"/>
              </w:rPr>
            </w:pPr>
          </w:p>
          <w:p w14:paraId="773E486C" w14:textId="77777777" w:rsidR="007D3483" w:rsidRDefault="007D3483" w:rsidP="007D3483">
            <w:pPr>
              <w:spacing w:before="120" w:after="120" w:line="240" w:lineRule="auto"/>
              <w:rPr>
                <w:sz w:val="24"/>
                <w:highlight w:val="yellow"/>
              </w:rPr>
            </w:pPr>
          </w:p>
          <w:p w14:paraId="1CE873A0" w14:textId="77777777" w:rsidR="007D3483" w:rsidRDefault="007D3483" w:rsidP="007D3483">
            <w:pPr>
              <w:spacing w:before="120" w:after="120" w:line="240" w:lineRule="auto"/>
              <w:rPr>
                <w:sz w:val="24"/>
                <w:highlight w:val="yellow"/>
              </w:rPr>
            </w:pPr>
          </w:p>
          <w:p w14:paraId="09623D85" w14:textId="77777777" w:rsidR="007D3483" w:rsidRDefault="007D3483" w:rsidP="007D3483">
            <w:pPr>
              <w:spacing w:before="120" w:after="120" w:line="240" w:lineRule="auto"/>
              <w:rPr>
                <w:sz w:val="24"/>
                <w:highlight w:val="yellow"/>
              </w:rPr>
            </w:pPr>
          </w:p>
          <w:p w14:paraId="3824A7C1" w14:textId="77777777" w:rsidR="007D3483" w:rsidRDefault="007D3483" w:rsidP="007D3483">
            <w:pPr>
              <w:spacing w:before="120" w:after="120" w:line="240" w:lineRule="auto"/>
              <w:rPr>
                <w:sz w:val="24"/>
                <w:highlight w:val="yellow"/>
              </w:rPr>
            </w:pPr>
          </w:p>
          <w:p w14:paraId="779E6E29" w14:textId="18DED882" w:rsidR="007D3483" w:rsidRDefault="007D3483" w:rsidP="007D3483">
            <w:pPr>
              <w:spacing w:before="120" w:after="120" w:line="240" w:lineRule="auto"/>
              <w:rPr>
                <w:sz w:val="24"/>
              </w:rPr>
            </w:pPr>
            <w:r w:rsidRPr="007336A5">
              <w:rPr>
                <w:sz w:val="24"/>
              </w:rPr>
              <w:t>Document emis de RECOM nu mai vechi de 30 zile care sa contina raport istoric pentru reprezentantul legal (asociat unic / asociatul majoritar si administrator) cu privire la calitatea de asociat in alte intreprinderi.</w:t>
            </w:r>
          </w:p>
          <w:p w14:paraId="0BC3F519" w14:textId="77777777" w:rsidR="007D3483" w:rsidRDefault="007D3483" w:rsidP="008F541F">
            <w:pPr>
              <w:spacing w:before="120" w:after="120" w:line="240" w:lineRule="auto"/>
              <w:rPr>
                <w:sz w:val="24"/>
              </w:rPr>
            </w:pPr>
          </w:p>
          <w:p w14:paraId="22A17AB1" w14:textId="77777777" w:rsidR="007D3483" w:rsidRDefault="007D3483" w:rsidP="008F541F">
            <w:pPr>
              <w:spacing w:before="120" w:after="120" w:line="240" w:lineRule="auto"/>
              <w:rPr>
                <w:sz w:val="24"/>
                <w:highlight w:val="yellow"/>
              </w:rPr>
            </w:pPr>
          </w:p>
          <w:p w14:paraId="38CC6231" w14:textId="77777777" w:rsidR="007D3483" w:rsidRDefault="007D3483" w:rsidP="008F541F">
            <w:pPr>
              <w:spacing w:before="120" w:after="120" w:line="240" w:lineRule="auto"/>
              <w:rPr>
                <w:sz w:val="24"/>
                <w:highlight w:val="yellow"/>
              </w:rPr>
            </w:pPr>
          </w:p>
          <w:p w14:paraId="07CE4FB5" w14:textId="77777777" w:rsidR="007D3483" w:rsidRDefault="007D3483" w:rsidP="008F541F">
            <w:pPr>
              <w:spacing w:before="120" w:after="120" w:line="240" w:lineRule="auto"/>
              <w:rPr>
                <w:sz w:val="24"/>
                <w:highlight w:val="yellow"/>
              </w:rPr>
            </w:pPr>
          </w:p>
          <w:p w14:paraId="44A711AC" w14:textId="77777777" w:rsidR="007D3483" w:rsidRDefault="007D3483" w:rsidP="008F541F">
            <w:pPr>
              <w:spacing w:before="120" w:after="120" w:line="240" w:lineRule="auto"/>
              <w:rPr>
                <w:sz w:val="24"/>
                <w:highlight w:val="yellow"/>
              </w:rPr>
            </w:pPr>
          </w:p>
          <w:p w14:paraId="24581B45" w14:textId="77777777" w:rsidR="007D3483" w:rsidRDefault="007D3483" w:rsidP="008F541F">
            <w:pPr>
              <w:spacing w:before="120" w:after="120" w:line="240" w:lineRule="auto"/>
              <w:rPr>
                <w:sz w:val="24"/>
                <w:highlight w:val="yellow"/>
              </w:rPr>
            </w:pPr>
          </w:p>
          <w:p w14:paraId="1C9087B3" w14:textId="77777777" w:rsidR="007D3483" w:rsidRDefault="007D3483" w:rsidP="008F541F">
            <w:pPr>
              <w:spacing w:before="120" w:after="120" w:line="240" w:lineRule="auto"/>
              <w:rPr>
                <w:sz w:val="24"/>
                <w:highlight w:val="yellow"/>
              </w:rPr>
            </w:pPr>
          </w:p>
          <w:p w14:paraId="31DDC404" w14:textId="77777777" w:rsidR="007D3483" w:rsidRDefault="007D3483" w:rsidP="008F541F">
            <w:pPr>
              <w:spacing w:before="120" w:after="120" w:line="240" w:lineRule="auto"/>
              <w:rPr>
                <w:sz w:val="24"/>
                <w:highlight w:val="yellow"/>
              </w:rPr>
            </w:pPr>
          </w:p>
          <w:p w14:paraId="0B753332" w14:textId="77777777" w:rsidR="007D3483" w:rsidRDefault="007D3483" w:rsidP="008F541F">
            <w:pPr>
              <w:spacing w:before="120" w:after="120" w:line="240" w:lineRule="auto"/>
              <w:rPr>
                <w:sz w:val="24"/>
                <w:highlight w:val="yellow"/>
              </w:rPr>
            </w:pPr>
          </w:p>
          <w:p w14:paraId="05BD629D" w14:textId="77777777" w:rsidR="007D3483" w:rsidRDefault="007D3483" w:rsidP="008F541F">
            <w:pPr>
              <w:spacing w:before="120" w:after="120" w:line="240" w:lineRule="auto"/>
              <w:rPr>
                <w:sz w:val="24"/>
                <w:highlight w:val="yellow"/>
              </w:rPr>
            </w:pPr>
          </w:p>
          <w:p w14:paraId="48228093" w14:textId="77777777" w:rsidR="007D3483" w:rsidRDefault="007D3483" w:rsidP="008F541F">
            <w:pPr>
              <w:spacing w:before="120" w:after="120" w:line="240" w:lineRule="auto"/>
              <w:rPr>
                <w:sz w:val="24"/>
                <w:highlight w:val="yellow"/>
              </w:rPr>
            </w:pPr>
          </w:p>
          <w:p w14:paraId="3E262B8F" w14:textId="77777777" w:rsidR="007D3483" w:rsidRDefault="007D3483" w:rsidP="008F541F">
            <w:pPr>
              <w:spacing w:before="120" w:after="120" w:line="240" w:lineRule="auto"/>
              <w:rPr>
                <w:sz w:val="24"/>
                <w:highlight w:val="yellow"/>
              </w:rPr>
            </w:pPr>
          </w:p>
          <w:p w14:paraId="1D441505" w14:textId="77777777" w:rsidR="007D3483" w:rsidRDefault="007D3483" w:rsidP="008F541F">
            <w:pPr>
              <w:spacing w:before="120" w:after="120" w:line="240" w:lineRule="auto"/>
              <w:rPr>
                <w:sz w:val="24"/>
                <w:highlight w:val="yellow"/>
              </w:rPr>
            </w:pPr>
          </w:p>
          <w:p w14:paraId="5AD966B0" w14:textId="77777777" w:rsidR="007D3483" w:rsidRDefault="007D3483" w:rsidP="008F541F">
            <w:pPr>
              <w:spacing w:before="120" w:after="120" w:line="240" w:lineRule="auto"/>
              <w:rPr>
                <w:sz w:val="24"/>
                <w:highlight w:val="yellow"/>
              </w:rPr>
            </w:pPr>
          </w:p>
          <w:p w14:paraId="3B4F5E69" w14:textId="77777777" w:rsidR="007D3483" w:rsidRDefault="007D3483" w:rsidP="008F541F">
            <w:pPr>
              <w:spacing w:before="120" w:after="120" w:line="240" w:lineRule="auto"/>
              <w:rPr>
                <w:sz w:val="24"/>
                <w:highlight w:val="yellow"/>
              </w:rPr>
            </w:pPr>
          </w:p>
          <w:p w14:paraId="7FC83470" w14:textId="77777777" w:rsidR="007D3483" w:rsidRDefault="007D3483" w:rsidP="008F541F">
            <w:pPr>
              <w:spacing w:before="120" w:after="120" w:line="240" w:lineRule="auto"/>
              <w:rPr>
                <w:sz w:val="24"/>
                <w:highlight w:val="yellow"/>
              </w:rPr>
            </w:pPr>
          </w:p>
          <w:p w14:paraId="4E990055" w14:textId="77777777" w:rsidR="007D3483" w:rsidRDefault="007D3483" w:rsidP="008F541F">
            <w:pPr>
              <w:spacing w:before="120" w:after="120" w:line="240" w:lineRule="auto"/>
              <w:rPr>
                <w:sz w:val="24"/>
                <w:highlight w:val="yellow"/>
              </w:rPr>
            </w:pPr>
          </w:p>
          <w:p w14:paraId="6E6259C7" w14:textId="77777777" w:rsidR="007D3483" w:rsidRDefault="007D3483" w:rsidP="008F541F">
            <w:pPr>
              <w:spacing w:before="120" w:after="120" w:line="240" w:lineRule="auto"/>
              <w:rPr>
                <w:sz w:val="24"/>
                <w:highlight w:val="yellow"/>
              </w:rPr>
            </w:pPr>
          </w:p>
          <w:p w14:paraId="7DE49D10" w14:textId="77777777" w:rsidR="007D3483" w:rsidRDefault="007D3483" w:rsidP="008F541F">
            <w:pPr>
              <w:spacing w:before="120" w:after="120" w:line="240" w:lineRule="auto"/>
              <w:rPr>
                <w:sz w:val="24"/>
                <w:highlight w:val="yellow"/>
              </w:rPr>
            </w:pPr>
          </w:p>
          <w:p w14:paraId="7A90F106" w14:textId="77777777" w:rsidR="007D3483" w:rsidRDefault="007D3483" w:rsidP="008F541F">
            <w:pPr>
              <w:spacing w:before="120" w:after="120" w:line="240" w:lineRule="auto"/>
              <w:rPr>
                <w:sz w:val="24"/>
                <w:highlight w:val="yellow"/>
              </w:rPr>
            </w:pPr>
          </w:p>
          <w:p w14:paraId="0B9BED36" w14:textId="77777777" w:rsidR="007D3483" w:rsidRDefault="007D3483" w:rsidP="008F541F">
            <w:pPr>
              <w:spacing w:before="120" w:after="120" w:line="240" w:lineRule="auto"/>
              <w:rPr>
                <w:sz w:val="24"/>
                <w:highlight w:val="yellow"/>
              </w:rPr>
            </w:pPr>
          </w:p>
          <w:p w14:paraId="180648CC" w14:textId="77777777" w:rsidR="007D3483" w:rsidRDefault="007D3483" w:rsidP="008F541F">
            <w:pPr>
              <w:spacing w:before="120" w:after="120" w:line="240" w:lineRule="auto"/>
              <w:rPr>
                <w:sz w:val="24"/>
                <w:highlight w:val="yellow"/>
              </w:rPr>
            </w:pPr>
          </w:p>
          <w:p w14:paraId="1E7AA1CE" w14:textId="77777777" w:rsidR="007D3483" w:rsidRDefault="007D3483" w:rsidP="008F541F">
            <w:pPr>
              <w:spacing w:before="120" w:after="120" w:line="240" w:lineRule="auto"/>
              <w:rPr>
                <w:sz w:val="24"/>
                <w:highlight w:val="yellow"/>
              </w:rPr>
            </w:pPr>
          </w:p>
          <w:p w14:paraId="2902AD10" w14:textId="77777777" w:rsidR="00531A50" w:rsidRDefault="00531A50" w:rsidP="008F541F">
            <w:pPr>
              <w:spacing w:before="120" w:after="120" w:line="240" w:lineRule="auto"/>
              <w:rPr>
                <w:sz w:val="24"/>
              </w:rPr>
            </w:pPr>
          </w:p>
          <w:p w14:paraId="6DB53385" w14:textId="60FEC61A" w:rsidR="00604FF0" w:rsidRDefault="00604FF0" w:rsidP="008F541F">
            <w:pPr>
              <w:spacing w:before="120" w:after="120" w:line="240" w:lineRule="auto"/>
              <w:rPr>
                <w:sz w:val="24"/>
              </w:rPr>
            </w:pPr>
            <w:r w:rsidRPr="007336A5">
              <w:rPr>
                <w:sz w:val="24"/>
              </w:rPr>
              <w:t>Declarati</w:t>
            </w:r>
            <w:r w:rsidR="00531A50">
              <w:rPr>
                <w:sz w:val="24"/>
              </w:rPr>
              <w:t>a pe propria raspundere F din Cererea de finantare</w:t>
            </w:r>
          </w:p>
          <w:p w14:paraId="65D41EAB" w14:textId="3C6DFFC1" w:rsidR="007D3483" w:rsidRDefault="007D3483" w:rsidP="008F541F">
            <w:pPr>
              <w:spacing w:before="120" w:after="120" w:line="240" w:lineRule="auto"/>
              <w:rPr>
                <w:sz w:val="24"/>
              </w:rPr>
            </w:pPr>
          </w:p>
          <w:p w14:paraId="62F95C70" w14:textId="135C1FEA" w:rsidR="007D3483" w:rsidRDefault="007D3483" w:rsidP="008F541F">
            <w:pPr>
              <w:spacing w:before="120" w:after="120" w:line="240" w:lineRule="auto"/>
              <w:rPr>
                <w:sz w:val="24"/>
              </w:rPr>
            </w:pPr>
          </w:p>
          <w:p w14:paraId="504104B6" w14:textId="695E9680" w:rsidR="007D3483" w:rsidRDefault="007D3483" w:rsidP="008F541F">
            <w:pPr>
              <w:spacing w:before="120" w:after="120" w:line="240" w:lineRule="auto"/>
              <w:rPr>
                <w:sz w:val="24"/>
              </w:rPr>
            </w:pPr>
          </w:p>
          <w:p w14:paraId="6CC0AB47" w14:textId="3677A985" w:rsidR="007D3483" w:rsidRDefault="007D3483" w:rsidP="008F541F">
            <w:pPr>
              <w:spacing w:before="120" w:after="120" w:line="240" w:lineRule="auto"/>
              <w:rPr>
                <w:sz w:val="24"/>
              </w:rPr>
            </w:pPr>
          </w:p>
          <w:p w14:paraId="27AF2E5B" w14:textId="06922723" w:rsidR="007D3483" w:rsidRDefault="007D3483" w:rsidP="008F541F">
            <w:pPr>
              <w:spacing w:before="120" w:after="120" w:line="240" w:lineRule="auto"/>
              <w:rPr>
                <w:sz w:val="24"/>
              </w:rPr>
            </w:pPr>
          </w:p>
          <w:p w14:paraId="2FF42788" w14:textId="449D60A0" w:rsidR="007D3483" w:rsidRDefault="007D3483" w:rsidP="008F541F">
            <w:pPr>
              <w:spacing w:before="120" w:after="120" w:line="240" w:lineRule="auto"/>
              <w:rPr>
                <w:sz w:val="24"/>
              </w:rPr>
            </w:pPr>
          </w:p>
          <w:p w14:paraId="6490BA42" w14:textId="1F46518B" w:rsidR="007D3483" w:rsidRDefault="007D3483" w:rsidP="008F541F">
            <w:pPr>
              <w:spacing w:before="120" w:after="120" w:line="240" w:lineRule="auto"/>
              <w:rPr>
                <w:sz w:val="24"/>
              </w:rPr>
            </w:pPr>
          </w:p>
          <w:p w14:paraId="67B2F39F" w14:textId="57390875" w:rsidR="007D3483" w:rsidRDefault="007D3483" w:rsidP="008F541F">
            <w:pPr>
              <w:spacing w:before="120" w:after="120" w:line="240" w:lineRule="auto"/>
              <w:rPr>
                <w:sz w:val="24"/>
              </w:rPr>
            </w:pPr>
          </w:p>
          <w:p w14:paraId="42064759" w14:textId="05EBE8D1" w:rsidR="007D3483" w:rsidRDefault="007D3483" w:rsidP="008F541F">
            <w:pPr>
              <w:spacing w:before="120" w:after="120" w:line="240" w:lineRule="auto"/>
              <w:rPr>
                <w:sz w:val="24"/>
              </w:rPr>
            </w:pPr>
          </w:p>
          <w:p w14:paraId="464F5857" w14:textId="6CFCE735" w:rsidR="007D3483" w:rsidRDefault="007D3483" w:rsidP="008F541F">
            <w:pPr>
              <w:spacing w:before="120" w:after="120" w:line="240" w:lineRule="auto"/>
              <w:rPr>
                <w:sz w:val="24"/>
              </w:rPr>
            </w:pPr>
          </w:p>
          <w:p w14:paraId="3D3EC1C8" w14:textId="2B9CF44B" w:rsidR="007D3483" w:rsidRDefault="007D3483" w:rsidP="008F541F">
            <w:pPr>
              <w:spacing w:before="120" w:after="120" w:line="240" w:lineRule="auto"/>
              <w:rPr>
                <w:sz w:val="24"/>
              </w:rPr>
            </w:pPr>
          </w:p>
          <w:p w14:paraId="3F54A488" w14:textId="2D38D398" w:rsidR="007D3483" w:rsidRDefault="007D3483" w:rsidP="008F541F">
            <w:pPr>
              <w:spacing w:before="120" w:after="120" w:line="240" w:lineRule="auto"/>
              <w:rPr>
                <w:sz w:val="24"/>
              </w:rPr>
            </w:pPr>
          </w:p>
          <w:p w14:paraId="781A2E0E" w14:textId="1F65C600" w:rsidR="007D3483" w:rsidRDefault="007D3483" w:rsidP="008F541F">
            <w:pPr>
              <w:spacing w:before="120" w:after="120" w:line="240" w:lineRule="auto"/>
              <w:rPr>
                <w:sz w:val="24"/>
              </w:rPr>
            </w:pPr>
          </w:p>
          <w:p w14:paraId="1E69ABAB" w14:textId="56EB8567" w:rsidR="007D3483" w:rsidRDefault="007D3483" w:rsidP="008F541F">
            <w:pPr>
              <w:spacing w:before="120" w:after="120" w:line="240" w:lineRule="auto"/>
              <w:rPr>
                <w:sz w:val="24"/>
              </w:rPr>
            </w:pPr>
          </w:p>
          <w:p w14:paraId="2469A8CC" w14:textId="047D4E90" w:rsidR="007D3483" w:rsidRDefault="007D3483" w:rsidP="008F541F">
            <w:pPr>
              <w:spacing w:before="120" w:after="120" w:line="240" w:lineRule="auto"/>
              <w:rPr>
                <w:sz w:val="24"/>
              </w:rPr>
            </w:pPr>
          </w:p>
          <w:p w14:paraId="563BA37B" w14:textId="48FB963A" w:rsidR="007D3483" w:rsidRDefault="007D3483" w:rsidP="008F541F">
            <w:pPr>
              <w:spacing w:before="120" w:after="120" w:line="240" w:lineRule="auto"/>
              <w:rPr>
                <w:sz w:val="24"/>
              </w:rPr>
            </w:pPr>
          </w:p>
          <w:p w14:paraId="76BF022A" w14:textId="18C2EFF5" w:rsidR="007D3483" w:rsidRDefault="007D3483" w:rsidP="008F541F">
            <w:pPr>
              <w:spacing w:before="120" w:after="120" w:line="240" w:lineRule="auto"/>
              <w:rPr>
                <w:sz w:val="24"/>
              </w:rPr>
            </w:pPr>
          </w:p>
          <w:p w14:paraId="097C56A9" w14:textId="02153DE8" w:rsidR="007D3483" w:rsidRDefault="007D3483" w:rsidP="008F541F">
            <w:pPr>
              <w:spacing w:before="120" w:after="120" w:line="240" w:lineRule="auto"/>
              <w:rPr>
                <w:sz w:val="24"/>
              </w:rPr>
            </w:pPr>
          </w:p>
          <w:p w14:paraId="03F49CB7" w14:textId="5A2CCB22" w:rsidR="007D3483" w:rsidRDefault="007D3483" w:rsidP="008F541F">
            <w:pPr>
              <w:spacing w:before="120" w:after="120" w:line="240" w:lineRule="auto"/>
              <w:rPr>
                <w:sz w:val="24"/>
              </w:rPr>
            </w:pPr>
          </w:p>
          <w:p w14:paraId="0379C019" w14:textId="70CB20B9" w:rsidR="007D3483" w:rsidRDefault="007D3483" w:rsidP="008F541F">
            <w:pPr>
              <w:spacing w:before="120" w:after="120" w:line="240" w:lineRule="auto"/>
              <w:rPr>
                <w:sz w:val="24"/>
              </w:rPr>
            </w:pPr>
          </w:p>
          <w:p w14:paraId="3BB34867" w14:textId="67ED602C" w:rsidR="007D3483" w:rsidRDefault="007D3483" w:rsidP="008F541F">
            <w:pPr>
              <w:spacing w:before="120" w:after="120" w:line="240" w:lineRule="auto"/>
              <w:rPr>
                <w:sz w:val="24"/>
              </w:rPr>
            </w:pPr>
          </w:p>
          <w:p w14:paraId="188F6023" w14:textId="4F67E49F" w:rsidR="007D3483" w:rsidRDefault="007D3483" w:rsidP="008F541F">
            <w:pPr>
              <w:spacing w:before="120" w:after="120" w:line="240" w:lineRule="auto"/>
              <w:rPr>
                <w:sz w:val="24"/>
              </w:rPr>
            </w:pPr>
          </w:p>
          <w:p w14:paraId="5FBA93A8" w14:textId="13BF8374" w:rsidR="007D3483" w:rsidRDefault="007D3483" w:rsidP="008F541F">
            <w:pPr>
              <w:spacing w:before="120" w:after="120" w:line="240" w:lineRule="auto"/>
              <w:rPr>
                <w:sz w:val="24"/>
              </w:rPr>
            </w:pPr>
          </w:p>
          <w:p w14:paraId="3522B070" w14:textId="0ED7947A" w:rsidR="007D3483" w:rsidRDefault="007D3483" w:rsidP="008F541F">
            <w:pPr>
              <w:spacing w:before="120" w:after="120" w:line="240" w:lineRule="auto"/>
              <w:rPr>
                <w:sz w:val="24"/>
              </w:rPr>
            </w:pPr>
          </w:p>
          <w:p w14:paraId="7F67D359" w14:textId="4D240507" w:rsidR="007D3483" w:rsidRDefault="007D3483" w:rsidP="008F541F">
            <w:pPr>
              <w:spacing w:before="120" w:after="120" w:line="240" w:lineRule="auto"/>
              <w:rPr>
                <w:sz w:val="24"/>
              </w:rPr>
            </w:pPr>
          </w:p>
          <w:p w14:paraId="79E1B595" w14:textId="62FFFF60" w:rsidR="007D3483" w:rsidRDefault="007D3483" w:rsidP="008F541F">
            <w:pPr>
              <w:spacing w:before="120" w:after="120" w:line="240" w:lineRule="auto"/>
              <w:rPr>
                <w:sz w:val="24"/>
              </w:rPr>
            </w:pPr>
          </w:p>
          <w:p w14:paraId="11F4F599" w14:textId="7D7E9B63" w:rsidR="007D3483" w:rsidRDefault="007D3483" w:rsidP="008F541F">
            <w:pPr>
              <w:spacing w:before="120" w:after="120" w:line="240" w:lineRule="auto"/>
              <w:rPr>
                <w:sz w:val="24"/>
              </w:rPr>
            </w:pPr>
          </w:p>
          <w:p w14:paraId="7D1C16A1" w14:textId="399D0D75" w:rsidR="007D3483" w:rsidRDefault="007D3483" w:rsidP="008F541F">
            <w:pPr>
              <w:spacing w:before="120" w:after="120" w:line="240" w:lineRule="auto"/>
              <w:rPr>
                <w:sz w:val="24"/>
              </w:rPr>
            </w:pPr>
          </w:p>
          <w:p w14:paraId="591A1BCB" w14:textId="59A90FDD" w:rsidR="007D3483" w:rsidRDefault="007D3483" w:rsidP="008F541F">
            <w:pPr>
              <w:spacing w:before="120" w:after="120" w:line="240" w:lineRule="auto"/>
              <w:rPr>
                <w:sz w:val="24"/>
              </w:rPr>
            </w:pPr>
          </w:p>
          <w:p w14:paraId="45D27850" w14:textId="365E6589" w:rsidR="007D3483" w:rsidRDefault="007D3483" w:rsidP="008F541F">
            <w:pPr>
              <w:spacing w:before="120" w:after="120" w:line="240" w:lineRule="auto"/>
              <w:rPr>
                <w:sz w:val="24"/>
              </w:rPr>
            </w:pPr>
          </w:p>
          <w:p w14:paraId="5E6A15C1" w14:textId="26D176EA" w:rsidR="007D3483" w:rsidRDefault="007D3483" w:rsidP="008F541F">
            <w:pPr>
              <w:spacing w:before="120" w:after="120" w:line="240" w:lineRule="auto"/>
              <w:rPr>
                <w:sz w:val="24"/>
              </w:rPr>
            </w:pPr>
          </w:p>
          <w:p w14:paraId="4CCBB4C4" w14:textId="3DE2A12A" w:rsidR="007D3483" w:rsidRDefault="007D3483" w:rsidP="008F541F">
            <w:pPr>
              <w:spacing w:before="120" w:after="120" w:line="240" w:lineRule="auto"/>
              <w:rPr>
                <w:sz w:val="24"/>
              </w:rPr>
            </w:pPr>
          </w:p>
          <w:p w14:paraId="3A4D998E" w14:textId="4E08B97F" w:rsidR="007D3483" w:rsidRDefault="007D3483" w:rsidP="008F541F">
            <w:pPr>
              <w:spacing w:before="120" w:after="120" w:line="240" w:lineRule="auto"/>
              <w:rPr>
                <w:sz w:val="24"/>
              </w:rPr>
            </w:pPr>
          </w:p>
          <w:p w14:paraId="3FC11FF8" w14:textId="6EF436F8" w:rsidR="007D3483" w:rsidRDefault="007D3483" w:rsidP="008F541F">
            <w:pPr>
              <w:spacing w:before="120" w:after="120" w:line="240" w:lineRule="auto"/>
              <w:rPr>
                <w:sz w:val="24"/>
              </w:rPr>
            </w:pPr>
          </w:p>
          <w:p w14:paraId="29EDCC0B" w14:textId="22B996E4" w:rsidR="007D3483" w:rsidRDefault="007D3483" w:rsidP="008F541F">
            <w:pPr>
              <w:spacing w:before="120" w:after="120" w:line="240" w:lineRule="auto"/>
              <w:rPr>
                <w:sz w:val="24"/>
              </w:rPr>
            </w:pPr>
          </w:p>
          <w:p w14:paraId="44DE7AF3" w14:textId="261F991E" w:rsidR="007D3483" w:rsidRDefault="007D3483" w:rsidP="008F541F">
            <w:pPr>
              <w:spacing w:before="120" w:after="120" w:line="240" w:lineRule="auto"/>
              <w:rPr>
                <w:sz w:val="24"/>
              </w:rPr>
            </w:pPr>
          </w:p>
          <w:p w14:paraId="2541C966" w14:textId="67D81C0E" w:rsidR="007D3483" w:rsidRDefault="007D3483" w:rsidP="008F541F">
            <w:pPr>
              <w:spacing w:before="120" w:after="120" w:line="240" w:lineRule="auto"/>
              <w:rPr>
                <w:sz w:val="24"/>
              </w:rPr>
            </w:pPr>
          </w:p>
          <w:p w14:paraId="68B9224B" w14:textId="216595F4" w:rsidR="007D3483" w:rsidRDefault="007D3483" w:rsidP="008F541F">
            <w:pPr>
              <w:spacing w:before="120" w:after="120" w:line="240" w:lineRule="auto"/>
              <w:rPr>
                <w:sz w:val="24"/>
              </w:rPr>
            </w:pPr>
          </w:p>
          <w:p w14:paraId="51366B09" w14:textId="2FB5175B" w:rsidR="007D3483" w:rsidRDefault="007D3483" w:rsidP="008F541F">
            <w:pPr>
              <w:spacing w:before="120" w:after="120" w:line="240" w:lineRule="auto"/>
              <w:rPr>
                <w:sz w:val="24"/>
              </w:rPr>
            </w:pPr>
          </w:p>
          <w:p w14:paraId="514DC4CA" w14:textId="2F836535" w:rsidR="007D3483" w:rsidRDefault="007D3483" w:rsidP="008F541F">
            <w:pPr>
              <w:spacing w:before="120" w:after="120" w:line="240" w:lineRule="auto"/>
              <w:rPr>
                <w:sz w:val="24"/>
              </w:rPr>
            </w:pPr>
          </w:p>
          <w:p w14:paraId="5ECE6457" w14:textId="2EEC3F63" w:rsidR="007D3483" w:rsidRDefault="007D3483" w:rsidP="008F541F">
            <w:pPr>
              <w:spacing w:before="120" w:after="120" w:line="240" w:lineRule="auto"/>
              <w:rPr>
                <w:sz w:val="24"/>
              </w:rPr>
            </w:pPr>
          </w:p>
          <w:p w14:paraId="38489461" w14:textId="537117CB" w:rsidR="007D3483" w:rsidRDefault="007D3483" w:rsidP="008F541F">
            <w:pPr>
              <w:spacing w:before="120" w:after="120" w:line="240" w:lineRule="auto"/>
              <w:rPr>
                <w:sz w:val="24"/>
              </w:rPr>
            </w:pPr>
          </w:p>
          <w:p w14:paraId="34AA9652" w14:textId="0F559DE3" w:rsidR="007D3483" w:rsidRDefault="007D3483" w:rsidP="008F541F">
            <w:pPr>
              <w:spacing w:before="120" w:after="120" w:line="240" w:lineRule="auto"/>
              <w:rPr>
                <w:sz w:val="24"/>
              </w:rPr>
            </w:pPr>
          </w:p>
          <w:p w14:paraId="6296B5A0" w14:textId="4AC2A2C0" w:rsidR="007D3483" w:rsidRDefault="007D3483" w:rsidP="008F541F">
            <w:pPr>
              <w:spacing w:before="120" w:after="120" w:line="240" w:lineRule="auto"/>
              <w:rPr>
                <w:sz w:val="24"/>
              </w:rPr>
            </w:pPr>
          </w:p>
          <w:p w14:paraId="27EA819C" w14:textId="6A7AF9B0" w:rsidR="007D3483" w:rsidRDefault="007D3483" w:rsidP="008F541F">
            <w:pPr>
              <w:spacing w:before="120" w:after="120" w:line="240" w:lineRule="auto"/>
              <w:rPr>
                <w:sz w:val="24"/>
              </w:rPr>
            </w:pPr>
          </w:p>
          <w:p w14:paraId="0AC9C1BD" w14:textId="791A193E" w:rsidR="007D3483" w:rsidRDefault="007D3483" w:rsidP="008F541F">
            <w:pPr>
              <w:spacing w:before="120" w:after="120" w:line="240" w:lineRule="auto"/>
              <w:rPr>
                <w:sz w:val="24"/>
              </w:rPr>
            </w:pPr>
          </w:p>
          <w:p w14:paraId="79475874" w14:textId="411960F0" w:rsidR="007D3483" w:rsidRDefault="007D3483" w:rsidP="008F541F">
            <w:pPr>
              <w:spacing w:before="120" w:after="120" w:line="240" w:lineRule="auto"/>
              <w:rPr>
                <w:sz w:val="24"/>
              </w:rPr>
            </w:pPr>
          </w:p>
          <w:p w14:paraId="05A8A857" w14:textId="324EBA38" w:rsidR="007D3483" w:rsidRDefault="007D3483" w:rsidP="008F541F">
            <w:pPr>
              <w:spacing w:before="120" w:after="120" w:line="240" w:lineRule="auto"/>
              <w:rPr>
                <w:sz w:val="24"/>
              </w:rPr>
            </w:pPr>
          </w:p>
          <w:p w14:paraId="114ABB0E" w14:textId="7AF6D136" w:rsidR="007D3483" w:rsidRDefault="007D3483" w:rsidP="008F541F">
            <w:pPr>
              <w:spacing w:before="120" w:after="120" w:line="240" w:lineRule="auto"/>
              <w:rPr>
                <w:sz w:val="24"/>
              </w:rPr>
            </w:pPr>
          </w:p>
          <w:p w14:paraId="69C50F9B" w14:textId="47F4AB6A" w:rsidR="007D3483" w:rsidRDefault="007D3483" w:rsidP="008F541F">
            <w:pPr>
              <w:spacing w:before="120" w:after="120" w:line="240" w:lineRule="auto"/>
              <w:rPr>
                <w:sz w:val="24"/>
              </w:rPr>
            </w:pPr>
          </w:p>
          <w:p w14:paraId="1060CFE3" w14:textId="6D13EACA" w:rsidR="007D3483" w:rsidRDefault="007D3483" w:rsidP="008F541F">
            <w:pPr>
              <w:spacing w:before="120" w:after="120" w:line="240" w:lineRule="auto"/>
              <w:rPr>
                <w:sz w:val="24"/>
              </w:rPr>
            </w:pPr>
          </w:p>
          <w:p w14:paraId="3023317C" w14:textId="512E1D50" w:rsidR="007D3483" w:rsidRDefault="007D3483" w:rsidP="008F541F">
            <w:pPr>
              <w:spacing w:before="120" w:after="120" w:line="240" w:lineRule="auto"/>
              <w:rPr>
                <w:sz w:val="24"/>
              </w:rPr>
            </w:pPr>
          </w:p>
          <w:p w14:paraId="712779E6" w14:textId="127C65B8" w:rsidR="007D3483" w:rsidRDefault="007D3483" w:rsidP="008F541F">
            <w:pPr>
              <w:spacing w:before="120" w:after="120" w:line="240" w:lineRule="auto"/>
              <w:rPr>
                <w:sz w:val="24"/>
              </w:rPr>
            </w:pPr>
          </w:p>
          <w:p w14:paraId="4956EC61" w14:textId="26B72958" w:rsidR="007D3483" w:rsidRDefault="007D3483" w:rsidP="008F541F">
            <w:pPr>
              <w:spacing w:before="120" w:after="120" w:line="240" w:lineRule="auto"/>
              <w:rPr>
                <w:sz w:val="24"/>
              </w:rPr>
            </w:pPr>
          </w:p>
          <w:p w14:paraId="5BB9E238" w14:textId="0528629A" w:rsidR="007D3483" w:rsidRDefault="007D3483" w:rsidP="008F541F">
            <w:pPr>
              <w:spacing w:before="120" w:after="120" w:line="240" w:lineRule="auto"/>
              <w:rPr>
                <w:sz w:val="24"/>
              </w:rPr>
            </w:pPr>
          </w:p>
          <w:p w14:paraId="795B62C4" w14:textId="41E8FB94" w:rsidR="007D3483" w:rsidRDefault="007D3483" w:rsidP="008F541F">
            <w:pPr>
              <w:spacing w:before="120" w:after="120" w:line="240" w:lineRule="auto"/>
              <w:rPr>
                <w:sz w:val="24"/>
              </w:rPr>
            </w:pPr>
          </w:p>
          <w:p w14:paraId="220838B4" w14:textId="3074265C" w:rsidR="007D3483" w:rsidRDefault="007D3483" w:rsidP="008F541F">
            <w:pPr>
              <w:spacing w:before="120" w:after="120" w:line="240" w:lineRule="auto"/>
              <w:rPr>
                <w:sz w:val="24"/>
              </w:rPr>
            </w:pPr>
          </w:p>
          <w:p w14:paraId="72F07082" w14:textId="0D192A4F" w:rsidR="007D3483" w:rsidRDefault="007D3483" w:rsidP="008F541F">
            <w:pPr>
              <w:spacing w:before="120" w:after="120" w:line="240" w:lineRule="auto"/>
              <w:rPr>
                <w:sz w:val="24"/>
              </w:rPr>
            </w:pPr>
          </w:p>
          <w:p w14:paraId="1978CE93" w14:textId="4A99A7E1" w:rsidR="007D3483" w:rsidRDefault="007D3483" w:rsidP="008F541F">
            <w:pPr>
              <w:spacing w:before="120" w:after="120" w:line="240" w:lineRule="auto"/>
              <w:rPr>
                <w:sz w:val="24"/>
              </w:rPr>
            </w:pPr>
          </w:p>
          <w:p w14:paraId="03CA51B6" w14:textId="03AD66F9" w:rsidR="007D3483" w:rsidRDefault="007D3483" w:rsidP="008F541F">
            <w:pPr>
              <w:spacing w:before="120" w:after="120" w:line="240" w:lineRule="auto"/>
              <w:rPr>
                <w:sz w:val="24"/>
              </w:rPr>
            </w:pPr>
          </w:p>
          <w:p w14:paraId="2E54063F" w14:textId="688063AB" w:rsidR="007D3483" w:rsidRDefault="007D3483" w:rsidP="008F541F">
            <w:pPr>
              <w:spacing w:before="120" w:after="120" w:line="240" w:lineRule="auto"/>
              <w:rPr>
                <w:sz w:val="24"/>
              </w:rPr>
            </w:pPr>
          </w:p>
          <w:p w14:paraId="207C8D96" w14:textId="65506DA2" w:rsidR="007D3483" w:rsidRDefault="007D3483" w:rsidP="008F541F">
            <w:pPr>
              <w:spacing w:before="120" w:after="120" w:line="240" w:lineRule="auto"/>
              <w:rPr>
                <w:sz w:val="24"/>
              </w:rPr>
            </w:pPr>
          </w:p>
          <w:p w14:paraId="598ADE41" w14:textId="3F7D4DDD" w:rsidR="007D3483" w:rsidRDefault="007D3483" w:rsidP="008F541F">
            <w:pPr>
              <w:spacing w:before="120" w:after="120" w:line="240" w:lineRule="auto"/>
              <w:rPr>
                <w:sz w:val="24"/>
              </w:rPr>
            </w:pPr>
          </w:p>
          <w:p w14:paraId="4520E07D" w14:textId="19510703" w:rsidR="007D3483" w:rsidRDefault="007D3483" w:rsidP="008F541F">
            <w:pPr>
              <w:spacing w:before="120" w:after="120" w:line="240" w:lineRule="auto"/>
              <w:rPr>
                <w:sz w:val="24"/>
              </w:rPr>
            </w:pPr>
          </w:p>
          <w:p w14:paraId="5486AB45" w14:textId="4D656436" w:rsidR="007D3483" w:rsidRDefault="007D3483" w:rsidP="008F541F">
            <w:pPr>
              <w:spacing w:before="120" w:after="120" w:line="240" w:lineRule="auto"/>
              <w:rPr>
                <w:sz w:val="24"/>
              </w:rPr>
            </w:pPr>
          </w:p>
          <w:p w14:paraId="45C245E8" w14:textId="4900AA66" w:rsidR="007D3483" w:rsidRDefault="007D3483" w:rsidP="008F541F">
            <w:pPr>
              <w:spacing w:before="120" w:after="120" w:line="240" w:lineRule="auto"/>
              <w:rPr>
                <w:sz w:val="24"/>
              </w:rPr>
            </w:pPr>
          </w:p>
          <w:p w14:paraId="3995F215" w14:textId="4874E01A" w:rsidR="007D3483" w:rsidRDefault="007D3483" w:rsidP="008F541F">
            <w:pPr>
              <w:spacing w:before="120" w:after="120" w:line="240" w:lineRule="auto"/>
              <w:rPr>
                <w:sz w:val="24"/>
              </w:rPr>
            </w:pPr>
          </w:p>
          <w:p w14:paraId="46C6226E" w14:textId="3A23BFC3" w:rsidR="007D3483" w:rsidRDefault="007D3483" w:rsidP="008F541F">
            <w:pPr>
              <w:spacing w:before="120" w:after="120" w:line="240" w:lineRule="auto"/>
              <w:rPr>
                <w:sz w:val="24"/>
              </w:rPr>
            </w:pPr>
          </w:p>
          <w:p w14:paraId="0880619A" w14:textId="402D088B" w:rsidR="007D3483" w:rsidRDefault="007D3483" w:rsidP="008F541F">
            <w:pPr>
              <w:spacing w:before="120" w:after="120" w:line="240" w:lineRule="auto"/>
              <w:rPr>
                <w:sz w:val="24"/>
              </w:rPr>
            </w:pPr>
          </w:p>
          <w:p w14:paraId="1AAD8DCC" w14:textId="0F2581A9" w:rsidR="007D3483" w:rsidRDefault="007D3483" w:rsidP="008F541F">
            <w:pPr>
              <w:spacing w:before="120" w:after="120" w:line="240" w:lineRule="auto"/>
              <w:rPr>
                <w:sz w:val="24"/>
              </w:rPr>
            </w:pPr>
          </w:p>
          <w:p w14:paraId="4DA83FE6" w14:textId="60E07C53" w:rsidR="00604FF0" w:rsidRDefault="00604FF0" w:rsidP="008F541F">
            <w:pPr>
              <w:spacing w:before="120" w:after="120" w:line="240" w:lineRule="auto"/>
              <w:rPr>
                <w:sz w:val="24"/>
              </w:rPr>
            </w:pPr>
          </w:p>
          <w:p w14:paraId="07419DB4" w14:textId="6CEA7035" w:rsidR="009360D5" w:rsidRPr="00C1248A" w:rsidRDefault="009360D5" w:rsidP="009360D5">
            <w:pPr>
              <w:tabs>
                <w:tab w:val="left" w:pos="6700"/>
              </w:tabs>
              <w:spacing w:before="120" w:after="120" w:line="240" w:lineRule="auto"/>
              <w:jc w:val="both"/>
              <w:rPr>
                <w:sz w:val="24"/>
              </w:rPr>
            </w:pPr>
            <w:r w:rsidRPr="00C1248A">
              <w:rPr>
                <w:sz w:val="24"/>
              </w:rPr>
              <w:t>Document privind înscrierea în Registrul unic de identificare al solicitantului care trebuie sa cuprindă codul unic de inregistrare si data atribuirii acestui cod (APIA)</w:t>
            </w:r>
          </w:p>
          <w:p w14:paraId="755ED9FB" w14:textId="77777777" w:rsidR="009360D5" w:rsidRDefault="009360D5" w:rsidP="009360D5">
            <w:pPr>
              <w:spacing w:before="120" w:after="120" w:line="240" w:lineRule="auto"/>
              <w:jc w:val="both"/>
              <w:rPr>
                <w:sz w:val="24"/>
              </w:rPr>
            </w:pPr>
            <w:r w:rsidRPr="00C1248A">
              <w:rPr>
                <w:sz w:val="24"/>
              </w:rPr>
              <w:lastRenderedPageBreak/>
              <w:t>Document care atesta data înscrierii la ANSVSA/DSVSA pentru solicitant (entitatea economică)</w:t>
            </w:r>
          </w:p>
          <w:p w14:paraId="763BF625" w14:textId="77777777" w:rsidR="009360D5" w:rsidRPr="002D2CD1" w:rsidRDefault="009360D5" w:rsidP="009360D5">
            <w:pPr>
              <w:tabs>
                <w:tab w:val="left" w:pos="6700"/>
              </w:tabs>
              <w:spacing w:before="120" w:after="120" w:line="240" w:lineRule="auto"/>
              <w:jc w:val="both"/>
              <w:rPr>
                <w:sz w:val="24"/>
              </w:rPr>
            </w:pPr>
          </w:p>
          <w:p w14:paraId="1F0E6B93" w14:textId="77777777" w:rsidR="009360D5" w:rsidRPr="002D2CD1" w:rsidRDefault="009360D5" w:rsidP="008F541F">
            <w:pPr>
              <w:spacing w:before="120" w:after="120" w:line="240" w:lineRule="auto"/>
              <w:rPr>
                <w:sz w:val="24"/>
              </w:rPr>
            </w:pPr>
          </w:p>
          <w:p w14:paraId="4600E21D" w14:textId="77777777" w:rsidR="008E5AA1" w:rsidRPr="002D2CD1" w:rsidRDefault="008E5AA1" w:rsidP="008F541F">
            <w:pPr>
              <w:spacing w:before="120" w:after="120" w:line="240" w:lineRule="auto"/>
              <w:rPr>
                <w:i/>
                <w:sz w:val="24"/>
              </w:rPr>
            </w:pPr>
          </w:p>
          <w:p w14:paraId="2AEF481B" w14:textId="77777777" w:rsidR="008E5AA1" w:rsidRPr="002D2CD1" w:rsidRDefault="008E5AA1" w:rsidP="008F541F">
            <w:pPr>
              <w:spacing w:before="120" w:after="120" w:line="240" w:lineRule="auto"/>
              <w:rPr>
                <w:i/>
                <w:sz w:val="24"/>
              </w:rPr>
            </w:pPr>
          </w:p>
          <w:p w14:paraId="38ADF7EB" w14:textId="77777777" w:rsidR="008E5AA1" w:rsidRPr="002D2CD1" w:rsidRDefault="008E5AA1" w:rsidP="008F541F">
            <w:pPr>
              <w:spacing w:before="120" w:after="120" w:line="240" w:lineRule="auto"/>
              <w:rPr>
                <w:i/>
                <w:sz w:val="24"/>
              </w:rPr>
            </w:pPr>
          </w:p>
          <w:p w14:paraId="050CD07C" w14:textId="77777777" w:rsidR="008E5AA1" w:rsidRPr="002D2CD1" w:rsidRDefault="008E5AA1" w:rsidP="008F541F">
            <w:pPr>
              <w:spacing w:before="120" w:after="120" w:line="240" w:lineRule="auto"/>
              <w:rPr>
                <w:i/>
                <w:sz w:val="24"/>
              </w:rPr>
            </w:pPr>
          </w:p>
          <w:p w14:paraId="2F65E563" w14:textId="77777777" w:rsidR="008E5AA1" w:rsidRPr="002D2CD1" w:rsidRDefault="008E5AA1" w:rsidP="008F541F">
            <w:pPr>
              <w:spacing w:before="120" w:after="120" w:line="240" w:lineRule="auto"/>
              <w:rPr>
                <w:b/>
                <w:sz w:val="24"/>
              </w:rPr>
            </w:pPr>
          </w:p>
        </w:tc>
        <w:tc>
          <w:tcPr>
            <w:tcW w:w="4831" w:type="dxa"/>
            <w:tcBorders>
              <w:top w:val="single" w:sz="4" w:space="0" w:color="auto"/>
              <w:left w:val="single" w:sz="4" w:space="0" w:color="auto"/>
              <w:bottom w:val="single" w:sz="4" w:space="0" w:color="auto"/>
              <w:right w:val="single" w:sz="4" w:space="0" w:color="auto"/>
            </w:tcBorders>
          </w:tcPr>
          <w:p w14:paraId="3522482C" w14:textId="47406E0C" w:rsidR="00661334" w:rsidRDefault="00661334" w:rsidP="00240D3A">
            <w:pPr>
              <w:autoSpaceDE w:val="0"/>
              <w:autoSpaceDN w:val="0"/>
              <w:adjustRightInd w:val="0"/>
              <w:spacing w:after="0" w:line="240" w:lineRule="auto"/>
              <w:jc w:val="both"/>
              <w:rPr>
                <w:sz w:val="24"/>
              </w:rPr>
            </w:pPr>
            <w:r>
              <w:rPr>
                <w:sz w:val="24"/>
              </w:rPr>
              <w:lastRenderedPageBreak/>
              <w:t xml:space="preserve">Expertul GAL verifica in doc. </w:t>
            </w:r>
            <w:r w:rsidR="00B911B8" w:rsidRPr="00B911B8">
              <w:rPr>
                <w:sz w:val="24"/>
              </w:rPr>
              <w:t>Certificat Constatator/Furnizare informatii extinse</w:t>
            </w:r>
            <w:r>
              <w:rPr>
                <w:sz w:val="24"/>
              </w:rPr>
              <w:t xml:space="preserve"> emis de </w:t>
            </w:r>
            <w:r w:rsidRPr="002D2CD1">
              <w:rPr>
                <w:sz w:val="24"/>
              </w:rPr>
              <w:t>RECOM</w:t>
            </w:r>
            <w:r>
              <w:rPr>
                <w:sz w:val="24"/>
              </w:rPr>
              <w:t xml:space="preserve"> nu mai vechi de 30 zile</w:t>
            </w:r>
            <w:r w:rsidR="00240D3A">
              <w:rPr>
                <w:sz w:val="24"/>
              </w:rPr>
              <w:t xml:space="preserve"> daca solicitantul are inscrise inregistrari privind fapte de</w:t>
            </w:r>
            <w:r w:rsidR="00A94603">
              <w:rPr>
                <w:sz w:val="24"/>
              </w:rPr>
              <w:t xml:space="preserve"> </w:t>
            </w:r>
            <w:r w:rsidR="00A94603" w:rsidRPr="002D2CD1">
              <w:rPr>
                <w:sz w:val="24"/>
              </w:rPr>
              <w:t>lichidare, fuziune, dizolvare, divizare</w:t>
            </w:r>
            <w:r w:rsidR="00A94603">
              <w:rPr>
                <w:sz w:val="24"/>
              </w:rPr>
              <w:t xml:space="preserve"> </w:t>
            </w:r>
            <w:r w:rsidR="00A94603" w:rsidRPr="002D2CD1">
              <w:rPr>
                <w:sz w:val="24"/>
              </w:rPr>
              <w:t>conform Legii nr. 31/1990, reorganizare judiciară sau faliment conform Legii nr. 85/2006, republicata</w:t>
            </w:r>
            <w:r w:rsidR="00A94603">
              <w:rPr>
                <w:sz w:val="24"/>
              </w:rPr>
              <w:t xml:space="preserve"> (in limita informatiilor existen in doc. solicitat).</w:t>
            </w:r>
          </w:p>
          <w:p w14:paraId="6D543002" w14:textId="4BD75E5F" w:rsidR="00A94603" w:rsidRPr="002D2CD1" w:rsidRDefault="00A94603" w:rsidP="00A94603">
            <w:pPr>
              <w:spacing w:before="120" w:after="120" w:line="240" w:lineRule="auto"/>
              <w:jc w:val="both"/>
              <w:rPr>
                <w:sz w:val="24"/>
              </w:rPr>
            </w:pPr>
            <w:r w:rsidRPr="002D2CD1">
              <w:rPr>
                <w:sz w:val="24"/>
              </w:rPr>
              <w:t>Se verifică, de asemenea, capitalul social sa fie 100% privat si numărul de înregistrare</w:t>
            </w:r>
            <w:r>
              <w:rPr>
                <w:sz w:val="24"/>
              </w:rPr>
              <w:t xml:space="preserve"> (daca informatia este prezentata in doc. solicitat)</w:t>
            </w:r>
            <w:r w:rsidRPr="002D2CD1">
              <w:rPr>
                <w:sz w:val="24"/>
              </w:rPr>
              <w:t>;</w:t>
            </w:r>
          </w:p>
          <w:p w14:paraId="51C2C086" w14:textId="77777777" w:rsidR="00A94603" w:rsidRPr="002D2CD1" w:rsidRDefault="00A94603" w:rsidP="00A94603">
            <w:pPr>
              <w:spacing w:before="120" w:after="120" w:line="240" w:lineRule="auto"/>
              <w:jc w:val="both"/>
              <w:rPr>
                <w:b/>
                <w:sz w:val="24"/>
              </w:rPr>
            </w:pPr>
            <w:r w:rsidRPr="002D2CD1">
              <w:rPr>
                <w:sz w:val="24"/>
              </w:rPr>
              <w:t xml:space="preserve">- daca este inregistrat ca PFA/II/IF conform OUG nr. 44/16 aprilie 2008 sau persoana juridica conform Legii nr.31/1990; </w:t>
            </w:r>
          </w:p>
          <w:p w14:paraId="731DE18D" w14:textId="2F58EC1F" w:rsidR="008E5AA1" w:rsidRPr="00A94603" w:rsidRDefault="008E5AA1" w:rsidP="008F541F">
            <w:pPr>
              <w:spacing w:before="120" w:after="120" w:line="240" w:lineRule="auto"/>
              <w:jc w:val="both"/>
              <w:rPr>
                <w:i/>
                <w:iCs/>
                <w:sz w:val="24"/>
              </w:rPr>
            </w:pPr>
            <w:r w:rsidRPr="00A94603">
              <w:rPr>
                <w:i/>
                <w:iCs/>
                <w:sz w:val="24"/>
              </w:rPr>
              <w:t xml:space="preserve">Expertul </w:t>
            </w:r>
            <w:r w:rsidR="00A94603">
              <w:rPr>
                <w:i/>
                <w:iCs/>
                <w:sz w:val="24"/>
              </w:rPr>
              <w:t xml:space="preserve">OJFIR </w:t>
            </w:r>
            <w:r w:rsidRPr="00A94603">
              <w:rPr>
                <w:i/>
                <w:iCs/>
                <w:sz w:val="24"/>
              </w:rPr>
              <w:t xml:space="preserve">acceseaza baza de date a serviciului </w:t>
            </w:r>
            <w:r w:rsidRPr="00A94603">
              <w:rPr>
                <w:b/>
                <w:i/>
                <w:iCs/>
                <w:sz w:val="24"/>
              </w:rPr>
              <w:t xml:space="preserve">online RECOM al Oficiul </w:t>
            </w:r>
            <w:r w:rsidRPr="00A94603">
              <w:rPr>
                <w:rStyle w:val="Emphasis"/>
                <w:b/>
                <w:i w:val="0"/>
                <w:iCs w:val="0"/>
                <w:sz w:val="24"/>
              </w:rPr>
              <w:t>Naţional</w:t>
            </w:r>
            <w:r w:rsidRPr="00A94603">
              <w:rPr>
                <w:b/>
                <w:i/>
                <w:iCs/>
                <w:sz w:val="24"/>
              </w:rPr>
              <w:t xml:space="preserve"> a Registrului Comerţului</w:t>
            </w:r>
            <w:r w:rsidRPr="00A94603">
              <w:rPr>
                <w:i/>
                <w:iCs/>
                <w:sz w:val="24"/>
              </w:rPr>
              <w:t xml:space="preserve"> si verifică:</w:t>
            </w:r>
          </w:p>
          <w:p w14:paraId="5C62CF37" w14:textId="77777777" w:rsidR="008E5AA1" w:rsidRPr="00A94603" w:rsidRDefault="008E5AA1" w:rsidP="008F541F">
            <w:pPr>
              <w:spacing w:before="120" w:after="120" w:line="240" w:lineRule="auto"/>
              <w:jc w:val="both"/>
              <w:rPr>
                <w:i/>
                <w:iCs/>
                <w:sz w:val="24"/>
              </w:rPr>
            </w:pPr>
            <w:r w:rsidRPr="00A94603">
              <w:rPr>
                <w:i/>
                <w:iCs/>
                <w:sz w:val="24"/>
              </w:rPr>
              <w:t>- daca solicitantul  este/nu este în curs de lichidare, fuziune, dizolvare, divizare conform Legii nr. 31/1990, reorganizare judiciară sau faliment conform Legii nr. 85/2006, republicata. Se verifică, de asemenea, capitalul social sa fie 100% privat si numărul de înregistrare;</w:t>
            </w:r>
          </w:p>
          <w:p w14:paraId="55B44786" w14:textId="77777777" w:rsidR="008E5AA1" w:rsidRPr="00A94603" w:rsidRDefault="008E5AA1" w:rsidP="008F541F">
            <w:pPr>
              <w:spacing w:before="120" w:after="120" w:line="240" w:lineRule="auto"/>
              <w:jc w:val="both"/>
              <w:rPr>
                <w:b/>
                <w:i/>
                <w:iCs/>
                <w:sz w:val="24"/>
              </w:rPr>
            </w:pPr>
            <w:r w:rsidRPr="00A94603">
              <w:rPr>
                <w:i/>
                <w:iCs/>
                <w:sz w:val="24"/>
              </w:rPr>
              <w:t xml:space="preserve">- daca este inregistrat ca PFA/II/IF conform OUG nr. 44/16 aprilie 2008 sau persoana juridica conform Legii nr.31/1990; </w:t>
            </w:r>
          </w:p>
          <w:p w14:paraId="0028B1A8" w14:textId="590161AA" w:rsidR="008E5AA1" w:rsidRPr="002D2CD1" w:rsidRDefault="008E5AA1" w:rsidP="008F541F">
            <w:pPr>
              <w:spacing w:before="120" w:after="120" w:line="240" w:lineRule="auto"/>
              <w:jc w:val="both"/>
              <w:rPr>
                <w:sz w:val="24"/>
              </w:rPr>
            </w:pPr>
            <w:r w:rsidRPr="002D2CD1">
              <w:rPr>
                <w:sz w:val="24"/>
              </w:rPr>
              <w:t xml:space="preserve">- </w:t>
            </w:r>
            <w:r w:rsidRPr="002D2CD1">
              <w:rPr>
                <w:b/>
                <w:sz w:val="24"/>
              </w:rPr>
              <w:t xml:space="preserve">verificare doar pentru proiectele încadrate în art. 19.1.a.i </w:t>
            </w:r>
            <w:r w:rsidRPr="002D2CD1">
              <w:rPr>
                <w:sz w:val="24"/>
              </w:rPr>
              <w:t>- data atribuirii codului unic de înregistrare de la ONRC sa fie de maximum 24 de luni de la momentul depunerii cererii de finanțare și</w:t>
            </w:r>
            <w:r w:rsidRPr="002D2CD1">
              <w:rPr>
                <w:i/>
                <w:sz w:val="24"/>
              </w:rPr>
              <w:t xml:space="preserve"> are ca obiect de activitate</w:t>
            </w:r>
            <w:r w:rsidR="000D18BA">
              <w:rPr>
                <w:i/>
                <w:sz w:val="24"/>
              </w:rPr>
              <w:t xml:space="preserve"> </w:t>
            </w:r>
            <w:r w:rsidRPr="002D2CD1">
              <w:rPr>
                <w:i/>
                <w:sz w:val="24"/>
              </w:rPr>
              <w:t>- activitați agricole (exploatarea terenurilor agricole) şi/sau activitatea zootehnică</w:t>
            </w:r>
            <w:r w:rsidRPr="002D2CD1">
              <w:rPr>
                <w:sz w:val="24"/>
              </w:rPr>
              <w:t>; În cazul în care tânărul fermier a făcut parte în urmă cu mai mult de 24 de luni dintr-o altă întreprindere</w:t>
            </w:r>
            <w:r w:rsidR="00604FF0">
              <w:rPr>
                <w:sz w:val="24"/>
              </w:rPr>
              <w:t xml:space="preserve"> care a avut</w:t>
            </w:r>
            <w:r w:rsidR="00604FF0" w:rsidRPr="002D2CD1">
              <w:rPr>
                <w:i/>
                <w:sz w:val="24"/>
              </w:rPr>
              <w:t xml:space="preserve"> </w:t>
            </w:r>
            <w:r w:rsidR="00604FF0" w:rsidRPr="00604FF0">
              <w:rPr>
                <w:iCs/>
                <w:sz w:val="24"/>
              </w:rPr>
              <w:t>obiect de activitate - activitați agricole (exploatarea terenurilor agricole) şi/sau activitatea zootehnică</w:t>
            </w:r>
            <w:r w:rsidRPr="002D2CD1">
              <w:rPr>
                <w:sz w:val="24"/>
              </w:rPr>
              <w:t xml:space="preserve">, este eligibil cu condiţia să nu mai activeze la momentul depunerii cererii de finanţare în nicio altă întreprindere (nici în calitate de asociat/nici în calitate de </w:t>
            </w:r>
            <w:r w:rsidRPr="002D2CD1">
              <w:rPr>
                <w:sz w:val="24"/>
              </w:rPr>
              <w:lastRenderedPageBreak/>
              <w:t>administrator), cu excepţia grupurilor de producători/cooperativelor agricole. Reprezentantul legal în calitate de asociat unic / asociatul majoritar (deține cel puţin 50%+1din acțiuni) si administrator al societăţii are vârsta  de până la  40 de ani inclusiv(până cel mult cu o zi înainte de a împlini 41 de ani) şi se instalează pentru prima dată în exploataţia agricolă în calitate de  conducător (şef/manager)  ai unei exploataţii agricole- Se verifică dacă informaţiile menţionate în CF sunt în concordanţă cu cele menţionate în document: date de identitate ale beneficiarului de proiect, adresa, seria şi numarul, valabilitatea documentului.</w:t>
            </w:r>
          </w:p>
          <w:p w14:paraId="34342292" w14:textId="77777777" w:rsidR="008E5AA1" w:rsidRPr="002D2CD1" w:rsidRDefault="008E5AA1" w:rsidP="008F541F">
            <w:pPr>
              <w:spacing w:before="120" w:after="120" w:line="240" w:lineRule="auto"/>
              <w:jc w:val="both"/>
              <w:rPr>
                <w:sz w:val="24"/>
              </w:rPr>
            </w:pPr>
            <w:r w:rsidRPr="002D2CD1">
              <w:rPr>
                <w:sz w:val="24"/>
              </w:rPr>
              <w:t>Se verifică dacă solicitantul are vârsta de până la 40 de ani inclusiv (până cel mult cu o zi înainte de a împlini 41 de ani)  la data depunerii cererii de finanţare.</w:t>
            </w:r>
          </w:p>
          <w:p w14:paraId="4F1EF8C8" w14:textId="51507A4C" w:rsidR="008E5AA1" w:rsidRDefault="008E5AA1" w:rsidP="008F541F">
            <w:pPr>
              <w:spacing w:before="120" w:after="120" w:line="240" w:lineRule="auto"/>
              <w:jc w:val="both"/>
              <w:rPr>
                <w:sz w:val="24"/>
              </w:rPr>
            </w:pPr>
            <w:r w:rsidRPr="002D2CD1">
              <w:rPr>
                <w:sz w:val="24"/>
              </w:rPr>
              <w:t>Se verifică daca tanarul fermier detine calitatea de asociat unic/asociat majoritar si administrator in acelasi timp.</w:t>
            </w:r>
          </w:p>
          <w:p w14:paraId="55896D45" w14:textId="5F786C34" w:rsidR="008E5AA1" w:rsidRDefault="00DB3B6C" w:rsidP="008F541F">
            <w:pPr>
              <w:spacing w:before="120" w:after="120" w:line="240" w:lineRule="auto"/>
              <w:jc w:val="both"/>
              <w:rPr>
                <w:sz w:val="24"/>
              </w:rPr>
            </w:pPr>
            <w:r w:rsidRPr="002D2CD1">
              <w:rPr>
                <w:sz w:val="24"/>
              </w:rPr>
              <w:t>Se verifică dacă</w:t>
            </w:r>
            <w:r w:rsidR="008E5AA1" w:rsidRPr="002D2CD1">
              <w:rPr>
                <w:sz w:val="24"/>
              </w:rPr>
              <w:t xml:space="preserve"> solicitantul este înregistrat cu cod CAEN agricol în domeniul proiectului;</w:t>
            </w:r>
          </w:p>
          <w:p w14:paraId="50A1DDC2" w14:textId="2E25565B" w:rsidR="009E2889" w:rsidRPr="009E2889" w:rsidRDefault="009E2889" w:rsidP="009E2889">
            <w:pPr>
              <w:spacing w:before="120" w:after="120" w:line="240" w:lineRule="auto"/>
              <w:jc w:val="both"/>
              <w:rPr>
                <w:iCs/>
              </w:rPr>
            </w:pPr>
            <w:r w:rsidRPr="009E2889">
              <w:rPr>
                <w:sz w:val="24"/>
              </w:rPr>
              <w:t>Expertul GAL verifica</w:t>
            </w:r>
            <w:r w:rsidR="00531A50">
              <w:rPr>
                <w:sz w:val="24"/>
              </w:rPr>
              <w:t xml:space="preserve"> semnarea</w:t>
            </w:r>
            <w:r w:rsidRPr="009E2889">
              <w:rPr>
                <w:sz w:val="24"/>
              </w:rPr>
              <w:t xml:space="preserve"> </w:t>
            </w:r>
            <w:r w:rsidR="00531A50" w:rsidRPr="007336A5">
              <w:rPr>
                <w:sz w:val="24"/>
              </w:rPr>
              <w:t>Declarati</w:t>
            </w:r>
            <w:r w:rsidR="00531A50">
              <w:rPr>
                <w:sz w:val="24"/>
              </w:rPr>
              <w:t>ei pe propria raspundere F din Cererea de finantare – punctul 17.</w:t>
            </w:r>
          </w:p>
          <w:p w14:paraId="1431DC57" w14:textId="4E6CD792" w:rsidR="008E5AA1" w:rsidRDefault="008E5AA1" w:rsidP="008F541F">
            <w:pPr>
              <w:spacing w:before="120" w:after="120" w:line="240" w:lineRule="auto"/>
              <w:jc w:val="both"/>
              <w:rPr>
                <w:sz w:val="24"/>
              </w:rPr>
            </w:pPr>
            <w:r w:rsidRPr="002D2CD1">
              <w:rPr>
                <w:sz w:val="24"/>
              </w:rPr>
              <w:t xml:space="preserve">Verificarea în baza de date a serviciului </w:t>
            </w:r>
            <w:r w:rsidRPr="002D2CD1">
              <w:rPr>
                <w:b/>
                <w:sz w:val="24"/>
              </w:rPr>
              <w:t>online RECOM</w:t>
            </w:r>
            <w:r w:rsidRPr="002D2CD1">
              <w:rPr>
                <w:sz w:val="24"/>
              </w:rPr>
              <w:t xml:space="preserve"> </w:t>
            </w:r>
            <w:r w:rsidRPr="002D2CD1">
              <w:rPr>
                <w:rStyle w:val="Emphasis"/>
                <w:sz w:val="24"/>
              </w:rPr>
              <w:t>al Oficiul Naţional al Registrului Comerţului</w:t>
            </w:r>
            <w:r w:rsidR="00B11804">
              <w:rPr>
                <w:rStyle w:val="Emphasis"/>
                <w:sz w:val="24"/>
              </w:rPr>
              <w:t xml:space="preserve"> </w:t>
            </w:r>
            <w:r w:rsidR="00B11804">
              <w:rPr>
                <w:rStyle w:val="Emphasis"/>
                <w:i w:val="0"/>
                <w:iCs w:val="0"/>
                <w:sz w:val="24"/>
              </w:rPr>
              <w:t>de catre expertul OJFIR</w:t>
            </w:r>
            <w:r w:rsidRPr="002D2CD1">
              <w:rPr>
                <w:rStyle w:val="Emphasis"/>
                <w:sz w:val="24"/>
              </w:rPr>
              <w:t xml:space="preserve"> </w:t>
            </w:r>
            <w:r w:rsidRPr="002D2CD1">
              <w:rPr>
                <w:sz w:val="24"/>
              </w:rPr>
              <w:t xml:space="preserve">se realizează în amonte şi aval, dacă solicitantul ca formă de organizare se regaseşte     ca asociat/acţionar în structura capitalului altor   persoane juridice sau alte persoane fizice/ juridice sunt asociaţi/acţionari în structura capitalului solicitantului. </w:t>
            </w:r>
          </w:p>
          <w:p w14:paraId="57DEBB23" w14:textId="77777777" w:rsidR="008E5AA1" w:rsidRPr="002D2CD1" w:rsidRDefault="008E5AA1" w:rsidP="008F541F">
            <w:pPr>
              <w:spacing w:before="120" w:after="120" w:line="240" w:lineRule="auto"/>
              <w:jc w:val="both"/>
              <w:rPr>
                <w:rStyle w:val="Emphasis"/>
                <w:i w:val="0"/>
                <w:sz w:val="24"/>
              </w:rPr>
            </w:pPr>
            <w:bookmarkStart w:id="1" w:name="_Toc487027950"/>
            <w:bookmarkStart w:id="2" w:name="_Toc487029181"/>
            <w:r w:rsidRPr="002D2CD1">
              <w:rPr>
                <w:rStyle w:val="Emphasis"/>
                <w:b/>
                <w:sz w:val="24"/>
                <w:u w:val="single"/>
              </w:rPr>
              <w:t>a) Se verifică dacă solicitantul este societatea parteneră sau legată cu alte societati (cu excepţia cooperativelor agricole şi a grupurilor de producători).</w:t>
            </w:r>
            <w:r w:rsidRPr="002D2CD1">
              <w:rPr>
                <w:rStyle w:val="Emphasis"/>
                <w:sz w:val="24"/>
              </w:rPr>
              <w:t xml:space="preserve"> Pentru aceasta, se introduce in RECOM numele solicitantului si datele de identificare, iar in cazul in care se regaseste cu parti sociale/actiuni in proportie mai mare de  50% in alte societati, pentru stabilirea cifrei de </w:t>
            </w:r>
            <w:r w:rsidRPr="002D2CD1">
              <w:rPr>
                <w:rStyle w:val="Emphasis"/>
                <w:sz w:val="24"/>
              </w:rPr>
              <w:lastRenderedPageBreak/>
              <w:t xml:space="preserve">afaceri si a numărului mediu de salariaţi ai solicitantului </w:t>
            </w:r>
            <w:r w:rsidRPr="002D2CD1">
              <w:rPr>
                <w:rStyle w:val="Emphasis"/>
                <w:b/>
                <w:sz w:val="24"/>
              </w:rPr>
              <w:t>se vor cere prin formularul E3.4</w:t>
            </w:r>
            <w:r>
              <w:rPr>
                <w:rStyle w:val="Emphasis"/>
                <w:b/>
                <w:sz w:val="24"/>
              </w:rPr>
              <w:t>L</w:t>
            </w:r>
            <w:r w:rsidRPr="002D2CD1">
              <w:rPr>
                <w:rStyle w:val="Emphasis"/>
                <w:b/>
                <w:sz w:val="24"/>
              </w:rPr>
              <w:t xml:space="preserve"> situaţiile financiare  ale societăţilor implicate</w:t>
            </w:r>
            <w:r w:rsidRPr="002D2CD1">
              <w:rPr>
                <w:rStyle w:val="Emphasis"/>
                <w:sz w:val="24"/>
              </w:rPr>
              <w:t>.</w:t>
            </w:r>
            <w:bookmarkEnd w:id="1"/>
            <w:bookmarkEnd w:id="2"/>
          </w:p>
          <w:p w14:paraId="16BE1D23" w14:textId="77777777" w:rsidR="008E5AA1" w:rsidRPr="002D2CD1" w:rsidRDefault="008E5AA1" w:rsidP="008F541F">
            <w:pPr>
              <w:spacing w:before="120" w:after="120" w:line="240" w:lineRule="auto"/>
              <w:jc w:val="both"/>
            </w:pPr>
            <w:r w:rsidRPr="002D2CD1">
              <w:rPr>
                <w:rStyle w:val="Emphasis"/>
                <w:b/>
                <w:sz w:val="24"/>
                <w:u w:val="single"/>
              </w:rPr>
              <w:t>b1) În cazul in care in structura actionariatului sunt persoane  fizice sau juridice din Romania</w:t>
            </w:r>
            <w:r w:rsidRPr="002D2CD1">
              <w:rPr>
                <w:rStyle w:val="Emphasis"/>
                <w:sz w:val="24"/>
              </w:rPr>
              <w:t xml:space="preserve"> care detin parti sociale/ actiuni in proportie mai mare de 25% si sunt in acest fel partenere sau legate de solicitant, expertul va verifica daca acestia sunt la randul lor societati partenere sau legate cu alte societati. În cazul în care acţionarii/ asociaţii  deţin mai mult de 50% actiuni/ parti sociale în alte societăţi pentru stabilirea cifrei de afaceri si a numărului mediu de salariaţi ai solicitantului se vor cere prin formularul E3.4</w:t>
            </w:r>
            <w:r>
              <w:rPr>
                <w:rStyle w:val="Emphasis"/>
                <w:sz w:val="24"/>
              </w:rPr>
              <w:t>L</w:t>
            </w:r>
            <w:r w:rsidRPr="002D2CD1">
              <w:rPr>
                <w:rStyle w:val="Emphasis"/>
                <w:sz w:val="24"/>
              </w:rPr>
              <w:t xml:space="preserve"> situaţiile financiare  ale societăţilor implicate.</w:t>
            </w:r>
            <w:r w:rsidRPr="002D2CD1">
              <w:rPr>
                <w:spacing w:val="-15"/>
                <w:kern w:val="28"/>
                <w:sz w:val="24"/>
              </w:rPr>
              <w:t xml:space="preserve">                                                                                                                                                                                                                              </w:t>
            </w:r>
          </w:p>
          <w:p w14:paraId="16707F04" w14:textId="77777777" w:rsidR="008E5AA1" w:rsidRPr="002D2CD1" w:rsidRDefault="008E5AA1" w:rsidP="008F541F">
            <w:pPr>
              <w:spacing w:before="120" w:after="120" w:line="240" w:lineRule="auto"/>
              <w:jc w:val="both"/>
              <w:rPr>
                <w:sz w:val="24"/>
              </w:rPr>
            </w:pPr>
            <w:bookmarkStart w:id="3" w:name="_Toc487027951"/>
            <w:bookmarkStart w:id="4" w:name="_Toc487029182"/>
            <w:r w:rsidRPr="002D2CD1">
              <w:rPr>
                <w:b/>
                <w:sz w:val="24"/>
                <w:u w:val="single"/>
              </w:rPr>
              <w:t>b.2) În cazul in care in structura actionariatului sunt persoane fizice sau juridice inregistrate în alta țara</w:t>
            </w:r>
            <w:r w:rsidRPr="002D2CD1">
              <w:rPr>
                <w:sz w:val="24"/>
              </w:rPr>
              <w:t xml:space="preserve">  care detin parti sociale/ actiuni in proportie mai mare de 25% si sunt in acest fel partenere sau legate de solicitant, </w:t>
            </w:r>
            <w:r w:rsidRPr="002D2CD1">
              <w:rPr>
                <w:b/>
                <w:sz w:val="24"/>
              </w:rPr>
              <w:t>se va cere prin formularul E3.4</w:t>
            </w:r>
            <w:r>
              <w:rPr>
                <w:b/>
                <w:sz w:val="24"/>
              </w:rPr>
              <w:t>L</w:t>
            </w:r>
            <w:r w:rsidRPr="002D2CD1">
              <w:rPr>
                <w:b/>
                <w:sz w:val="24"/>
              </w:rPr>
              <w:t xml:space="preserve"> Fisa de solicitare a informatiilor suplimentare, documentele similare cu Certificat constatator de la Oficiul Registrului Comerţului</w:t>
            </w:r>
            <w:r w:rsidRPr="002D2CD1">
              <w:rPr>
                <w:sz w:val="24"/>
              </w:rPr>
              <w:t xml:space="preserve"> iar în cazul în care acţionarii/ asociaţii solicitantului  deţin mai mult de 50% </w:t>
            </w:r>
            <w:r w:rsidRPr="00B11804">
              <w:rPr>
                <w:sz w:val="24"/>
              </w:rPr>
              <w:t xml:space="preserve">actiuni/ parti sociale </w:t>
            </w:r>
            <w:r w:rsidRPr="002D2CD1">
              <w:rPr>
                <w:sz w:val="24"/>
              </w:rPr>
              <w:t>în cadrul altor societăţi  si situatiile financiare din tara respectiva, traduse oficial în limba română, din care sa se poata verifica cifra de afaceri si numarul mediu de salariati.</w:t>
            </w:r>
            <w:bookmarkEnd w:id="3"/>
            <w:bookmarkEnd w:id="4"/>
            <w:r w:rsidRPr="002D2CD1">
              <w:rPr>
                <w:sz w:val="24"/>
              </w:rPr>
              <w:t xml:space="preserve"> </w:t>
            </w:r>
          </w:p>
          <w:p w14:paraId="74C571E0" w14:textId="6E28B8DE" w:rsidR="008E5AA1" w:rsidRDefault="008E5AA1" w:rsidP="008F541F">
            <w:pPr>
              <w:spacing w:before="120" w:after="120" w:line="240" w:lineRule="auto"/>
              <w:jc w:val="both"/>
              <w:rPr>
                <w:sz w:val="24"/>
              </w:rPr>
            </w:pPr>
            <w:r w:rsidRPr="002D2CD1">
              <w:rPr>
                <w:sz w:val="24"/>
              </w:rPr>
              <w:t xml:space="preserve">Se verifică dacă reprezentantul legal deţine calitatea de asociat unic si administrator/asociat majoritar deține cel puţin (50%+1) din acțiuni şi administrator  şi dacă acesta se regăseşte în structura altor forme de organizare conform OUG. 44/2008 sau Legea 31/1990. </w:t>
            </w:r>
          </w:p>
          <w:p w14:paraId="4F5F893D" w14:textId="070DD9E3" w:rsidR="00C52815" w:rsidRDefault="00C52815" w:rsidP="008F541F">
            <w:pPr>
              <w:spacing w:before="120" w:after="120" w:line="240" w:lineRule="auto"/>
              <w:jc w:val="both"/>
              <w:rPr>
                <w:sz w:val="24"/>
              </w:rPr>
            </w:pPr>
            <w:r>
              <w:rPr>
                <w:sz w:val="24"/>
              </w:rPr>
              <w:t xml:space="preserve">Expertul GAL verifica in </w:t>
            </w:r>
            <w:r w:rsidRPr="00C52815">
              <w:rPr>
                <w:sz w:val="24"/>
              </w:rPr>
              <w:t>Document</w:t>
            </w:r>
            <w:r>
              <w:rPr>
                <w:sz w:val="24"/>
              </w:rPr>
              <w:t>ul</w:t>
            </w:r>
            <w:r w:rsidRPr="00C52815">
              <w:rPr>
                <w:sz w:val="24"/>
              </w:rPr>
              <w:t xml:space="preserve"> emis de RECOM nu mai vechi de 30 zile care  contin</w:t>
            </w:r>
            <w:r>
              <w:rPr>
                <w:sz w:val="24"/>
              </w:rPr>
              <w:t>e</w:t>
            </w:r>
            <w:r w:rsidRPr="00C52815">
              <w:rPr>
                <w:sz w:val="24"/>
              </w:rPr>
              <w:t xml:space="preserve"> raport istoric pentru reprezentantul legal (asociat unic / asociatul majoritar si administrator) </w:t>
            </w:r>
            <w:r>
              <w:rPr>
                <w:sz w:val="24"/>
              </w:rPr>
              <w:t xml:space="preserve">daca </w:t>
            </w:r>
            <w:r w:rsidRPr="002D2CD1">
              <w:rPr>
                <w:sz w:val="24"/>
              </w:rPr>
              <w:t>reprezentantul legal</w:t>
            </w:r>
            <w:r>
              <w:rPr>
                <w:sz w:val="24"/>
              </w:rPr>
              <w:t xml:space="preserve"> </w:t>
            </w:r>
            <w:r w:rsidRPr="002D2CD1">
              <w:rPr>
                <w:sz w:val="24"/>
              </w:rPr>
              <w:t xml:space="preserve">se </w:t>
            </w:r>
            <w:r w:rsidRPr="002D2CD1">
              <w:rPr>
                <w:sz w:val="24"/>
              </w:rPr>
              <w:lastRenderedPageBreak/>
              <w:t>regăseşte în structura altor forme de organizare conform OUG. 44/2008 sau Legea 31/1990.</w:t>
            </w:r>
          </w:p>
          <w:p w14:paraId="55AE8BC5" w14:textId="77777777" w:rsidR="008E5AA1" w:rsidRPr="002D2CD1" w:rsidRDefault="008E5AA1" w:rsidP="008F541F">
            <w:pPr>
              <w:spacing w:before="120" w:after="120" w:line="240" w:lineRule="auto"/>
              <w:jc w:val="both"/>
            </w:pPr>
            <w:r w:rsidRPr="002D2CD1">
              <w:rPr>
                <w:sz w:val="24"/>
              </w:rPr>
              <w:t>Î</w:t>
            </w:r>
            <w:r w:rsidRPr="002D2CD1">
              <w:rPr>
                <w:rStyle w:val="Emphasis"/>
                <w:sz w:val="24"/>
              </w:rPr>
              <w:t>n funcţie de cota de participare se determină  c</w:t>
            </w:r>
            <w:r w:rsidRPr="002D2CD1">
              <w:rPr>
                <w:sz w:val="24"/>
              </w:rPr>
              <w:t xml:space="preserve">alculul numarului mediu de salariati si a cifrei de afaceri ai solicitantului conform precizarilor din Legea nr.346/2004, art4 şi Ghidul IMM de pe site-ul </w:t>
            </w:r>
            <w:r w:rsidRPr="002D2CD1">
              <w:rPr>
                <w:sz w:val="24"/>
                <w:u w:val="single"/>
              </w:rPr>
              <w:t>europaeuint/ comm/ entreprise/ entrepriseneurship/ sme_envoy/ index.htm, respectiv încadrarea în categoria de microîntreprindere, întreprindere mică la momentul depunerii cererii de finanţare.</w:t>
            </w:r>
          </w:p>
          <w:p w14:paraId="2434E5E6" w14:textId="13AA4B0C" w:rsidR="008E5AA1" w:rsidRPr="002D2CD1" w:rsidRDefault="008E5AA1" w:rsidP="008F541F">
            <w:pPr>
              <w:spacing w:before="120" w:after="120" w:line="240" w:lineRule="auto"/>
              <w:jc w:val="both"/>
              <w:rPr>
                <w:sz w:val="24"/>
              </w:rPr>
            </w:pPr>
            <w:r w:rsidRPr="002D2CD1">
              <w:rPr>
                <w:sz w:val="24"/>
              </w:rPr>
              <w:t xml:space="preserve">Expertul </w:t>
            </w:r>
            <w:r w:rsidR="00C52815">
              <w:rPr>
                <w:sz w:val="24"/>
              </w:rPr>
              <w:t xml:space="preserve">OJFIR </w:t>
            </w:r>
            <w:r w:rsidRPr="002D2CD1">
              <w:rPr>
                <w:sz w:val="24"/>
              </w:rPr>
              <w:t xml:space="preserve">va printa print-screen–urile din RECOM identificate pentru </w:t>
            </w:r>
            <w:r w:rsidRPr="002D2CD1">
              <w:rPr>
                <w:b/>
                <w:sz w:val="24"/>
              </w:rPr>
              <w:t>solicitant,</w:t>
            </w:r>
            <w:r w:rsidRPr="002D2CD1">
              <w:rPr>
                <w:sz w:val="24"/>
              </w:rPr>
              <w:t xml:space="preserve"> actionarii/ asociatii acestuia, pentru a proba verificarea realizată.</w:t>
            </w:r>
          </w:p>
          <w:p w14:paraId="1C648086" w14:textId="77777777" w:rsidR="008E5AA1" w:rsidRPr="002D2CD1" w:rsidRDefault="008E5AA1" w:rsidP="008F541F">
            <w:pPr>
              <w:spacing w:before="120" w:after="120" w:line="240" w:lineRule="auto"/>
              <w:jc w:val="both"/>
            </w:pPr>
            <w:r w:rsidRPr="002D2CD1">
              <w:rPr>
                <w:sz w:val="24"/>
              </w:rPr>
              <w:t>Vor fi eligibili solicitantii care desfăşoară activitate agricolă numai prin intermediul formei de organizare în numele căreia solicită sprijinul, respectând statutul de microîntreprindere/întreprindere mică.</w:t>
            </w:r>
          </w:p>
          <w:p w14:paraId="56A35198" w14:textId="77777777" w:rsidR="008E5AA1" w:rsidRPr="002D2CD1" w:rsidRDefault="008E5AA1" w:rsidP="008F541F">
            <w:pPr>
              <w:spacing w:before="120" w:after="120" w:line="240" w:lineRule="auto"/>
              <w:jc w:val="both"/>
              <w:rPr>
                <w:b/>
                <w:sz w:val="24"/>
              </w:rPr>
            </w:pPr>
            <w:r w:rsidRPr="002D2CD1">
              <w:rPr>
                <w:b/>
                <w:sz w:val="24"/>
              </w:rPr>
              <w:t xml:space="preserve">Tânărul fermier solicitant al sprijinului de instalare nu trebuie să deţină acţiuni în alte societăţi care desfășoară activități agricole sau în alte forme de organizare constituite conform OUG 44/2008, cu excepţia cooperativelor agricole şi grupurilor de producători. </w:t>
            </w:r>
          </w:p>
          <w:p w14:paraId="527E27E8" w14:textId="77777777" w:rsidR="008E5AA1" w:rsidRPr="002D2CD1" w:rsidRDefault="008E5AA1" w:rsidP="008F541F">
            <w:pPr>
              <w:spacing w:before="120" w:after="120" w:line="240" w:lineRule="auto"/>
              <w:jc w:val="both"/>
              <w:rPr>
                <w:b/>
                <w:sz w:val="24"/>
              </w:rPr>
            </w:pPr>
            <w:r w:rsidRPr="002D2CD1">
              <w:rPr>
                <w:b/>
                <w:sz w:val="24"/>
              </w:rPr>
              <w:t>Un tânăr fermier poate face parte dintr-o cooperativă agricolă sau un grup de producători, sau să se înscrie ulterior instalării într-o astfel de formă de asociere, cu condiţia menţinerii statutului de şef al exploataţiei agricole.</w:t>
            </w:r>
          </w:p>
          <w:p w14:paraId="4CCDDA81" w14:textId="77777777" w:rsidR="008E5AA1" w:rsidRPr="002D2CD1" w:rsidRDefault="008E5AA1" w:rsidP="008F541F">
            <w:pPr>
              <w:spacing w:before="120" w:after="120" w:line="240" w:lineRule="auto"/>
              <w:jc w:val="both"/>
              <w:rPr>
                <w:sz w:val="24"/>
              </w:rPr>
            </w:pPr>
            <w:r w:rsidRPr="002D2CD1">
              <w:rPr>
                <w:sz w:val="24"/>
              </w:rPr>
              <w:t>Se verifică:</w:t>
            </w:r>
          </w:p>
          <w:p w14:paraId="10445DEF" w14:textId="77777777" w:rsidR="008E5AA1" w:rsidRPr="002D2CD1" w:rsidRDefault="008E5AA1" w:rsidP="008F541F">
            <w:pPr>
              <w:spacing w:before="120" w:after="120" w:line="240" w:lineRule="auto"/>
              <w:jc w:val="both"/>
              <w:rPr>
                <w:sz w:val="24"/>
              </w:rPr>
            </w:pPr>
            <w:r w:rsidRPr="002D2CD1">
              <w:rPr>
                <w:sz w:val="24"/>
              </w:rPr>
              <w:t xml:space="preserve"> înregistrarea tânărului fermier (care urmează să se instaleze) la Oficiul Registrului Comerțului ca microîntreprindere/întreprindere mică, având pentru prima dată obiect de activitate în domeniul agricol cu maximum 24 de luni înaintea depunerii cererii de finanţare,</w:t>
            </w:r>
          </w:p>
          <w:p w14:paraId="29D44FD9" w14:textId="77777777" w:rsidR="008E5AA1" w:rsidRPr="002D2CD1" w:rsidRDefault="008E5AA1" w:rsidP="008F541F">
            <w:pPr>
              <w:spacing w:before="120" w:after="120" w:line="240" w:lineRule="auto"/>
              <w:jc w:val="both"/>
              <w:rPr>
                <w:sz w:val="24"/>
              </w:rPr>
            </w:pPr>
            <w:r w:rsidRPr="002D2CD1">
              <w:rPr>
                <w:sz w:val="24"/>
              </w:rPr>
              <w:t xml:space="preserve">înscrierea la APIA şi/sau Registrul Exploataţiei de la ANSVSA/DSVSA a exploataţiei deţinute sub </w:t>
            </w:r>
            <w:r w:rsidRPr="002D2CD1">
              <w:rPr>
                <w:sz w:val="24"/>
              </w:rPr>
              <w:lastRenderedPageBreak/>
              <w:t xml:space="preserve">entitatea economică prin care solicită sprijin, în acelaşi termen de maximum 24 de luni. </w:t>
            </w:r>
          </w:p>
          <w:p w14:paraId="3D64279D" w14:textId="77777777" w:rsidR="008E5AA1" w:rsidRPr="002D2CD1" w:rsidRDefault="008E5AA1" w:rsidP="008F541F">
            <w:pPr>
              <w:spacing w:before="120" w:after="120" w:line="240" w:lineRule="auto"/>
              <w:jc w:val="both"/>
              <w:rPr>
                <w:i/>
                <w:sz w:val="24"/>
              </w:rPr>
            </w:pPr>
            <w:r w:rsidRPr="002D2CD1">
              <w:rPr>
                <w:i/>
                <w:sz w:val="24"/>
              </w:rPr>
              <w:t xml:space="preserve">Condiţia de 24 de luni cu privire la înregistrarea la ORC se aplică atât </w:t>
            </w:r>
            <w:r w:rsidRPr="002D2CD1">
              <w:rPr>
                <w:sz w:val="24"/>
              </w:rPr>
              <w:t>tânărului fermier, cât</w:t>
            </w:r>
            <w:r w:rsidRPr="002D2CD1">
              <w:rPr>
                <w:b/>
                <w:sz w:val="24"/>
              </w:rPr>
              <w:t xml:space="preserve"> </w:t>
            </w:r>
            <w:r w:rsidRPr="002D2CD1">
              <w:rPr>
                <w:i/>
                <w:sz w:val="24"/>
              </w:rPr>
              <w:t>și microîntreprinderii/întreprinderii mici.</w:t>
            </w:r>
          </w:p>
          <w:p w14:paraId="46508CFF" w14:textId="77777777" w:rsidR="008E5AA1" w:rsidRPr="002D2CD1" w:rsidRDefault="008E5AA1" w:rsidP="008F541F">
            <w:pPr>
              <w:spacing w:before="120" w:after="120" w:line="240" w:lineRule="auto"/>
              <w:jc w:val="both"/>
              <w:rPr>
                <w:sz w:val="24"/>
              </w:rPr>
            </w:pPr>
            <w:r w:rsidRPr="002D2CD1">
              <w:rPr>
                <w:sz w:val="24"/>
              </w:rPr>
              <w:t>Solicitantul poate depăşi categoria de microintreprindere/intreprindere mica pe perioada de implementare a proiectului.</w:t>
            </w:r>
          </w:p>
        </w:tc>
      </w:tr>
      <w:tr w:rsidR="008E5AA1" w:rsidRPr="006723F4" w14:paraId="6DF7D834" w14:textId="77777777" w:rsidTr="008F541F">
        <w:trPr>
          <w:trHeight w:val="544"/>
        </w:trPr>
        <w:tc>
          <w:tcPr>
            <w:tcW w:w="4860" w:type="dxa"/>
            <w:tcBorders>
              <w:top w:val="single" w:sz="4" w:space="0" w:color="auto"/>
              <w:left w:val="single" w:sz="4" w:space="0" w:color="auto"/>
              <w:bottom w:val="single" w:sz="4" w:space="0" w:color="auto"/>
              <w:right w:val="single" w:sz="4" w:space="0" w:color="auto"/>
            </w:tcBorders>
          </w:tcPr>
          <w:p w14:paraId="3496F41C" w14:textId="29EA6497" w:rsidR="008E5AA1" w:rsidRPr="002D2CD1" w:rsidRDefault="008E5AA1" w:rsidP="008F541F">
            <w:pPr>
              <w:tabs>
                <w:tab w:val="left" w:pos="720"/>
                <w:tab w:val="center" w:pos="4536"/>
                <w:tab w:val="right" w:pos="9072"/>
              </w:tabs>
              <w:spacing w:before="120" w:after="120" w:line="240" w:lineRule="auto"/>
              <w:jc w:val="both"/>
              <w:rPr>
                <w:sz w:val="24"/>
              </w:rPr>
            </w:pPr>
            <w:r w:rsidRPr="002D2CD1">
              <w:rPr>
                <w:sz w:val="24"/>
              </w:rPr>
              <w:lastRenderedPageBreak/>
              <w:t>Copiile situaţiilor financiare pentru anul anterior anului în care solicitantul depune Cererea de Finanțare, înregistrate la Administraţia Financiară:</w:t>
            </w:r>
          </w:p>
          <w:p w14:paraId="1E1FAA05" w14:textId="77777777" w:rsidR="008E5AA1" w:rsidRPr="002D2CD1" w:rsidRDefault="008E5AA1" w:rsidP="008F541F">
            <w:pPr>
              <w:tabs>
                <w:tab w:val="left" w:pos="720"/>
                <w:tab w:val="center" w:pos="4536"/>
                <w:tab w:val="right" w:pos="9072"/>
              </w:tabs>
              <w:spacing w:before="120" w:after="120" w:line="240" w:lineRule="auto"/>
              <w:jc w:val="both"/>
              <w:rPr>
                <w:sz w:val="24"/>
              </w:rPr>
            </w:pPr>
            <w:r w:rsidRPr="002D2CD1">
              <w:rPr>
                <w:sz w:val="24"/>
              </w:rPr>
              <w:t xml:space="preserve">a) Pentru societăţi comerciale: </w:t>
            </w:r>
          </w:p>
          <w:p w14:paraId="3FCA3F1C" w14:textId="77777777" w:rsidR="008E5AA1" w:rsidRPr="002D2CD1" w:rsidRDefault="008E5AA1" w:rsidP="008F541F">
            <w:pPr>
              <w:tabs>
                <w:tab w:val="left" w:pos="720"/>
                <w:tab w:val="center" w:pos="4536"/>
                <w:tab w:val="right" w:pos="9072"/>
              </w:tabs>
              <w:spacing w:before="120" w:after="120" w:line="240" w:lineRule="auto"/>
              <w:jc w:val="both"/>
              <w:rPr>
                <w:sz w:val="24"/>
              </w:rPr>
            </w:pPr>
            <w:r w:rsidRPr="002D2CD1">
              <w:rPr>
                <w:sz w:val="24"/>
              </w:rPr>
              <w:t>- Bilanţul (cod 10);</w:t>
            </w:r>
          </w:p>
          <w:p w14:paraId="4CE3DEFA" w14:textId="77777777" w:rsidR="008E5AA1" w:rsidRPr="002D2CD1" w:rsidRDefault="008E5AA1" w:rsidP="008F541F">
            <w:pPr>
              <w:tabs>
                <w:tab w:val="left" w:pos="720"/>
                <w:tab w:val="center" w:pos="4536"/>
                <w:tab w:val="right" w:pos="9072"/>
              </w:tabs>
              <w:spacing w:before="120" w:after="120" w:line="240" w:lineRule="auto"/>
              <w:jc w:val="both"/>
              <w:rPr>
                <w:sz w:val="24"/>
              </w:rPr>
            </w:pPr>
            <w:r w:rsidRPr="002D2CD1">
              <w:rPr>
                <w:sz w:val="24"/>
              </w:rPr>
              <w:t>- Contul de profit şi pierderi (cod 20);</w:t>
            </w:r>
          </w:p>
          <w:p w14:paraId="5CEDF370" w14:textId="77777777" w:rsidR="008E5AA1" w:rsidRPr="002D2CD1" w:rsidRDefault="008E5AA1" w:rsidP="008F541F">
            <w:pPr>
              <w:tabs>
                <w:tab w:val="left" w:pos="720"/>
                <w:tab w:val="center" w:pos="4536"/>
                <w:tab w:val="right" w:pos="9072"/>
              </w:tabs>
              <w:spacing w:before="120" w:after="120" w:line="240" w:lineRule="auto"/>
              <w:jc w:val="both"/>
              <w:rPr>
                <w:sz w:val="24"/>
              </w:rPr>
            </w:pPr>
            <w:r w:rsidRPr="002D2CD1">
              <w:rPr>
                <w:sz w:val="24"/>
              </w:rPr>
              <w:t>- Datele informative (cod 30);</w:t>
            </w:r>
          </w:p>
          <w:p w14:paraId="2FA0E8A1" w14:textId="77777777" w:rsidR="008E5AA1" w:rsidRPr="002D2CD1" w:rsidRDefault="008E5AA1" w:rsidP="008F541F">
            <w:pPr>
              <w:tabs>
                <w:tab w:val="left" w:pos="720"/>
                <w:tab w:val="center" w:pos="4536"/>
                <w:tab w:val="right" w:pos="9072"/>
              </w:tabs>
              <w:spacing w:before="120" w:after="120" w:line="240" w:lineRule="auto"/>
              <w:jc w:val="both"/>
              <w:rPr>
                <w:sz w:val="24"/>
              </w:rPr>
            </w:pPr>
            <w:r w:rsidRPr="002D2CD1">
              <w:rPr>
                <w:sz w:val="24"/>
              </w:rPr>
              <w:t>- Situaţia activelor imobilizate (cod 40);</w:t>
            </w:r>
          </w:p>
          <w:p w14:paraId="4B093344" w14:textId="77777777" w:rsidR="008E5AA1" w:rsidRPr="002D2CD1" w:rsidRDefault="008E5AA1" w:rsidP="008F541F">
            <w:pPr>
              <w:tabs>
                <w:tab w:val="left" w:pos="720"/>
                <w:tab w:val="center" w:pos="4536"/>
                <w:tab w:val="right" w:pos="9072"/>
              </w:tabs>
              <w:spacing w:before="120" w:after="120" w:line="240" w:lineRule="auto"/>
              <w:jc w:val="both"/>
              <w:rPr>
                <w:sz w:val="24"/>
              </w:rPr>
            </w:pPr>
            <w:r w:rsidRPr="002D2CD1">
              <w:rPr>
                <w:sz w:val="24"/>
              </w:rPr>
              <w:t>Si/sau</w:t>
            </w:r>
          </w:p>
          <w:p w14:paraId="217480CE" w14:textId="7493606C" w:rsidR="008E5AA1" w:rsidRDefault="008E5AA1" w:rsidP="008F541F">
            <w:pPr>
              <w:tabs>
                <w:tab w:val="left" w:pos="720"/>
                <w:tab w:val="center" w:pos="4536"/>
                <w:tab w:val="right" w:pos="9072"/>
              </w:tabs>
              <w:spacing w:before="120" w:after="120" w:line="240" w:lineRule="auto"/>
              <w:jc w:val="both"/>
              <w:rPr>
                <w:sz w:val="24"/>
              </w:rPr>
            </w:pPr>
            <w:r w:rsidRPr="002D2CD1">
              <w:rPr>
                <w:sz w:val="24"/>
              </w:rPr>
              <w:t xml:space="preserve">- </w:t>
            </w:r>
            <w:r w:rsidR="00000236" w:rsidRPr="00000236">
              <w:rPr>
                <w:sz w:val="24"/>
              </w:rPr>
              <w:t xml:space="preserve">Declaraţia de inactivitate (pentru societățile care nu au avut activitate). </w:t>
            </w:r>
          </w:p>
          <w:p w14:paraId="54E70F70" w14:textId="77777777" w:rsidR="00000236" w:rsidRPr="002D2CD1" w:rsidRDefault="00000236" w:rsidP="008F541F">
            <w:pPr>
              <w:tabs>
                <w:tab w:val="left" w:pos="720"/>
                <w:tab w:val="center" w:pos="4536"/>
                <w:tab w:val="right" w:pos="9072"/>
              </w:tabs>
              <w:spacing w:before="120" w:after="120" w:line="240" w:lineRule="auto"/>
              <w:jc w:val="both"/>
              <w:rPr>
                <w:sz w:val="24"/>
              </w:rPr>
            </w:pPr>
          </w:p>
          <w:p w14:paraId="3CCA281C" w14:textId="58F26B34" w:rsidR="008E5AA1" w:rsidRPr="002D2CD1" w:rsidRDefault="008E5AA1" w:rsidP="008F541F">
            <w:pPr>
              <w:tabs>
                <w:tab w:val="left" w:pos="709"/>
                <w:tab w:val="center" w:pos="4536"/>
                <w:tab w:val="right" w:pos="9072"/>
              </w:tabs>
              <w:spacing w:before="120" w:after="120" w:line="240" w:lineRule="auto"/>
              <w:rPr>
                <w:sz w:val="24"/>
              </w:rPr>
            </w:pPr>
            <w:r w:rsidRPr="002D2CD1">
              <w:rPr>
                <w:sz w:val="24"/>
              </w:rPr>
              <w:t>b) Pentru persoane fizice autorizate, întreprinderi individuale şi întreprinderi familiale:</w:t>
            </w:r>
            <w:r w:rsidR="00000236">
              <w:rPr>
                <w:sz w:val="24"/>
              </w:rPr>
              <w:t xml:space="preserve"> </w:t>
            </w:r>
            <w:r w:rsidR="00000236" w:rsidRPr="00000236">
              <w:rPr>
                <w:sz w:val="24"/>
              </w:rPr>
              <w:t>Declaraţia unică privind impozitul pe venit şi contribuţiilor sociale datorate de persoanele fizice</w:t>
            </w:r>
          </w:p>
          <w:p w14:paraId="32718494" w14:textId="77777777" w:rsidR="008E5AA1" w:rsidRPr="002D2CD1" w:rsidRDefault="008E5AA1" w:rsidP="008F541F">
            <w:pPr>
              <w:tabs>
                <w:tab w:val="left" w:pos="709"/>
                <w:tab w:val="center" w:pos="4536"/>
                <w:tab w:val="right" w:pos="9072"/>
              </w:tabs>
              <w:spacing w:before="120" w:after="120" w:line="240" w:lineRule="auto"/>
              <w:jc w:val="both"/>
              <w:rPr>
                <w:sz w:val="24"/>
              </w:rPr>
            </w:pPr>
          </w:p>
          <w:p w14:paraId="47F7E367" w14:textId="77777777" w:rsidR="008E5AA1" w:rsidRPr="002D2CD1" w:rsidRDefault="008E5AA1" w:rsidP="008F541F">
            <w:pPr>
              <w:tabs>
                <w:tab w:val="left" w:pos="720"/>
                <w:tab w:val="center" w:pos="4536"/>
                <w:tab w:val="right" w:pos="9072"/>
              </w:tabs>
              <w:spacing w:before="120" w:after="120" w:line="240" w:lineRule="auto"/>
              <w:jc w:val="both"/>
              <w:rPr>
                <w:sz w:val="24"/>
              </w:rPr>
            </w:pPr>
            <w:r w:rsidRPr="002D2CD1">
              <w:rPr>
                <w:sz w:val="24"/>
              </w:rPr>
              <w:t>În cazul solicitanților persoane fizice autorizate, întreprinderi individuale şi întreprinderi familiale înființate în anul depunerii Cererii de Finanțare, nu este cazul depunerii documentelor mai sus menționate.</w:t>
            </w:r>
            <w:r w:rsidRPr="002D2CD1">
              <w:rPr>
                <w:sz w:val="24"/>
              </w:rPr>
              <w:tab/>
            </w:r>
          </w:p>
        </w:tc>
        <w:tc>
          <w:tcPr>
            <w:tcW w:w="4831" w:type="dxa"/>
            <w:tcBorders>
              <w:top w:val="single" w:sz="4" w:space="0" w:color="auto"/>
              <w:left w:val="single" w:sz="4" w:space="0" w:color="auto"/>
              <w:bottom w:val="single" w:sz="4" w:space="0" w:color="auto"/>
              <w:right w:val="single" w:sz="4" w:space="0" w:color="auto"/>
            </w:tcBorders>
          </w:tcPr>
          <w:p w14:paraId="0BDBC4C2" w14:textId="20E5B6ED" w:rsidR="008E5AA1" w:rsidRPr="002D2CD1" w:rsidRDefault="008E5AA1" w:rsidP="008F541F">
            <w:pPr>
              <w:pStyle w:val="xl61"/>
              <w:spacing w:before="120" w:after="120"/>
              <w:rPr>
                <w:rFonts w:ascii="Calibri" w:hAnsi="Calibri"/>
                <w:lang w:val="ro-RO"/>
              </w:rPr>
            </w:pPr>
            <w:r w:rsidRPr="002D2CD1">
              <w:rPr>
                <w:rFonts w:ascii="Calibri" w:hAnsi="Calibri"/>
                <w:lang w:val="ro-RO"/>
              </w:rPr>
              <w:t>Expertul verifica incadrarea in categoria microintreprindere sau intreprindere mica  analizand datele cu privire la numărul mediu anual de salariaţi, cifră de afaceri anuală/activele totale anuale</w:t>
            </w:r>
            <w:r w:rsidR="0041465A">
              <w:rPr>
                <w:rFonts w:ascii="Calibri" w:hAnsi="Calibri"/>
                <w:lang w:val="ro-RO"/>
              </w:rPr>
              <w:t>.</w:t>
            </w:r>
          </w:p>
          <w:p w14:paraId="0917EDE4" w14:textId="77777777" w:rsidR="008E5AA1" w:rsidRPr="002D2CD1" w:rsidRDefault="008E5AA1" w:rsidP="008F541F">
            <w:pPr>
              <w:pStyle w:val="xl61"/>
              <w:spacing w:before="120" w:after="120"/>
              <w:rPr>
                <w:rFonts w:ascii="Calibri" w:hAnsi="Calibri"/>
                <w:lang w:val="ro-RO"/>
              </w:rPr>
            </w:pPr>
            <w:r w:rsidRPr="002D2CD1">
              <w:rPr>
                <w:rFonts w:ascii="Calibri" w:hAnsi="Calibri"/>
                <w:lang w:val="ro-RO"/>
              </w:rPr>
              <w:t>Pentru unitatile in functiune care au incheiat un an fiscal si au depus situatii financiare se verifică datele din bilant referitoare la cifra de afaceri (formularul 20) si numarul mediu de salariati (formularul 30).</w:t>
            </w:r>
          </w:p>
          <w:p w14:paraId="13F4590F" w14:textId="77777777" w:rsidR="008E5AA1" w:rsidRPr="002D2CD1" w:rsidRDefault="008E5AA1" w:rsidP="008F541F">
            <w:pPr>
              <w:tabs>
                <w:tab w:val="left" w:pos="-101"/>
              </w:tabs>
              <w:spacing w:before="120" w:after="120" w:line="240" w:lineRule="auto"/>
              <w:jc w:val="both"/>
              <w:rPr>
                <w:color w:val="222222"/>
                <w:sz w:val="24"/>
              </w:rPr>
            </w:pPr>
            <w:r w:rsidRPr="002D2CD1">
              <w:rPr>
                <w:color w:val="222222"/>
                <w:sz w:val="24"/>
              </w:rPr>
              <w:t xml:space="preserve">Întreprinderile care se încadrează în categoria de </w:t>
            </w:r>
            <w:r w:rsidRPr="002D2CD1">
              <w:rPr>
                <w:b/>
                <w:color w:val="222222"/>
                <w:sz w:val="24"/>
              </w:rPr>
              <w:t xml:space="preserve">microîntreprinderi </w:t>
            </w:r>
            <w:r w:rsidRPr="002D2CD1">
              <w:rPr>
                <w:color w:val="222222"/>
                <w:sz w:val="24"/>
              </w:rPr>
              <w:t xml:space="preserve">sunt întreprinderi care îndeplinesc cumulativ următoarele condiţii, au până la 9 salariaţi şi realizează o cifră de afaceri anuală netă sau deţine active totale de până la 2 milioane euro, echivalent în lei. </w:t>
            </w:r>
          </w:p>
          <w:p w14:paraId="20094CB9" w14:textId="77777777" w:rsidR="008E5AA1" w:rsidRPr="002D2CD1" w:rsidRDefault="008E5AA1" w:rsidP="008F541F">
            <w:pPr>
              <w:tabs>
                <w:tab w:val="left" w:pos="-101"/>
              </w:tabs>
              <w:spacing w:before="120" w:after="120" w:line="240" w:lineRule="auto"/>
              <w:jc w:val="both"/>
              <w:rPr>
                <w:sz w:val="24"/>
              </w:rPr>
            </w:pPr>
            <w:r w:rsidRPr="002D2CD1">
              <w:rPr>
                <w:color w:val="222222"/>
                <w:sz w:val="24"/>
              </w:rPr>
              <w:t xml:space="preserve">Întreprinderile care se încadrează în categoria de </w:t>
            </w:r>
            <w:r w:rsidRPr="002D2CD1">
              <w:rPr>
                <w:b/>
                <w:color w:val="222222"/>
                <w:sz w:val="24"/>
              </w:rPr>
              <w:t xml:space="preserve">întreprinderi mici </w:t>
            </w:r>
            <w:r w:rsidRPr="002D2CD1">
              <w:rPr>
                <w:color w:val="222222"/>
                <w:sz w:val="24"/>
              </w:rPr>
              <w:t>sunt întreprinderi care îndeplinesc cumulativ următoarele condiţii, au între 10 şi 49 de salariaţi şi realizează o cifră de afaceri anuală netă sau deţine active totale de până la 10 milioane euro,echivalent în lei.</w:t>
            </w:r>
            <w:r w:rsidRPr="002D2CD1">
              <w:rPr>
                <w:sz w:val="24"/>
              </w:rPr>
              <w:t xml:space="preserve"> </w:t>
            </w:r>
          </w:p>
          <w:p w14:paraId="7BD0C6E9" w14:textId="79489FF9" w:rsidR="009E2889" w:rsidRDefault="008E5AA1" w:rsidP="008F541F">
            <w:pPr>
              <w:pStyle w:val="xl61"/>
              <w:spacing w:before="120" w:after="120"/>
              <w:rPr>
                <w:rFonts w:ascii="Calibri" w:hAnsi="Calibri"/>
                <w:lang w:val="ro-RO"/>
              </w:rPr>
            </w:pPr>
            <w:r w:rsidRPr="002D2CD1">
              <w:rPr>
                <w:rFonts w:ascii="Calibri" w:hAnsi="Calibri"/>
                <w:lang w:val="ro-RO"/>
              </w:rPr>
              <w:t>Pentru verificarea</w:t>
            </w:r>
            <w:r w:rsidRPr="002D2CD1">
              <w:rPr>
                <w:rFonts w:ascii="Calibri" w:hAnsi="Calibri"/>
                <w:b/>
                <w:lang w:val="ro-RO"/>
              </w:rPr>
              <w:t xml:space="preserve"> </w:t>
            </w:r>
            <w:r w:rsidRPr="002D2CD1">
              <w:rPr>
                <w:rFonts w:ascii="Calibri" w:hAnsi="Calibri"/>
                <w:lang w:val="ro-RO"/>
              </w:rPr>
              <w:t xml:space="preserve">cifrei de afaceri din contul de profit si pierdere,  conversia se face  la cursul BNR </w:t>
            </w:r>
            <w:r w:rsidRPr="002D2CD1">
              <w:rPr>
                <w:rFonts w:ascii="Calibri" w:hAnsi="Calibri"/>
                <w:color w:val="000000"/>
                <w:lang w:val="ro-RO"/>
              </w:rPr>
              <w:t>din</w:t>
            </w:r>
            <w:r w:rsidRPr="002D2CD1">
              <w:rPr>
                <w:rFonts w:ascii="Calibri" w:hAnsi="Calibri"/>
                <w:lang w:val="ro-RO"/>
              </w:rPr>
              <w:t xml:space="preserve"> 31 decembrie, anul pentru care s-a intocmit bilantul. </w:t>
            </w:r>
          </w:p>
          <w:p w14:paraId="722E12E8" w14:textId="6C984D6F" w:rsidR="009A7E90" w:rsidRDefault="009A7E90" w:rsidP="008F541F">
            <w:pPr>
              <w:pStyle w:val="xl61"/>
              <w:spacing w:before="120" w:after="120"/>
              <w:rPr>
                <w:rFonts w:ascii="Calibri" w:hAnsi="Calibri"/>
                <w:lang w:val="ro-RO"/>
              </w:rPr>
            </w:pPr>
          </w:p>
          <w:p w14:paraId="29DF7E9B" w14:textId="7E08CDB5" w:rsidR="009A7E90" w:rsidRDefault="009A7E90" w:rsidP="008F541F">
            <w:pPr>
              <w:pStyle w:val="xl61"/>
              <w:spacing w:before="120" w:after="120"/>
              <w:rPr>
                <w:rFonts w:ascii="Calibri" w:hAnsi="Calibri"/>
                <w:lang w:val="ro-RO"/>
              </w:rPr>
            </w:pPr>
          </w:p>
          <w:p w14:paraId="22A28DA1" w14:textId="77777777" w:rsidR="009E2889" w:rsidRPr="002D2CD1" w:rsidRDefault="009E2889" w:rsidP="009E2889">
            <w:pPr>
              <w:spacing w:before="120" w:after="120" w:line="240" w:lineRule="auto"/>
              <w:jc w:val="both"/>
              <w:rPr>
                <w:sz w:val="24"/>
              </w:rPr>
            </w:pPr>
            <w:r w:rsidRPr="002D2CD1">
              <w:rPr>
                <w:sz w:val="24"/>
              </w:rPr>
              <w:t>Solicitantul trebuie să deţină competenţe şi aptitudini profesionale sau se angajează să dobândească competente în domeniul agricol?</w:t>
            </w:r>
          </w:p>
          <w:p w14:paraId="51201308" w14:textId="77777777" w:rsidR="009E2889" w:rsidRPr="002D2CD1" w:rsidRDefault="009E2889" w:rsidP="009E2889">
            <w:pPr>
              <w:spacing w:before="120" w:after="120" w:line="240" w:lineRule="auto"/>
              <w:jc w:val="both"/>
              <w:rPr>
                <w:sz w:val="24"/>
              </w:rPr>
            </w:pPr>
            <w:r w:rsidRPr="002D2CD1">
              <w:rPr>
                <w:sz w:val="24"/>
              </w:rPr>
              <w:t>1.Studii medii/superioare în domeniul agricol/veterinar/economie agrară;</w:t>
            </w:r>
          </w:p>
          <w:p w14:paraId="568706ED" w14:textId="77777777" w:rsidR="009E2889" w:rsidRPr="002D2CD1" w:rsidRDefault="009E2889" w:rsidP="009E2889">
            <w:pPr>
              <w:spacing w:before="120" w:after="120" w:line="240" w:lineRule="auto"/>
              <w:jc w:val="both"/>
              <w:rPr>
                <w:sz w:val="24"/>
              </w:rPr>
            </w:pPr>
            <w:r w:rsidRPr="002D2CD1">
              <w:rPr>
                <w:sz w:val="24"/>
              </w:rPr>
              <w:t>Sau</w:t>
            </w:r>
          </w:p>
          <w:p w14:paraId="152196F4" w14:textId="77777777" w:rsidR="009E2889" w:rsidRPr="002D2CD1" w:rsidRDefault="009E2889" w:rsidP="009E2889">
            <w:pPr>
              <w:spacing w:before="120" w:after="120" w:line="240" w:lineRule="auto"/>
              <w:jc w:val="both"/>
              <w:rPr>
                <w:sz w:val="24"/>
              </w:rPr>
            </w:pPr>
            <w:bookmarkStart w:id="5" w:name="_Hlk100173059"/>
            <w:r>
              <w:rPr>
                <w:sz w:val="24"/>
              </w:rPr>
              <w:t xml:space="preserve">2a) </w:t>
            </w:r>
            <w:r w:rsidRPr="002D2CD1">
              <w:rPr>
                <w:sz w:val="24"/>
              </w:rPr>
              <w:t>Formare profesională prin studii/ curs de calificare în domeniul agricol, agro-alimentar, veterinar sau economie agrară de cel calificare profesională, conform legislaţiei aplicabile la momentul acordării certificatului de calificare profesională.</w:t>
            </w:r>
          </w:p>
          <w:bookmarkEnd w:id="5"/>
          <w:p w14:paraId="44A8D4D9" w14:textId="77777777" w:rsidR="009E2889" w:rsidRPr="002D2CD1" w:rsidRDefault="009E2889" w:rsidP="009E2889">
            <w:pPr>
              <w:spacing w:before="120" w:after="120" w:line="240" w:lineRule="auto"/>
              <w:jc w:val="both"/>
              <w:rPr>
                <w:sz w:val="24"/>
              </w:rPr>
            </w:pPr>
            <w:r w:rsidRPr="002D2CD1">
              <w:rPr>
                <w:sz w:val="24"/>
              </w:rPr>
              <w:t>Sau</w:t>
            </w:r>
          </w:p>
          <w:p w14:paraId="1BFA6A3E" w14:textId="77777777" w:rsidR="009E2889" w:rsidRPr="002D2CD1" w:rsidRDefault="009E2889" w:rsidP="009E2889">
            <w:pPr>
              <w:spacing w:before="120" w:after="120" w:line="240" w:lineRule="auto"/>
              <w:jc w:val="both"/>
              <w:rPr>
                <w:sz w:val="24"/>
              </w:rPr>
            </w:pPr>
            <w:bookmarkStart w:id="6" w:name="_Hlk100173002"/>
            <w:r>
              <w:rPr>
                <w:sz w:val="24"/>
              </w:rPr>
              <w:t>2b</w:t>
            </w:r>
            <w:r w:rsidRPr="002D2CD1">
              <w:rPr>
                <w:sz w:val="24"/>
              </w:rPr>
              <w:t>) Competențe în domeniul agricol/veterinar/economie agrară dobândite prin participarea la programe de iniţiere/instruire/specializare care nu necesită un document eliberat de formatorii recunoscuţi de către ANC şi presupune un număr de ore sub numărul de ore aferent Nivelului I de calificare profesională (Nivelul I de calificare presupune 360 de ore de curs pentru cei care au urmat cursuri până la 1 ianuarie 2016, şi 80 de ore de curs pentru cei care au urmat cursuri după 1 ianuarie 2016), se acceptă inclusiv certificat de calificare/absolvire ANCA;</w:t>
            </w:r>
          </w:p>
          <w:p w14:paraId="70CA8517" w14:textId="77777777" w:rsidR="009E2889" w:rsidRPr="002D2CD1" w:rsidRDefault="009E2889" w:rsidP="009E2889">
            <w:pPr>
              <w:spacing w:before="120" w:after="120" w:line="240" w:lineRule="auto"/>
              <w:jc w:val="both"/>
              <w:rPr>
                <w:sz w:val="24"/>
              </w:rPr>
            </w:pPr>
            <w:r w:rsidRPr="002D2CD1">
              <w:rPr>
                <w:sz w:val="24"/>
              </w:rPr>
              <w:t>sau</w:t>
            </w:r>
          </w:p>
          <w:p w14:paraId="2460C8E1" w14:textId="77777777" w:rsidR="009E2889" w:rsidRPr="002D2CD1" w:rsidRDefault="009E2889" w:rsidP="009E2889">
            <w:pPr>
              <w:spacing w:before="120" w:after="120" w:line="240" w:lineRule="auto"/>
              <w:jc w:val="both"/>
              <w:rPr>
                <w:sz w:val="24"/>
              </w:rPr>
            </w:pPr>
            <w:r>
              <w:rPr>
                <w:sz w:val="24"/>
              </w:rPr>
              <w:t>2c</w:t>
            </w:r>
            <w:r w:rsidRPr="002D2CD1">
              <w:rPr>
                <w:sz w:val="24"/>
              </w:rPr>
              <w:t>) Recunoaşterea de către un centru de evaluare si certificare a competențelor profesionale obținute pe alte căi decât cele formale autorizat ANC, a competenţelor dobândite ca urmare a experienţei profesionale.</w:t>
            </w:r>
          </w:p>
          <w:bookmarkEnd w:id="6"/>
          <w:p w14:paraId="30072D97" w14:textId="77777777" w:rsidR="009E2889" w:rsidRPr="002D2CD1" w:rsidRDefault="009E2889" w:rsidP="009E2889">
            <w:pPr>
              <w:spacing w:before="120" w:after="120" w:line="240" w:lineRule="auto"/>
              <w:jc w:val="both"/>
              <w:rPr>
                <w:sz w:val="24"/>
              </w:rPr>
            </w:pPr>
            <w:r w:rsidRPr="002D2CD1">
              <w:rPr>
                <w:sz w:val="24"/>
              </w:rPr>
              <w:t>sau</w:t>
            </w:r>
          </w:p>
          <w:p w14:paraId="33A577F6" w14:textId="7E6ACFA5" w:rsidR="009E2889" w:rsidRPr="00F71D6C" w:rsidRDefault="009E2889" w:rsidP="00F71D6C">
            <w:pPr>
              <w:spacing w:before="120" w:after="120" w:line="240" w:lineRule="auto"/>
              <w:jc w:val="both"/>
              <w:rPr>
                <w:sz w:val="24"/>
              </w:rPr>
            </w:pPr>
            <w:r>
              <w:rPr>
                <w:sz w:val="24"/>
              </w:rPr>
              <w:t>3</w:t>
            </w:r>
            <w:r w:rsidRPr="002D2CD1">
              <w:rPr>
                <w:sz w:val="24"/>
              </w:rPr>
              <w:t xml:space="preserve">.Angajamentul de a dobândi competențele profesionale adecvate într-o perioadă de grație de maximum </w:t>
            </w:r>
            <w:r>
              <w:rPr>
                <w:sz w:val="24"/>
              </w:rPr>
              <w:t>24</w:t>
            </w:r>
            <w:r w:rsidRPr="002D2CD1">
              <w:rPr>
                <w:sz w:val="24"/>
              </w:rPr>
              <w:t xml:space="preserve"> de luni de la data adoptării deciziei individuale de acordare a ajutorului, dar nu mai mult de ultima tranşă de plată.</w:t>
            </w:r>
          </w:p>
        </w:tc>
      </w:tr>
      <w:tr w:rsidR="008E5AA1" w:rsidRPr="006723F4" w14:paraId="567F8825" w14:textId="77777777" w:rsidTr="008F541F">
        <w:trPr>
          <w:trHeight w:val="436"/>
        </w:trPr>
        <w:tc>
          <w:tcPr>
            <w:tcW w:w="4860" w:type="dxa"/>
            <w:tcBorders>
              <w:top w:val="single" w:sz="4" w:space="0" w:color="auto"/>
              <w:left w:val="single" w:sz="4" w:space="0" w:color="auto"/>
              <w:bottom w:val="single" w:sz="4" w:space="0" w:color="auto"/>
              <w:right w:val="single" w:sz="4" w:space="0" w:color="auto"/>
            </w:tcBorders>
            <w:hideMark/>
          </w:tcPr>
          <w:p w14:paraId="582E39CD" w14:textId="77777777" w:rsidR="008E5AA1" w:rsidRPr="002D2CD1" w:rsidRDefault="008E5AA1" w:rsidP="008F541F">
            <w:pPr>
              <w:tabs>
                <w:tab w:val="left" w:pos="720"/>
                <w:tab w:val="center" w:pos="4536"/>
                <w:tab w:val="right" w:pos="9072"/>
              </w:tabs>
              <w:spacing w:before="120" w:after="120" w:line="240" w:lineRule="auto"/>
              <w:jc w:val="both"/>
              <w:rPr>
                <w:sz w:val="24"/>
              </w:rPr>
            </w:pPr>
            <w:r w:rsidRPr="002D2CD1">
              <w:rPr>
                <w:b/>
                <w:sz w:val="24"/>
              </w:rPr>
              <w:lastRenderedPageBreak/>
              <w:t>Hotărârea Adunării Generale a Acţionarilor</w:t>
            </w:r>
            <w:r w:rsidRPr="002D2CD1">
              <w:rPr>
                <w:sz w:val="24"/>
              </w:rPr>
              <w:t xml:space="preserve"> (AGA) a persoanei juridice </w:t>
            </w:r>
          </w:p>
        </w:tc>
        <w:tc>
          <w:tcPr>
            <w:tcW w:w="4831" w:type="dxa"/>
            <w:tcBorders>
              <w:top w:val="single" w:sz="4" w:space="0" w:color="auto"/>
              <w:left w:val="single" w:sz="4" w:space="0" w:color="auto"/>
              <w:bottom w:val="single" w:sz="4" w:space="0" w:color="auto"/>
              <w:right w:val="single" w:sz="4" w:space="0" w:color="auto"/>
            </w:tcBorders>
            <w:hideMark/>
          </w:tcPr>
          <w:p w14:paraId="08D16734" w14:textId="77777777" w:rsidR="008E5AA1" w:rsidRDefault="008E5AA1" w:rsidP="008F541F">
            <w:pPr>
              <w:pStyle w:val="xl61"/>
              <w:spacing w:before="120" w:after="120"/>
              <w:rPr>
                <w:rFonts w:ascii="Calibri" w:hAnsi="Calibri"/>
                <w:lang w:val="ro-RO"/>
              </w:rPr>
            </w:pPr>
            <w:r w:rsidRPr="002D2CD1">
              <w:rPr>
                <w:rFonts w:ascii="Calibri" w:hAnsi="Calibri"/>
                <w:b/>
                <w:lang w:val="ro-RO"/>
              </w:rPr>
              <w:t>Expertul verifică Hotărârea Adunării Generale a Acţionarilor</w:t>
            </w:r>
            <w:r w:rsidRPr="002D2CD1">
              <w:rPr>
                <w:rFonts w:ascii="Calibri" w:hAnsi="Calibri"/>
                <w:lang w:val="ro-RO"/>
              </w:rPr>
              <w:t xml:space="preserve"> (AGA) a persoanei juridice, prin care se desemnează ca tânărul fermier (actionar majoritar, deține cel puțin 50%+1 din acțiunile societății) să reprezinte societatea în relaţia cu AFIR și că exercită un control efectiv pe termen lung  în ceea ce priveşte deciziile referitoare la gestionare, beneficii, riscuri financiare în cadrul exploataţiei respective</w:t>
            </w:r>
            <w:r w:rsidR="0041465A">
              <w:rPr>
                <w:rFonts w:ascii="Calibri" w:hAnsi="Calibri"/>
                <w:lang w:val="ro-RO"/>
              </w:rPr>
              <w:t>.</w:t>
            </w:r>
          </w:p>
          <w:p w14:paraId="006C5182" w14:textId="59A778C8" w:rsidR="0041465A" w:rsidRPr="002D2CD1" w:rsidRDefault="0041465A" w:rsidP="008F541F">
            <w:pPr>
              <w:pStyle w:val="xl61"/>
              <w:spacing w:before="120" w:after="120"/>
              <w:rPr>
                <w:rFonts w:ascii="Calibri" w:hAnsi="Calibri"/>
                <w:lang w:val="ro-RO"/>
              </w:rPr>
            </w:pPr>
          </w:p>
        </w:tc>
      </w:tr>
      <w:tr w:rsidR="008E5AA1" w:rsidRPr="006723F4" w14:paraId="2295ED7C" w14:textId="77777777" w:rsidTr="008F541F">
        <w:trPr>
          <w:trHeight w:val="436"/>
        </w:trPr>
        <w:tc>
          <w:tcPr>
            <w:tcW w:w="4860" w:type="dxa"/>
            <w:tcBorders>
              <w:top w:val="single" w:sz="4" w:space="0" w:color="auto"/>
              <w:left w:val="single" w:sz="4" w:space="0" w:color="auto"/>
              <w:bottom w:val="single" w:sz="4" w:space="0" w:color="auto"/>
              <w:right w:val="single" w:sz="4" w:space="0" w:color="auto"/>
            </w:tcBorders>
            <w:hideMark/>
          </w:tcPr>
          <w:p w14:paraId="7596DBD1" w14:textId="77777777" w:rsidR="008E5AA1" w:rsidRPr="002D2CD1" w:rsidRDefault="008E5AA1" w:rsidP="008F541F">
            <w:pPr>
              <w:tabs>
                <w:tab w:val="left" w:pos="720"/>
                <w:tab w:val="center" w:pos="4536"/>
                <w:tab w:val="right" w:pos="9072"/>
              </w:tabs>
              <w:spacing w:before="120" w:after="120" w:line="240" w:lineRule="auto"/>
              <w:jc w:val="both"/>
              <w:rPr>
                <w:sz w:val="24"/>
              </w:rPr>
            </w:pPr>
            <w:r w:rsidRPr="002D2CD1">
              <w:rPr>
                <w:sz w:val="24"/>
              </w:rPr>
              <w:t>Certificatul de înregistrare eliberat de Oficiul Naţional al Registrului Comertului conform legislatiei in vigoare.</w:t>
            </w:r>
          </w:p>
        </w:tc>
        <w:tc>
          <w:tcPr>
            <w:tcW w:w="4831" w:type="dxa"/>
            <w:tcBorders>
              <w:top w:val="single" w:sz="4" w:space="0" w:color="auto"/>
              <w:left w:val="single" w:sz="4" w:space="0" w:color="auto"/>
              <w:bottom w:val="single" w:sz="4" w:space="0" w:color="auto"/>
              <w:right w:val="single" w:sz="4" w:space="0" w:color="auto"/>
            </w:tcBorders>
            <w:hideMark/>
          </w:tcPr>
          <w:p w14:paraId="377BC734" w14:textId="174E3745" w:rsidR="008E5AA1" w:rsidRPr="002D2CD1" w:rsidRDefault="008E5AA1" w:rsidP="008F541F">
            <w:pPr>
              <w:pStyle w:val="xl61"/>
              <w:spacing w:before="120" w:after="120"/>
              <w:rPr>
                <w:rFonts w:ascii="Calibri" w:hAnsi="Calibri"/>
                <w:lang w:val="ro-RO"/>
              </w:rPr>
            </w:pPr>
            <w:r w:rsidRPr="002D2CD1">
              <w:rPr>
                <w:rFonts w:ascii="Calibri" w:hAnsi="Calibri"/>
                <w:lang w:val="ro-RO"/>
              </w:rPr>
              <w:t>Se va verifica concordanţa informaţiilor menţionate în CF cu cele menţionate în document: numele societăţii, adresa, cod unic de înregistrare/ nr. de înmatriculare; valabilitatea documentului.</w:t>
            </w:r>
          </w:p>
        </w:tc>
      </w:tr>
    </w:tbl>
    <w:p w14:paraId="65C2120D" w14:textId="77777777" w:rsidR="00E276CD" w:rsidRDefault="00E276CD" w:rsidP="00E276CD">
      <w:pPr>
        <w:spacing w:before="120" w:after="120" w:line="240" w:lineRule="auto"/>
        <w:rPr>
          <w:b/>
          <w:i/>
          <w:sz w:val="24"/>
        </w:rPr>
      </w:pPr>
    </w:p>
    <w:p w14:paraId="47D91CEE" w14:textId="613B7069" w:rsidR="00E276CD" w:rsidRPr="002D2CD1" w:rsidRDefault="008602D9" w:rsidP="00E276CD">
      <w:pPr>
        <w:spacing w:before="120" w:after="120" w:line="240" w:lineRule="auto"/>
        <w:rPr>
          <w:b/>
          <w:sz w:val="24"/>
        </w:rPr>
      </w:pPr>
      <w:r w:rsidRPr="00DC2C4F">
        <w:rPr>
          <w:rFonts w:eastAsia="Times New Roman"/>
          <w:bCs/>
          <w:i/>
          <w:sz w:val="24"/>
          <w:szCs w:val="24"/>
        </w:rPr>
        <w:t xml:space="preserve"> </w:t>
      </w:r>
      <w:r w:rsidR="00E276CD" w:rsidRPr="002D2CD1">
        <w:rPr>
          <w:b/>
          <w:sz w:val="24"/>
        </w:rPr>
        <w:t xml:space="preserve">EG2 Dimensiunea exploatației agricole se încadrează în dimensiunile permise </w:t>
      </w:r>
    </w:p>
    <w:p w14:paraId="6F37AF06" w14:textId="4C434F86" w:rsidR="00E276CD" w:rsidRDefault="00E276CD" w:rsidP="00E276CD">
      <w:pPr>
        <w:spacing w:before="120" w:after="120" w:line="240" w:lineRule="auto"/>
        <w:jc w:val="both"/>
        <w:rPr>
          <w:sz w:val="24"/>
        </w:rPr>
      </w:pPr>
      <w:r w:rsidRPr="002D2CD1">
        <w:rPr>
          <w:sz w:val="24"/>
        </w:rPr>
        <w:t>Cererea de finanţare – tabel calcul SO</w:t>
      </w:r>
    </w:p>
    <w:p w14:paraId="46426DD8" w14:textId="018BC892" w:rsidR="00E276CD" w:rsidRPr="002D2CD1" w:rsidRDefault="00422CFA" w:rsidP="00E276CD">
      <w:pPr>
        <w:spacing w:before="120" w:after="120" w:line="240" w:lineRule="auto"/>
        <w:jc w:val="both"/>
        <w:rPr>
          <w:sz w:val="24"/>
        </w:rPr>
      </w:pPr>
      <w:r>
        <w:rPr>
          <w:sz w:val="24"/>
        </w:rPr>
        <w:t>Declaratia unica pe suprafata APIA pentru anul 2022</w:t>
      </w:r>
      <w:r w:rsidR="007336A5">
        <w:rPr>
          <w:sz w:val="24"/>
        </w:rPr>
        <w:t xml:space="preserve">, </w:t>
      </w:r>
      <w:r w:rsidR="00E276CD" w:rsidRPr="002D2CD1">
        <w:rPr>
          <w:sz w:val="24"/>
        </w:rPr>
        <w:t xml:space="preserve">Documente verificate si listate de expertul OJFIR din baza de date IACS de la APIA </w:t>
      </w:r>
      <w:r>
        <w:rPr>
          <w:sz w:val="24"/>
        </w:rPr>
        <w:t>si/</w:t>
      </w:r>
      <w:r w:rsidR="00E276CD" w:rsidRPr="002D2CD1">
        <w:rPr>
          <w:sz w:val="24"/>
        </w:rPr>
        <w:t>sau Extras din Registrul Exploatatiei emis de ANSVSA/DSVSA</w:t>
      </w:r>
    </w:p>
    <w:p w14:paraId="7D7CCA43" w14:textId="77777777" w:rsidR="00E276CD" w:rsidRPr="002D2CD1" w:rsidRDefault="00E276CD" w:rsidP="00E276CD">
      <w:pPr>
        <w:spacing w:before="120" w:after="120" w:line="240" w:lineRule="auto"/>
        <w:jc w:val="both"/>
        <w:rPr>
          <w:sz w:val="24"/>
        </w:rPr>
      </w:pPr>
      <w:r w:rsidRPr="002D2CD1">
        <w:rPr>
          <w:sz w:val="24"/>
        </w:rPr>
        <w:t>Fișa măsurii din SDL</w:t>
      </w:r>
    </w:p>
    <w:p w14:paraId="15C2E483" w14:textId="7619C72D" w:rsidR="00E276CD" w:rsidRDefault="00E276CD" w:rsidP="00E276CD">
      <w:pPr>
        <w:spacing w:before="120" w:after="120" w:line="240" w:lineRule="auto"/>
        <w:jc w:val="both"/>
        <w:rPr>
          <w:sz w:val="24"/>
        </w:rPr>
      </w:pPr>
      <w:r w:rsidRPr="002D2CD1">
        <w:rPr>
          <w:b/>
          <w:sz w:val="24"/>
        </w:rPr>
        <w:t>Pentru proiectele care se încadrează în art. 19.1.a.i</w:t>
      </w:r>
      <w:r w:rsidRPr="002D2CD1">
        <w:rPr>
          <w:sz w:val="24"/>
        </w:rPr>
        <w:t xml:space="preserve">: Solicitantul </w:t>
      </w:r>
      <w:r w:rsidRPr="004A1ED1">
        <w:rPr>
          <w:rFonts w:cstheme="minorHAnsi"/>
          <w:bCs/>
          <w:sz w:val="23"/>
          <w:szCs w:val="23"/>
        </w:rPr>
        <w:t xml:space="preserve">deţine o exploataţie agricolă cu dimensiunea economică cuprinsă între </w:t>
      </w:r>
      <w:r w:rsidRPr="00691895">
        <w:rPr>
          <w:rFonts w:cstheme="minorHAnsi"/>
          <w:b/>
          <w:sz w:val="23"/>
          <w:szCs w:val="23"/>
        </w:rPr>
        <w:t xml:space="preserve">8.000 – </w:t>
      </w:r>
      <w:r w:rsidR="00253818" w:rsidRPr="00253818">
        <w:rPr>
          <w:rFonts w:cstheme="minorHAnsi"/>
          <w:b/>
          <w:sz w:val="23"/>
          <w:szCs w:val="23"/>
        </w:rPr>
        <w:t xml:space="preserve">45.859,0033 SO </w:t>
      </w:r>
      <w:r w:rsidRPr="004A1ED1">
        <w:rPr>
          <w:rFonts w:cstheme="minorHAnsi"/>
          <w:bCs/>
          <w:sz w:val="23"/>
          <w:szCs w:val="23"/>
        </w:rPr>
        <w:t>(valoare producţie standard) și nu va scădea, în nicio situație, sub pragul minim de 8.000 SO;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E276CD" w:rsidRPr="006723F4" w14:paraId="68833B30" w14:textId="77777777" w:rsidTr="00E276CD">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70C52DEF" w14:textId="77777777" w:rsidR="00E276CD" w:rsidRPr="002D2CD1" w:rsidRDefault="00E276CD" w:rsidP="008F541F">
            <w:pPr>
              <w:spacing w:before="120" w:after="120" w:line="240" w:lineRule="auto"/>
              <w:rPr>
                <w:b/>
                <w:sz w:val="24"/>
              </w:rPr>
            </w:pPr>
            <w:bookmarkStart w:id="7" w:name="_Toc487027957"/>
            <w:bookmarkStart w:id="8" w:name="_Toc487029188"/>
            <w:bookmarkStart w:id="9" w:name="_Hlk101907082"/>
            <w:r w:rsidRPr="002D2CD1">
              <w:rPr>
                <w:b/>
                <w:sz w:val="24"/>
              </w:rPr>
              <w:t>DOCUMENTE  DE PREZENTAT</w:t>
            </w:r>
            <w:bookmarkEnd w:id="7"/>
            <w:bookmarkEnd w:id="8"/>
          </w:p>
        </w:tc>
        <w:tc>
          <w:tcPr>
            <w:tcW w:w="4883" w:type="dxa"/>
            <w:tcBorders>
              <w:top w:val="single" w:sz="4" w:space="0" w:color="auto"/>
              <w:left w:val="single" w:sz="4" w:space="0" w:color="auto"/>
              <w:bottom w:val="single" w:sz="4" w:space="0" w:color="auto"/>
              <w:right w:val="single" w:sz="4" w:space="0" w:color="auto"/>
            </w:tcBorders>
            <w:shd w:val="clear" w:color="auto" w:fill="C0C0C0"/>
          </w:tcPr>
          <w:p w14:paraId="57801A71" w14:textId="77777777" w:rsidR="00E276CD" w:rsidRPr="002D2CD1" w:rsidRDefault="00E276CD" w:rsidP="008F541F">
            <w:pPr>
              <w:spacing w:before="120" w:after="120" w:line="240" w:lineRule="auto"/>
              <w:rPr>
                <w:b/>
                <w:sz w:val="24"/>
              </w:rPr>
            </w:pPr>
            <w:r w:rsidRPr="002D2CD1">
              <w:rPr>
                <w:b/>
                <w:sz w:val="24"/>
              </w:rPr>
              <w:t>PUNCTE DE VERIFICAT ÎN DOCUMENTE</w:t>
            </w:r>
          </w:p>
        </w:tc>
      </w:tr>
      <w:bookmarkEnd w:id="9"/>
      <w:tr w:rsidR="00E276CD" w:rsidRPr="006723F4" w14:paraId="39C27089" w14:textId="77777777" w:rsidTr="00E276CD">
        <w:trPr>
          <w:trHeight w:val="302"/>
        </w:trPr>
        <w:tc>
          <w:tcPr>
            <w:tcW w:w="4972" w:type="dxa"/>
            <w:tcBorders>
              <w:top w:val="single" w:sz="4" w:space="0" w:color="auto"/>
              <w:left w:val="single" w:sz="4" w:space="0" w:color="auto"/>
              <w:bottom w:val="single" w:sz="4" w:space="0" w:color="auto"/>
              <w:right w:val="single" w:sz="4" w:space="0" w:color="auto"/>
            </w:tcBorders>
          </w:tcPr>
          <w:p w14:paraId="0D828DFC" w14:textId="77777777" w:rsidR="00E276CD" w:rsidRPr="002D2CD1" w:rsidRDefault="00E276CD" w:rsidP="008F541F">
            <w:pPr>
              <w:pBdr>
                <w:top w:val="single" w:sz="8" w:space="0" w:color="auto"/>
                <w:left w:val="single" w:sz="8" w:space="0" w:color="auto"/>
                <w:bottom w:val="single" w:sz="8" w:space="0" w:color="auto"/>
              </w:pBdr>
              <w:shd w:val="clear" w:color="auto" w:fill="FFFFFF"/>
              <w:tabs>
                <w:tab w:val="center" w:pos="4536"/>
                <w:tab w:val="right" w:pos="9072"/>
              </w:tabs>
              <w:spacing w:before="120" w:after="120" w:line="240" w:lineRule="auto"/>
              <w:jc w:val="both"/>
              <w:textAlignment w:val="center"/>
              <w:rPr>
                <w:sz w:val="24"/>
              </w:rPr>
            </w:pPr>
            <w:r w:rsidRPr="002D2CD1">
              <w:rPr>
                <w:sz w:val="24"/>
              </w:rPr>
              <w:t xml:space="preserve">a. Cererea de finanţare – tabel calcul SO; </w:t>
            </w:r>
          </w:p>
          <w:p w14:paraId="648DC573" w14:textId="77777777" w:rsidR="00E276CD" w:rsidRPr="002D2CD1" w:rsidRDefault="00E276CD" w:rsidP="008F541F">
            <w:pPr>
              <w:autoSpaceDE w:val="0"/>
              <w:autoSpaceDN w:val="0"/>
              <w:adjustRightInd w:val="0"/>
              <w:spacing w:before="120" w:after="120" w:line="240" w:lineRule="auto"/>
              <w:jc w:val="both"/>
              <w:rPr>
                <w:sz w:val="24"/>
              </w:rPr>
            </w:pPr>
            <w:r w:rsidRPr="002D2CD1">
              <w:rPr>
                <w:sz w:val="24"/>
              </w:rPr>
              <w:t>Documente proprietate/folosinţă pentru exploataţia agricolă:</w:t>
            </w:r>
          </w:p>
          <w:p w14:paraId="2DDCC2DE" w14:textId="33BB1981" w:rsidR="00E276CD" w:rsidRDefault="00E276CD" w:rsidP="008F541F">
            <w:pPr>
              <w:autoSpaceDE w:val="0"/>
              <w:autoSpaceDN w:val="0"/>
              <w:adjustRightInd w:val="0"/>
              <w:spacing w:before="120" w:after="120" w:line="240" w:lineRule="auto"/>
              <w:jc w:val="both"/>
              <w:rPr>
                <w:sz w:val="24"/>
              </w:rPr>
            </w:pPr>
          </w:p>
          <w:p w14:paraId="2DFF39DA" w14:textId="77777777" w:rsidR="00422CFA" w:rsidRPr="007336A5" w:rsidRDefault="00422CFA" w:rsidP="008F541F">
            <w:pPr>
              <w:autoSpaceDE w:val="0"/>
              <w:autoSpaceDN w:val="0"/>
              <w:adjustRightInd w:val="0"/>
              <w:spacing w:before="120" w:after="120" w:line="240" w:lineRule="auto"/>
              <w:jc w:val="both"/>
              <w:rPr>
                <w:b/>
                <w:bCs/>
                <w:sz w:val="24"/>
              </w:rPr>
            </w:pPr>
          </w:p>
          <w:p w14:paraId="092C7C51" w14:textId="77777777" w:rsidR="00E276CD" w:rsidRPr="007336A5" w:rsidRDefault="00E276CD" w:rsidP="008F541F">
            <w:pPr>
              <w:autoSpaceDE w:val="0"/>
              <w:autoSpaceDN w:val="0"/>
              <w:adjustRightInd w:val="0"/>
              <w:spacing w:before="120" w:after="120" w:line="240" w:lineRule="auto"/>
              <w:jc w:val="both"/>
              <w:rPr>
                <w:b/>
                <w:bCs/>
                <w:sz w:val="24"/>
              </w:rPr>
            </w:pPr>
            <w:r w:rsidRPr="007336A5">
              <w:rPr>
                <w:b/>
                <w:bCs/>
                <w:sz w:val="24"/>
              </w:rPr>
              <w:t>a) Documente solicitate pentru terenul agricol:</w:t>
            </w:r>
          </w:p>
          <w:p w14:paraId="0AA9F5B6" w14:textId="77777777" w:rsidR="00E276CD" w:rsidRPr="002D2CD1" w:rsidRDefault="00E276CD" w:rsidP="008F541F">
            <w:pPr>
              <w:autoSpaceDE w:val="0"/>
              <w:autoSpaceDN w:val="0"/>
              <w:adjustRightInd w:val="0"/>
              <w:spacing w:before="120" w:after="120" w:line="240" w:lineRule="auto"/>
              <w:jc w:val="both"/>
              <w:rPr>
                <w:sz w:val="24"/>
              </w:rPr>
            </w:pPr>
            <w:r w:rsidRPr="002D2CD1">
              <w:rPr>
                <w:sz w:val="24"/>
              </w:rPr>
              <w:t>● document care atestă dreptul de proprietate asupra terenului agricol conform legislaţiei în vigoare,</w:t>
            </w:r>
          </w:p>
          <w:p w14:paraId="35440921" w14:textId="335B18FE" w:rsidR="00E276CD" w:rsidRDefault="00E276CD" w:rsidP="008F541F">
            <w:pPr>
              <w:autoSpaceDE w:val="0"/>
              <w:autoSpaceDN w:val="0"/>
              <w:adjustRightInd w:val="0"/>
              <w:spacing w:before="120" w:after="120" w:line="240" w:lineRule="auto"/>
              <w:jc w:val="both"/>
              <w:rPr>
                <w:sz w:val="24"/>
              </w:rPr>
            </w:pPr>
            <w:r w:rsidRPr="002D2CD1">
              <w:rPr>
                <w:sz w:val="24"/>
              </w:rPr>
              <w:t>şi/sau</w:t>
            </w:r>
          </w:p>
          <w:p w14:paraId="48DA95F9" w14:textId="04B85929" w:rsidR="00422CFA" w:rsidRDefault="00422CFA" w:rsidP="008F541F">
            <w:pPr>
              <w:autoSpaceDE w:val="0"/>
              <w:autoSpaceDN w:val="0"/>
              <w:adjustRightInd w:val="0"/>
              <w:spacing w:before="120" w:after="120" w:line="240" w:lineRule="auto"/>
              <w:jc w:val="both"/>
              <w:rPr>
                <w:sz w:val="24"/>
              </w:rPr>
            </w:pPr>
          </w:p>
          <w:p w14:paraId="2F413C5B" w14:textId="74B54D51" w:rsidR="00422CFA" w:rsidRDefault="00422CFA" w:rsidP="008F541F">
            <w:pPr>
              <w:autoSpaceDE w:val="0"/>
              <w:autoSpaceDN w:val="0"/>
              <w:adjustRightInd w:val="0"/>
              <w:spacing w:before="120" w:after="120" w:line="240" w:lineRule="auto"/>
              <w:jc w:val="both"/>
              <w:rPr>
                <w:sz w:val="24"/>
              </w:rPr>
            </w:pPr>
          </w:p>
          <w:p w14:paraId="6A640998" w14:textId="1AD0FF16" w:rsidR="00422CFA" w:rsidRDefault="00422CFA" w:rsidP="008F541F">
            <w:pPr>
              <w:autoSpaceDE w:val="0"/>
              <w:autoSpaceDN w:val="0"/>
              <w:adjustRightInd w:val="0"/>
              <w:spacing w:before="120" w:after="120" w:line="240" w:lineRule="auto"/>
              <w:jc w:val="both"/>
              <w:rPr>
                <w:sz w:val="24"/>
              </w:rPr>
            </w:pPr>
          </w:p>
          <w:p w14:paraId="5ED6B3ED" w14:textId="6DC16921" w:rsidR="00422CFA" w:rsidRDefault="00422CFA" w:rsidP="008F541F">
            <w:pPr>
              <w:autoSpaceDE w:val="0"/>
              <w:autoSpaceDN w:val="0"/>
              <w:adjustRightInd w:val="0"/>
              <w:spacing w:before="120" w:after="120" w:line="240" w:lineRule="auto"/>
              <w:jc w:val="both"/>
              <w:rPr>
                <w:sz w:val="24"/>
              </w:rPr>
            </w:pPr>
          </w:p>
          <w:p w14:paraId="5B8A4260" w14:textId="77777777" w:rsidR="00E276CD" w:rsidRPr="002D2CD1" w:rsidRDefault="00E276CD" w:rsidP="008F541F">
            <w:pPr>
              <w:autoSpaceDE w:val="0"/>
              <w:autoSpaceDN w:val="0"/>
              <w:adjustRightInd w:val="0"/>
              <w:spacing w:before="120" w:after="120" w:line="240" w:lineRule="auto"/>
              <w:jc w:val="both"/>
              <w:rPr>
                <w:sz w:val="24"/>
              </w:rPr>
            </w:pPr>
            <w:r w:rsidRPr="002D2CD1">
              <w:rPr>
                <w:sz w:val="24"/>
              </w:rPr>
              <w:t>● tabel centralizator - emis de Primărie, semnat de persoanele autorizate conform legii, cu suprafeţele luate în arendă pe categorii de folosinţă şi perioada de arendare,</w:t>
            </w:r>
          </w:p>
          <w:p w14:paraId="62214792" w14:textId="77777777" w:rsidR="00E276CD" w:rsidRPr="002D2CD1" w:rsidRDefault="00E276CD" w:rsidP="008F541F">
            <w:pPr>
              <w:autoSpaceDE w:val="0"/>
              <w:autoSpaceDN w:val="0"/>
              <w:adjustRightInd w:val="0"/>
              <w:spacing w:before="120" w:after="120" w:line="240" w:lineRule="auto"/>
              <w:jc w:val="both"/>
              <w:rPr>
                <w:sz w:val="24"/>
              </w:rPr>
            </w:pPr>
            <w:r w:rsidRPr="002D2CD1">
              <w:rPr>
                <w:sz w:val="24"/>
              </w:rPr>
              <w:t>şi/sau</w:t>
            </w:r>
          </w:p>
          <w:p w14:paraId="31C39F0E" w14:textId="7DF1B818" w:rsidR="00E276CD" w:rsidRDefault="00E276CD" w:rsidP="008F541F">
            <w:pPr>
              <w:autoSpaceDE w:val="0"/>
              <w:autoSpaceDN w:val="0"/>
              <w:adjustRightInd w:val="0"/>
              <w:spacing w:before="120" w:after="120" w:line="240" w:lineRule="auto"/>
              <w:jc w:val="both"/>
              <w:rPr>
                <w:sz w:val="24"/>
              </w:rPr>
            </w:pPr>
            <w:r w:rsidRPr="002D2CD1">
              <w:rPr>
                <w:sz w:val="24"/>
              </w:rPr>
              <w:t xml:space="preserve">● contract de concesionare (valabil la data depunerii Cererii de Finanţare) însoţit de adresa emisă de concedent care conţine situaţia privind respectarea clauzelor contractuale, dacă este în graficul de realizare a investiţiilor prevăzute în contract şi alte clauze; </w:t>
            </w:r>
          </w:p>
          <w:p w14:paraId="6B0C19BC" w14:textId="77777777" w:rsidR="00D42C25" w:rsidRPr="002D2CD1" w:rsidRDefault="00D42C25" w:rsidP="008F541F">
            <w:pPr>
              <w:autoSpaceDE w:val="0"/>
              <w:autoSpaceDN w:val="0"/>
              <w:adjustRightInd w:val="0"/>
              <w:spacing w:before="120" w:after="120" w:line="240" w:lineRule="auto"/>
              <w:jc w:val="both"/>
              <w:rPr>
                <w:sz w:val="24"/>
              </w:rPr>
            </w:pPr>
          </w:p>
          <w:p w14:paraId="4679C2CC" w14:textId="3E9438D8" w:rsidR="00E276CD" w:rsidRDefault="00E276CD" w:rsidP="008F541F">
            <w:pPr>
              <w:tabs>
                <w:tab w:val="center" w:pos="4536"/>
                <w:tab w:val="right" w:pos="9072"/>
              </w:tabs>
              <w:spacing w:before="120" w:after="120" w:line="240" w:lineRule="auto"/>
              <w:jc w:val="both"/>
              <w:rPr>
                <w:sz w:val="24"/>
              </w:rPr>
            </w:pPr>
            <w:r w:rsidRPr="002D2CD1">
              <w:rPr>
                <w:sz w:val="24"/>
              </w:rPr>
              <w:t>● Contractul de comodat/ contractul de inchiriere/ documentul potrivit caruia suprafata de teren a fost data temporar in administrare/folosinţă.</w:t>
            </w:r>
          </w:p>
          <w:p w14:paraId="5755904F" w14:textId="27D836D7" w:rsidR="00521380" w:rsidRDefault="00521380" w:rsidP="008F541F">
            <w:pPr>
              <w:tabs>
                <w:tab w:val="center" w:pos="4536"/>
                <w:tab w:val="right" w:pos="9072"/>
              </w:tabs>
              <w:spacing w:before="120" w:after="120" w:line="240" w:lineRule="auto"/>
              <w:jc w:val="both"/>
              <w:rPr>
                <w:sz w:val="24"/>
              </w:rPr>
            </w:pPr>
          </w:p>
          <w:p w14:paraId="2CBCA169" w14:textId="01D9BA95" w:rsidR="00521380" w:rsidRDefault="00521380" w:rsidP="008F541F">
            <w:pPr>
              <w:tabs>
                <w:tab w:val="center" w:pos="4536"/>
                <w:tab w:val="right" w:pos="9072"/>
              </w:tabs>
              <w:spacing w:before="120" w:after="120" w:line="240" w:lineRule="auto"/>
              <w:jc w:val="both"/>
              <w:rPr>
                <w:sz w:val="24"/>
              </w:rPr>
            </w:pPr>
          </w:p>
          <w:p w14:paraId="18D78A19" w14:textId="5EB4B0AE" w:rsidR="00521380" w:rsidRDefault="00521380" w:rsidP="008F541F">
            <w:pPr>
              <w:tabs>
                <w:tab w:val="center" w:pos="4536"/>
                <w:tab w:val="right" w:pos="9072"/>
              </w:tabs>
              <w:spacing w:before="120" w:after="120" w:line="240" w:lineRule="auto"/>
              <w:jc w:val="both"/>
              <w:rPr>
                <w:sz w:val="24"/>
              </w:rPr>
            </w:pPr>
          </w:p>
          <w:p w14:paraId="54EADE3F" w14:textId="77777777" w:rsidR="005D5789" w:rsidRDefault="005D5789" w:rsidP="008F541F">
            <w:pPr>
              <w:tabs>
                <w:tab w:val="center" w:pos="4536"/>
                <w:tab w:val="right" w:pos="9072"/>
              </w:tabs>
              <w:spacing w:before="120" w:after="120" w:line="240" w:lineRule="auto"/>
              <w:jc w:val="both"/>
              <w:rPr>
                <w:sz w:val="24"/>
              </w:rPr>
            </w:pPr>
          </w:p>
          <w:p w14:paraId="62BC1399" w14:textId="447F763F" w:rsidR="00521380" w:rsidRPr="002D2CD1" w:rsidRDefault="00521380" w:rsidP="00521380">
            <w:pPr>
              <w:tabs>
                <w:tab w:val="center" w:pos="4536"/>
                <w:tab w:val="right" w:pos="9072"/>
              </w:tabs>
              <w:spacing w:before="120" w:after="120" w:line="240" w:lineRule="auto"/>
              <w:jc w:val="both"/>
              <w:rPr>
                <w:sz w:val="24"/>
              </w:rPr>
            </w:pPr>
            <w:r w:rsidRPr="002D2CD1">
              <w:rPr>
                <w:sz w:val="24"/>
              </w:rPr>
              <w:t xml:space="preserve">● </w:t>
            </w:r>
            <w:r>
              <w:rPr>
                <w:sz w:val="24"/>
              </w:rPr>
              <w:t>Extras din Registrul Agricol al cedentilor</w:t>
            </w:r>
            <w:r w:rsidR="002F12FB">
              <w:rPr>
                <w:sz w:val="24"/>
              </w:rPr>
              <w:t xml:space="preserve"> pentru anii 2021 si 2022</w:t>
            </w:r>
          </w:p>
          <w:p w14:paraId="2BD5F2DF" w14:textId="77777777" w:rsidR="00E276CD" w:rsidRPr="002D2CD1" w:rsidRDefault="00E276CD" w:rsidP="008F541F">
            <w:pPr>
              <w:tabs>
                <w:tab w:val="left" w:pos="6700"/>
              </w:tabs>
              <w:spacing w:before="120" w:after="120" w:line="240" w:lineRule="auto"/>
              <w:jc w:val="both"/>
              <w:rPr>
                <w:sz w:val="24"/>
              </w:rPr>
            </w:pPr>
          </w:p>
          <w:p w14:paraId="49D31F1E" w14:textId="77777777" w:rsidR="00E276CD" w:rsidRPr="002D2CD1" w:rsidRDefault="00E276CD" w:rsidP="008F541F">
            <w:pPr>
              <w:tabs>
                <w:tab w:val="left" w:pos="6700"/>
              </w:tabs>
              <w:spacing w:before="120" w:after="120" w:line="240" w:lineRule="auto"/>
              <w:jc w:val="both"/>
              <w:rPr>
                <w:sz w:val="24"/>
              </w:rPr>
            </w:pPr>
          </w:p>
          <w:p w14:paraId="64FBAB46" w14:textId="456E2514" w:rsidR="00E276CD" w:rsidRPr="004B4183" w:rsidRDefault="00E276CD" w:rsidP="00E276CD">
            <w:pPr>
              <w:pStyle w:val="NoSpacing"/>
              <w:numPr>
                <w:ilvl w:val="0"/>
                <w:numId w:val="25"/>
              </w:numPr>
              <w:spacing w:before="120" w:after="120"/>
              <w:ind w:left="0"/>
              <w:jc w:val="both"/>
              <w:rPr>
                <w:rFonts w:ascii="Calibri" w:eastAsia="Calibri" w:hAnsi="Calibri"/>
                <w:sz w:val="24"/>
              </w:rPr>
            </w:pPr>
            <w:r w:rsidRPr="004B4183">
              <w:rPr>
                <w:rFonts w:ascii="Calibri" w:eastAsia="Calibri" w:hAnsi="Calibri"/>
                <w:sz w:val="24"/>
              </w:rPr>
              <w:t>document notarial care atesta constituirea patrimoniului de afectațiune</w:t>
            </w:r>
          </w:p>
          <w:p w14:paraId="25E69956" w14:textId="77777777" w:rsidR="00E276CD" w:rsidRPr="002D2CD1" w:rsidRDefault="00E276CD" w:rsidP="008F541F">
            <w:pPr>
              <w:tabs>
                <w:tab w:val="left" w:pos="6700"/>
              </w:tabs>
              <w:spacing w:before="120" w:after="120" w:line="240" w:lineRule="auto"/>
              <w:jc w:val="both"/>
              <w:rPr>
                <w:sz w:val="24"/>
              </w:rPr>
            </w:pPr>
          </w:p>
          <w:p w14:paraId="1A954A37" w14:textId="77777777" w:rsidR="00E276CD" w:rsidRPr="002D2CD1" w:rsidRDefault="00E276CD" w:rsidP="008F541F">
            <w:pPr>
              <w:tabs>
                <w:tab w:val="left" w:pos="6700"/>
              </w:tabs>
              <w:spacing w:before="120" w:after="120" w:line="240" w:lineRule="auto"/>
              <w:jc w:val="both"/>
              <w:rPr>
                <w:sz w:val="24"/>
              </w:rPr>
            </w:pPr>
          </w:p>
          <w:p w14:paraId="6C4CEEE1" w14:textId="77777777" w:rsidR="00E276CD" w:rsidRPr="002D2CD1" w:rsidRDefault="00E276CD" w:rsidP="008F541F">
            <w:pPr>
              <w:tabs>
                <w:tab w:val="left" w:pos="6700"/>
              </w:tabs>
              <w:spacing w:before="120" w:after="120" w:line="240" w:lineRule="auto"/>
              <w:jc w:val="both"/>
              <w:rPr>
                <w:sz w:val="24"/>
              </w:rPr>
            </w:pPr>
          </w:p>
          <w:p w14:paraId="5E7511D7" w14:textId="55F14A33" w:rsidR="00E276CD" w:rsidRPr="002D2CD1" w:rsidRDefault="00E276CD" w:rsidP="00E276CD">
            <w:pPr>
              <w:pStyle w:val="ListParagraph"/>
              <w:numPr>
                <w:ilvl w:val="0"/>
                <w:numId w:val="26"/>
              </w:numPr>
              <w:tabs>
                <w:tab w:val="left" w:pos="6700"/>
              </w:tabs>
              <w:spacing w:before="120" w:after="120" w:line="240" w:lineRule="auto"/>
              <w:ind w:left="0"/>
              <w:jc w:val="both"/>
              <w:rPr>
                <w:sz w:val="24"/>
              </w:rPr>
            </w:pPr>
            <w:r w:rsidRPr="002D2CD1">
              <w:rPr>
                <w:sz w:val="24"/>
              </w:rPr>
              <w:t xml:space="preserve">documente pentru terenul ce constituie vatra stupinei – acte de proprietate conform legislaţiei în vigoare, sau contract de concesiune/ contract de arendă/ închiriere/comodat valabile la momentul depunerii Cererii de Finanțare. </w:t>
            </w:r>
          </w:p>
          <w:p w14:paraId="4C3A58B8" w14:textId="77777777" w:rsidR="00E276CD" w:rsidRPr="002D2CD1" w:rsidRDefault="00E276CD" w:rsidP="008F541F">
            <w:pPr>
              <w:tabs>
                <w:tab w:val="left" w:pos="6700"/>
              </w:tabs>
              <w:spacing w:before="120" w:after="120" w:line="240" w:lineRule="auto"/>
              <w:jc w:val="both"/>
              <w:rPr>
                <w:sz w:val="24"/>
              </w:rPr>
            </w:pPr>
            <w:r w:rsidRPr="002D2CD1">
              <w:rPr>
                <w:sz w:val="24"/>
              </w:rPr>
              <w:lastRenderedPageBreak/>
              <w:t xml:space="preserve"> </w:t>
            </w:r>
          </w:p>
          <w:p w14:paraId="756A6F18" w14:textId="77777777" w:rsidR="00E276CD" w:rsidRPr="002D2CD1" w:rsidRDefault="00E276CD" w:rsidP="008F541F">
            <w:pPr>
              <w:tabs>
                <w:tab w:val="left" w:pos="6700"/>
              </w:tabs>
              <w:spacing w:before="120" w:after="120" w:line="240" w:lineRule="auto"/>
              <w:jc w:val="both"/>
              <w:rPr>
                <w:sz w:val="24"/>
              </w:rPr>
            </w:pPr>
          </w:p>
          <w:p w14:paraId="0F34ED46" w14:textId="77777777" w:rsidR="00E276CD" w:rsidRPr="002D2CD1" w:rsidRDefault="00E276CD" w:rsidP="008F541F">
            <w:pPr>
              <w:tabs>
                <w:tab w:val="left" w:pos="6700"/>
              </w:tabs>
              <w:spacing w:before="120" w:after="120" w:line="240" w:lineRule="auto"/>
              <w:jc w:val="both"/>
              <w:rPr>
                <w:sz w:val="24"/>
              </w:rPr>
            </w:pPr>
          </w:p>
          <w:p w14:paraId="44FEED6A" w14:textId="6DAF3EB8" w:rsidR="00E276CD" w:rsidRDefault="00E276CD" w:rsidP="008F541F">
            <w:pPr>
              <w:tabs>
                <w:tab w:val="left" w:pos="6700"/>
              </w:tabs>
              <w:spacing w:before="120" w:after="120" w:line="240" w:lineRule="auto"/>
              <w:jc w:val="both"/>
              <w:rPr>
                <w:sz w:val="24"/>
              </w:rPr>
            </w:pPr>
          </w:p>
          <w:p w14:paraId="02E6E0F7" w14:textId="4023F14C" w:rsidR="00E276CD" w:rsidRDefault="00E276CD" w:rsidP="008F541F">
            <w:pPr>
              <w:tabs>
                <w:tab w:val="left" w:pos="6700"/>
              </w:tabs>
              <w:spacing w:before="120" w:after="120" w:line="240" w:lineRule="auto"/>
              <w:jc w:val="both"/>
              <w:rPr>
                <w:sz w:val="24"/>
              </w:rPr>
            </w:pPr>
          </w:p>
          <w:p w14:paraId="3DECBDB6" w14:textId="77777777" w:rsidR="0051532F" w:rsidRPr="002D2CD1" w:rsidRDefault="0051532F" w:rsidP="008F541F">
            <w:pPr>
              <w:tabs>
                <w:tab w:val="left" w:pos="6700"/>
              </w:tabs>
              <w:spacing w:before="120" w:after="120" w:line="240" w:lineRule="auto"/>
              <w:jc w:val="both"/>
              <w:rPr>
                <w:sz w:val="24"/>
              </w:rPr>
            </w:pPr>
          </w:p>
          <w:p w14:paraId="3267A338" w14:textId="77777777" w:rsidR="0051532F" w:rsidRPr="002D2CD1" w:rsidRDefault="0051532F" w:rsidP="008F541F">
            <w:pPr>
              <w:tabs>
                <w:tab w:val="left" w:pos="6700"/>
              </w:tabs>
              <w:spacing w:before="120" w:after="120" w:line="240" w:lineRule="auto"/>
              <w:jc w:val="both"/>
              <w:rPr>
                <w:sz w:val="24"/>
              </w:rPr>
            </w:pPr>
          </w:p>
          <w:p w14:paraId="6747FEDF" w14:textId="7C735CCC" w:rsidR="00B91FAB" w:rsidRDefault="00B91FAB" w:rsidP="008F541F">
            <w:pPr>
              <w:tabs>
                <w:tab w:val="left" w:pos="6700"/>
              </w:tabs>
              <w:spacing w:before="120" w:after="120" w:line="240" w:lineRule="auto"/>
              <w:jc w:val="both"/>
              <w:rPr>
                <w:sz w:val="24"/>
              </w:rPr>
            </w:pPr>
          </w:p>
          <w:p w14:paraId="0B615C7B" w14:textId="76435E60" w:rsidR="00D603CF" w:rsidRDefault="00A42B02" w:rsidP="00A42B02">
            <w:pPr>
              <w:tabs>
                <w:tab w:val="left" w:pos="6700"/>
              </w:tabs>
              <w:spacing w:before="120" w:after="120" w:line="240" w:lineRule="auto"/>
              <w:jc w:val="both"/>
              <w:rPr>
                <w:sz w:val="24"/>
              </w:rPr>
            </w:pPr>
            <w:r w:rsidRPr="002D2CD1">
              <w:rPr>
                <w:sz w:val="24"/>
              </w:rPr>
              <w:t>●</w:t>
            </w:r>
            <w:r>
              <w:rPr>
                <w:sz w:val="24"/>
              </w:rPr>
              <w:t xml:space="preserve"> </w:t>
            </w:r>
            <w:bookmarkStart w:id="10" w:name="_Hlk105683416"/>
            <w:r w:rsidR="00D603CF">
              <w:rPr>
                <w:sz w:val="24"/>
              </w:rPr>
              <w:t>Declaratia pe suprafata APIA pentru anul 2022</w:t>
            </w:r>
            <w:bookmarkEnd w:id="10"/>
          </w:p>
          <w:p w14:paraId="5DD504AC" w14:textId="77777777" w:rsidR="00D603CF" w:rsidRDefault="00D603CF" w:rsidP="008F541F">
            <w:pPr>
              <w:tabs>
                <w:tab w:val="left" w:pos="6700"/>
              </w:tabs>
              <w:spacing w:before="120" w:after="120" w:line="240" w:lineRule="auto"/>
              <w:jc w:val="both"/>
              <w:rPr>
                <w:sz w:val="24"/>
              </w:rPr>
            </w:pPr>
          </w:p>
          <w:p w14:paraId="3EEC94D8" w14:textId="32400A39" w:rsidR="00E276CD" w:rsidRPr="002D2CD1" w:rsidRDefault="00E276CD" w:rsidP="008F541F">
            <w:pPr>
              <w:tabs>
                <w:tab w:val="left" w:pos="6700"/>
              </w:tabs>
              <w:spacing w:before="120" w:after="120" w:line="240" w:lineRule="auto"/>
              <w:jc w:val="both"/>
              <w:rPr>
                <w:sz w:val="24"/>
              </w:rPr>
            </w:pPr>
            <w:r w:rsidRPr="002D2CD1">
              <w:rPr>
                <w:sz w:val="24"/>
              </w:rPr>
              <w:t>Documente verificate si listate de expertul OJFIR din baza de date IACS de la APIA:</w:t>
            </w:r>
          </w:p>
          <w:p w14:paraId="151709B9" w14:textId="77777777" w:rsidR="00E276CD" w:rsidRPr="002D2CD1" w:rsidRDefault="00E276CD" w:rsidP="008F541F">
            <w:pPr>
              <w:tabs>
                <w:tab w:val="left" w:pos="6700"/>
              </w:tabs>
              <w:spacing w:before="120" w:after="120" w:line="240" w:lineRule="auto"/>
              <w:jc w:val="both"/>
              <w:rPr>
                <w:sz w:val="24"/>
              </w:rPr>
            </w:pPr>
            <w:r w:rsidRPr="002D2CD1">
              <w:rPr>
                <w:sz w:val="24"/>
              </w:rPr>
              <w:t xml:space="preserve">Document privind înscrierea în Registrul unic de identificare al solicitantului care trebuie sa cuprindă codul unic de inregistrare si data atribuirii acestui cod. </w:t>
            </w:r>
          </w:p>
          <w:p w14:paraId="2FDCBD39" w14:textId="77777777" w:rsidR="00E276CD" w:rsidRPr="002D2CD1" w:rsidRDefault="00E276CD" w:rsidP="008F541F">
            <w:pPr>
              <w:tabs>
                <w:tab w:val="left" w:pos="6700"/>
              </w:tabs>
              <w:spacing w:before="120" w:after="120" w:line="240" w:lineRule="auto"/>
              <w:jc w:val="both"/>
              <w:rPr>
                <w:sz w:val="24"/>
              </w:rPr>
            </w:pPr>
            <w:r w:rsidRPr="002D2CD1">
              <w:rPr>
                <w:sz w:val="24"/>
              </w:rPr>
              <w:t xml:space="preserve">Print screen după forma coerentă şi după caz, istoricul exploataţiei în numele solicitantului sau cedentului exploataţiei agricole în care apar parcelele agricole, marimea acestora şi culturile aferente conform înregistrarilor din IACS, necesare pentru calculul SO al anului 0. </w:t>
            </w:r>
          </w:p>
          <w:p w14:paraId="42540454" w14:textId="21D285E5" w:rsidR="00E276CD" w:rsidRDefault="00E276CD" w:rsidP="008F541F">
            <w:pPr>
              <w:tabs>
                <w:tab w:val="center" w:pos="4536"/>
                <w:tab w:val="right" w:pos="9072"/>
              </w:tabs>
              <w:spacing w:before="120" w:after="120" w:line="240" w:lineRule="auto"/>
              <w:jc w:val="both"/>
              <w:rPr>
                <w:sz w:val="24"/>
              </w:rPr>
            </w:pPr>
          </w:p>
          <w:p w14:paraId="4F14DA84" w14:textId="77777777" w:rsidR="00B91FAB" w:rsidRDefault="00B91FAB" w:rsidP="008F541F">
            <w:pPr>
              <w:tabs>
                <w:tab w:val="center" w:pos="4536"/>
                <w:tab w:val="right" w:pos="9072"/>
              </w:tabs>
              <w:spacing w:before="120" w:after="120" w:line="240" w:lineRule="auto"/>
              <w:jc w:val="both"/>
              <w:rPr>
                <w:sz w:val="24"/>
              </w:rPr>
            </w:pPr>
          </w:p>
          <w:p w14:paraId="2C36F571" w14:textId="77777777" w:rsidR="00E276CD" w:rsidRPr="002D2CD1" w:rsidRDefault="00E276CD" w:rsidP="008F541F">
            <w:pPr>
              <w:tabs>
                <w:tab w:val="center" w:pos="4536"/>
                <w:tab w:val="right" w:pos="9072"/>
              </w:tabs>
              <w:spacing w:before="120" w:after="120" w:line="240" w:lineRule="auto"/>
              <w:jc w:val="both"/>
              <w:rPr>
                <w:sz w:val="24"/>
              </w:rPr>
            </w:pPr>
          </w:p>
          <w:p w14:paraId="5372AB3E" w14:textId="77777777" w:rsidR="00E276CD" w:rsidRPr="002D2CD1" w:rsidRDefault="00E276CD" w:rsidP="008F541F">
            <w:pPr>
              <w:tabs>
                <w:tab w:val="center" w:pos="4536"/>
                <w:tab w:val="right" w:pos="9072"/>
              </w:tabs>
              <w:spacing w:before="120" w:after="120" w:line="240" w:lineRule="auto"/>
              <w:jc w:val="both"/>
              <w:rPr>
                <w:sz w:val="24"/>
              </w:rPr>
            </w:pPr>
          </w:p>
          <w:p w14:paraId="71205664" w14:textId="77777777" w:rsidR="00E276CD" w:rsidRPr="002D2CD1" w:rsidRDefault="00E276CD" w:rsidP="008F541F">
            <w:pPr>
              <w:tabs>
                <w:tab w:val="center" w:pos="4536"/>
                <w:tab w:val="right" w:pos="9072"/>
              </w:tabs>
              <w:spacing w:before="120" w:after="120" w:line="240" w:lineRule="auto"/>
              <w:jc w:val="both"/>
              <w:rPr>
                <w:sz w:val="24"/>
              </w:rPr>
            </w:pPr>
          </w:p>
          <w:p w14:paraId="009F379D" w14:textId="77777777" w:rsidR="00E276CD" w:rsidRPr="002D2CD1" w:rsidRDefault="00E276CD" w:rsidP="008F541F">
            <w:pPr>
              <w:tabs>
                <w:tab w:val="center" w:pos="4536"/>
                <w:tab w:val="right" w:pos="9072"/>
              </w:tabs>
              <w:spacing w:before="120" w:after="120" w:line="240" w:lineRule="auto"/>
              <w:jc w:val="both"/>
              <w:rPr>
                <w:sz w:val="24"/>
              </w:rPr>
            </w:pPr>
          </w:p>
          <w:p w14:paraId="77252A1E" w14:textId="77777777" w:rsidR="00E276CD" w:rsidRPr="002D2CD1" w:rsidRDefault="00E276CD" w:rsidP="008F541F">
            <w:pPr>
              <w:tabs>
                <w:tab w:val="center" w:pos="4536"/>
                <w:tab w:val="right" w:pos="9072"/>
              </w:tabs>
              <w:spacing w:before="120" w:after="120" w:line="240" w:lineRule="auto"/>
              <w:jc w:val="both"/>
              <w:rPr>
                <w:sz w:val="24"/>
              </w:rPr>
            </w:pPr>
          </w:p>
          <w:p w14:paraId="67CDC7EB" w14:textId="77777777" w:rsidR="00E276CD" w:rsidRPr="002D2CD1" w:rsidRDefault="00E276CD" w:rsidP="008F541F">
            <w:pPr>
              <w:tabs>
                <w:tab w:val="center" w:pos="4536"/>
                <w:tab w:val="right" w:pos="9072"/>
              </w:tabs>
              <w:spacing w:before="120" w:after="120" w:line="240" w:lineRule="auto"/>
              <w:jc w:val="both"/>
              <w:rPr>
                <w:sz w:val="24"/>
              </w:rPr>
            </w:pPr>
          </w:p>
          <w:p w14:paraId="5C7B73E3" w14:textId="77777777" w:rsidR="00E276CD" w:rsidRPr="002D2CD1" w:rsidRDefault="00E276CD" w:rsidP="008F541F">
            <w:pPr>
              <w:tabs>
                <w:tab w:val="center" w:pos="4536"/>
                <w:tab w:val="right" w:pos="9072"/>
              </w:tabs>
              <w:spacing w:before="120" w:after="120" w:line="240" w:lineRule="auto"/>
              <w:jc w:val="both"/>
              <w:rPr>
                <w:sz w:val="24"/>
              </w:rPr>
            </w:pPr>
          </w:p>
          <w:p w14:paraId="0719AC6D" w14:textId="77777777" w:rsidR="00E276CD" w:rsidRPr="002D2CD1" w:rsidRDefault="00E276CD" w:rsidP="008F541F">
            <w:pPr>
              <w:tabs>
                <w:tab w:val="center" w:pos="4536"/>
                <w:tab w:val="right" w:pos="9072"/>
              </w:tabs>
              <w:spacing w:before="120" w:after="120" w:line="240" w:lineRule="auto"/>
              <w:jc w:val="both"/>
              <w:rPr>
                <w:sz w:val="24"/>
              </w:rPr>
            </w:pPr>
          </w:p>
          <w:p w14:paraId="7EF886B8" w14:textId="77777777" w:rsidR="00E276CD" w:rsidRPr="002D2CD1" w:rsidRDefault="00E276CD" w:rsidP="008F541F">
            <w:pPr>
              <w:tabs>
                <w:tab w:val="center" w:pos="4536"/>
                <w:tab w:val="right" w:pos="9072"/>
              </w:tabs>
              <w:spacing w:before="120" w:after="120" w:line="240" w:lineRule="auto"/>
              <w:jc w:val="both"/>
              <w:rPr>
                <w:sz w:val="24"/>
              </w:rPr>
            </w:pPr>
          </w:p>
          <w:p w14:paraId="1F5538BB" w14:textId="77777777" w:rsidR="00E276CD" w:rsidRPr="002D2CD1" w:rsidRDefault="00E276CD" w:rsidP="008F541F">
            <w:pPr>
              <w:tabs>
                <w:tab w:val="center" w:pos="4536"/>
                <w:tab w:val="right" w:pos="9072"/>
              </w:tabs>
              <w:spacing w:before="120" w:after="120" w:line="240" w:lineRule="auto"/>
              <w:jc w:val="both"/>
              <w:rPr>
                <w:sz w:val="24"/>
              </w:rPr>
            </w:pPr>
          </w:p>
          <w:p w14:paraId="236E2963" w14:textId="77777777" w:rsidR="00E276CD" w:rsidRPr="002D2CD1" w:rsidRDefault="00E276CD" w:rsidP="008F541F">
            <w:pPr>
              <w:tabs>
                <w:tab w:val="center" w:pos="4536"/>
                <w:tab w:val="right" w:pos="9072"/>
              </w:tabs>
              <w:spacing w:before="120" w:after="120" w:line="240" w:lineRule="auto"/>
              <w:jc w:val="both"/>
              <w:rPr>
                <w:sz w:val="24"/>
              </w:rPr>
            </w:pPr>
          </w:p>
          <w:p w14:paraId="5436916E" w14:textId="77777777" w:rsidR="00E276CD" w:rsidRPr="002D2CD1" w:rsidRDefault="00E276CD" w:rsidP="008F541F">
            <w:pPr>
              <w:tabs>
                <w:tab w:val="center" w:pos="4536"/>
                <w:tab w:val="right" w:pos="9072"/>
              </w:tabs>
              <w:spacing w:before="120" w:after="120" w:line="240" w:lineRule="auto"/>
              <w:jc w:val="both"/>
              <w:rPr>
                <w:sz w:val="24"/>
              </w:rPr>
            </w:pPr>
          </w:p>
          <w:p w14:paraId="4C761A54" w14:textId="77777777" w:rsidR="00E276CD" w:rsidRPr="002D2CD1" w:rsidRDefault="00E276CD" w:rsidP="008F541F">
            <w:pPr>
              <w:tabs>
                <w:tab w:val="center" w:pos="4536"/>
                <w:tab w:val="right" w:pos="9072"/>
              </w:tabs>
              <w:spacing w:before="120" w:after="120" w:line="240" w:lineRule="auto"/>
              <w:jc w:val="both"/>
              <w:rPr>
                <w:sz w:val="24"/>
              </w:rPr>
            </w:pPr>
          </w:p>
          <w:p w14:paraId="69DCDB89" w14:textId="77777777" w:rsidR="00E276CD" w:rsidRPr="002D2CD1" w:rsidRDefault="00E276CD" w:rsidP="008F541F">
            <w:pPr>
              <w:tabs>
                <w:tab w:val="center" w:pos="4536"/>
                <w:tab w:val="right" w:pos="9072"/>
              </w:tabs>
              <w:spacing w:before="120" w:after="120" w:line="240" w:lineRule="auto"/>
              <w:jc w:val="both"/>
              <w:rPr>
                <w:sz w:val="24"/>
              </w:rPr>
            </w:pPr>
          </w:p>
          <w:p w14:paraId="58DEFA7F" w14:textId="77777777" w:rsidR="00E276CD" w:rsidRPr="002D2CD1" w:rsidRDefault="00E276CD" w:rsidP="008F541F">
            <w:pPr>
              <w:tabs>
                <w:tab w:val="center" w:pos="4536"/>
                <w:tab w:val="right" w:pos="9072"/>
              </w:tabs>
              <w:spacing w:before="120" w:after="120" w:line="240" w:lineRule="auto"/>
              <w:jc w:val="both"/>
              <w:rPr>
                <w:sz w:val="24"/>
              </w:rPr>
            </w:pPr>
          </w:p>
          <w:p w14:paraId="7D3CD145" w14:textId="77777777" w:rsidR="00E276CD" w:rsidRPr="002D2CD1" w:rsidRDefault="00E276CD" w:rsidP="008F541F">
            <w:pPr>
              <w:tabs>
                <w:tab w:val="center" w:pos="4536"/>
                <w:tab w:val="right" w:pos="9072"/>
              </w:tabs>
              <w:spacing w:before="120" w:after="120" w:line="240" w:lineRule="auto"/>
              <w:jc w:val="both"/>
              <w:rPr>
                <w:sz w:val="24"/>
              </w:rPr>
            </w:pPr>
          </w:p>
          <w:p w14:paraId="21353CEE" w14:textId="77777777" w:rsidR="00E276CD" w:rsidRPr="002D2CD1" w:rsidRDefault="00E276CD" w:rsidP="008F541F">
            <w:pPr>
              <w:tabs>
                <w:tab w:val="center" w:pos="4536"/>
                <w:tab w:val="right" w:pos="9072"/>
              </w:tabs>
              <w:spacing w:before="120" w:after="120" w:line="240" w:lineRule="auto"/>
              <w:jc w:val="both"/>
              <w:rPr>
                <w:sz w:val="24"/>
              </w:rPr>
            </w:pPr>
          </w:p>
          <w:p w14:paraId="126F297D" w14:textId="77777777" w:rsidR="00E276CD" w:rsidRPr="002D2CD1" w:rsidRDefault="00E276CD" w:rsidP="008F541F">
            <w:pPr>
              <w:tabs>
                <w:tab w:val="center" w:pos="4536"/>
                <w:tab w:val="right" w:pos="9072"/>
              </w:tabs>
              <w:spacing w:before="120" w:after="120" w:line="240" w:lineRule="auto"/>
              <w:jc w:val="both"/>
              <w:rPr>
                <w:sz w:val="24"/>
              </w:rPr>
            </w:pPr>
          </w:p>
          <w:p w14:paraId="4D976EA3" w14:textId="77777777" w:rsidR="00E276CD" w:rsidRPr="002D2CD1" w:rsidRDefault="00E276CD" w:rsidP="008F541F">
            <w:pPr>
              <w:tabs>
                <w:tab w:val="center" w:pos="4536"/>
                <w:tab w:val="right" w:pos="9072"/>
              </w:tabs>
              <w:spacing w:before="120" w:after="120" w:line="240" w:lineRule="auto"/>
              <w:jc w:val="both"/>
              <w:rPr>
                <w:sz w:val="24"/>
              </w:rPr>
            </w:pPr>
          </w:p>
          <w:p w14:paraId="457C2EF8" w14:textId="77777777" w:rsidR="00E276CD" w:rsidRPr="002D2CD1" w:rsidRDefault="00E276CD" w:rsidP="008F541F">
            <w:pPr>
              <w:tabs>
                <w:tab w:val="center" w:pos="4536"/>
                <w:tab w:val="right" w:pos="9072"/>
              </w:tabs>
              <w:spacing w:before="120" w:after="120" w:line="240" w:lineRule="auto"/>
              <w:jc w:val="both"/>
              <w:rPr>
                <w:sz w:val="24"/>
              </w:rPr>
            </w:pPr>
          </w:p>
          <w:p w14:paraId="4822AC12" w14:textId="77777777" w:rsidR="00E276CD" w:rsidRPr="002D2CD1" w:rsidRDefault="00E276CD" w:rsidP="008F541F">
            <w:pPr>
              <w:tabs>
                <w:tab w:val="center" w:pos="4536"/>
                <w:tab w:val="right" w:pos="9072"/>
              </w:tabs>
              <w:spacing w:before="120" w:after="120" w:line="240" w:lineRule="auto"/>
              <w:jc w:val="both"/>
              <w:rPr>
                <w:sz w:val="24"/>
              </w:rPr>
            </w:pPr>
          </w:p>
          <w:p w14:paraId="75300F6B" w14:textId="77777777" w:rsidR="00E276CD" w:rsidRPr="002D2CD1" w:rsidRDefault="00E276CD" w:rsidP="008F541F">
            <w:pPr>
              <w:tabs>
                <w:tab w:val="center" w:pos="4536"/>
                <w:tab w:val="right" w:pos="9072"/>
              </w:tabs>
              <w:spacing w:before="120" w:after="120" w:line="240" w:lineRule="auto"/>
              <w:jc w:val="both"/>
              <w:rPr>
                <w:sz w:val="24"/>
              </w:rPr>
            </w:pPr>
          </w:p>
          <w:p w14:paraId="4FCC76C1" w14:textId="77777777" w:rsidR="00E276CD" w:rsidRPr="002D2CD1" w:rsidRDefault="00E276CD" w:rsidP="008F541F">
            <w:pPr>
              <w:tabs>
                <w:tab w:val="center" w:pos="4536"/>
                <w:tab w:val="right" w:pos="9072"/>
              </w:tabs>
              <w:spacing w:before="120" w:after="120" w:line="240" w:lineRule="auto"/>
              <w:jc w:val="both"/>
              <w:rPr>
                <w:sz w:val="24"/>
              </w:rPr>
            </w:pPr>
          </w:p>
          <w:p w14:paraId="71F49FC1" w14:textId="77777777" w:rsidR="00E276CD" w:rsidRPr="002D2CD1" w:rsidRDefault="00E276CD" w:rsidP="008F541F">
            <w:pPr>
              <w:tabs>
                <w:tab w:val="center" w:pos="4536"/>
                <w:tab w:val="right" w:pos="9072"/>
              </w:tabs>
              <w:spacing w:before="120" w:after="120" w:line="240" w:lineRule="auto"/>
              <w:jc w:val="both"/>
              <w:rPr>
                <w:sz w:val="24"/>
              </w:rPr>
            </w:pPr>
          </w:p>
          <w:p w14:paraId="50A1A08E" w14:textId="77777777" w:rsidR="00E276CD" w:rsidRPr="002D2CD1" w:rsidRDefault="00E276CD" w:rsidP="008F541F">
            <w:pPr>
              <w:tabs>
                <w:tab w:val="center" w:pos="4536"/>
                <w:tab w:val="right" w:pos="9072"/>
              </w:tabs>
              <w:spacing w:before="120" w:after="120" w:line="240" w:lineRule="auto"/>
              <w:jc w:val="both"/>
              <w:rPr>
                <w:sz w:val="24"/>
              </w:rPr>
            </w:pPr>
          </w:p>
          <w:p w14:paraId="639941B9" w14:textId="77777777" w:rsidR="00E276CD" w:rsidRPr="002D2CD1" w:rsidRDefault="00E276CD" w:rsidP="008F541F">
            <w:pPr>
              <w:tabs>
                <w:tab w:val="center" w:pos="4536"/>
                <w:tab w:val="right" w:pos="9072"/>
              </w:tabs>
              <w:spacing w:before="120" w:after="120" w:line="240" w:lineRule="auto"/>
              <w:jc w:val="both"/>
              <w:rPr>
                <w:sz w:val="24"/>
              </w:rPr>
            </w:pPr>
          </w:p>
          <w:p w14:paraId="097B43C1" w14:textId="77777777" w:rsidR="00E276CD" w:rsidRPr="002D2CD1" w:rsidRDefault="00E276CD" w:rsidP="008F541F">
            <w:pPr>
              <w:tabs>
                <w:tab w:val="center" w:pos="4536"/>
                <w:tab w:val="right" w:pos="9072"/>
              </w:tabs>
              <w:spacing w:before="120" w:after="120" w:line="240" w:lineRule="auto"/>
              <w:jc w:val="both"/>
              <w:rPr>
                <w:sz w:val="24"/>
              </w:rPr>
            </w:pPr>
          </w:p>
          <w:p w14:paraId="58E30C04" w14:textId="77777777" w:rsidR="00E276CD" w:rsidRPr="002D2CD1" w:rsidRDefault="00E276CD" w:rsidP="008F541F">
            <w:pPr>
              <w:tabs>
                <w:tab w:val="center" w:pos="4536"/>
                <w:tab w:val="right" w:pos="9072"/>
              </w:tabs>
              <w:spacing w:before="120" w:after="120" w:line="240" w:lineRule="auto"/>
              <w:jc w:val="both"/>
              <w:rPr>
                <w:sz w:val="24"/>
              </w:rPr>
            </w:pPr>
          </w:p>
          <w:p w14:paraId="1950EB8B" w14:textId="2B4812EA" w:rsidR="00E276CD" w:rsidRDefault="00E276CD" w:rsidP="008F541F">
            <w:pPr>
              <w:tabs>
                <w:tab w:val="center" w:pos="4536"/>
                <w:tab w:val="right" w:pos="9072"/>
              </w:tabs>
              <w:spacing w:before="120" w:after="120" w:line="240" w:lineRule="auto"/>
              <w:jc w:val="both"/>
              <w:rPr>
                <w:sz w:val="24"/>
              </w:rPr>
            </w:pPr>
          </w:p>
          <w:p w14:paraId="070A7826" w14:textId="37AFF4D0" w:rsidR="00D603CF" w:rsidRDefault="00D603CF" w:rsidP="008F541F">
            <w:pPr>
              <w:tabs>
                <w:tab w:val="center" w:pos="4536"/>
                <w:tab w:val="right" w:pos="9072"/>
              </w:tabs>
              <w:spacing w:before="120" w:after="120" w:line="240" w:lineRule="auto"/>
              <w:jc w:val="both"/>
              <w:rPr>
                <w:sz w:val="24"/>
              </w:rPr>
            </w:pPr>
          </w:p>
          <w:p w14:paraId="7DAFA2C3" w14:textId="77777777" w:rsidR="00B62D54" w:rsidRDefault="00B62D54" w:rsidP="008F541F">
            <w:pPr>
              <w:tabs>
                <w:tab w:val="left" w:pos="450"/>
              </w:tabs>
              <w:spacing w:before="120" w:after="120" w:line="240" w:lineRule="auto"/>
              <w:jc w:val="both"/>
              <w:rPr>
                <w:sz w:val="24"/>
              </w:rPr>
            </w:pPr>
          </w:p>
          <w:p w14:paraId="28A8CECE" w14:textId="2C6A983D" w:rsidR="00E276CD" w:rsidRPr="00A42B02" w:rsidRDefault="00A42B02" w:rsidP="008F541F">
            <w:pPr>
              <w:tabs>
                <w:tab w:val="left" w:pos="450"/>
              </w:tabs>
              <w:spacing w:before="120" w:after="120" w:line="240" w:lineRule="auto"/>
              <w:jc w:val="both"/>
              <w:rPr>
                <w:b/>
                <w:bCs/>
                <w:sz w:val="24"/>
              </w:rPr>
            </w:pPr>
            <w:r w:rsidRPr="00A42B02">
              <w:rPr>
                <w:b/>
                <w:bCs/>
                <w:sz w:val="24"/>
              </w:rPr>
              <w:t>b</w:t>
            </w:r>
            <w:r w:rsidR="00E276CD" w:rsidRPr="00A42B02">
              <w:rPr>
                <w:b/>
                <w:bCs/>
                <w:sz w:val="24"/>
              </w:rPr>
              <w:t>) Documente solicitate pentru animale, păsări şi familii de albine:</w:t>
            </w:r>
          </w:p>
          <w:p w14:paraId="6F127CD7" w14:textId="77777777" w:rsidR="00E276CD" w:rsidRDefault="00E276CD" w:rsidP="008F541F">
            <w:pPr>
              <w:tabs>
                <w:tab w:val="center" w:pos="4536"/>
                <w:tab w:val="right" w:pos="9072"/>
              </w:tabs>
              <w:spacing w:before="120" w:after="120" w:line="240" w:lineRule="auto"/>
              <w:jc w:val="both"/>
              <w:rPr>
                <w:sz w:val="24"/>
              </w:rPr>
            </w:pPr>
            <w:r w:rsidRPr="002D2CD1">
              <w:rPr>
                <w:sz w:val="24"/>
              </w:rPr>
              <w:t xml:space="preserve">Extras din Registrul Exploatatiei emis de ANSVSA/DSVSA cu cel mult 30 de zile calendaristice înainte de data depunerii CF, din care să rezulte efectivul de animale deţinut, însoţit de formular de mişcare ANSVSA/DSVSA (Anexa 4 din Normele sanitare veterinare ale Ordinului ANSVSA nr. 40/2010); </w:t>
            </w:r>
          </w:p>
          <w:p w14:paraId="334C334D" w14:textId="6B7F16E7" w:rsidR="00E276CD" w:rsidRDefault="00E276CD" w:rsidP="008F541F">
            <w:pPr>
              <w:tabs>
                <w:tab w:val="center" w:pos="4536"/>
                <w:tab w:val="right" w:pos="9072"/>
              </w:tabs>
              <w:spacing w:before="120" w:after="120" w:line="240" w:lineRule="auto"/>
              <w:jc w:val="both"/>
              <w:rPr>
                <w:sz w:val="24"/>
              </w:rPr>
            </w:pPr>
          </w:p>
          <w:p w14:paraId="059E7EC1" w14:textId="2C7155B5" w:rsidR="00806B9E" w:rsidRDefault="00806B9E" w:rsidP="008F541F">
            <w:pPr>
              <w:tabs>
                <w:tab w:val="center" w:pos="4536"/>
                <w:tab w:val="right" w:pos="9072"/>
              </w:tabs>
              <w:spacing w:before="120" w:after="120" w:line="240" w:lineRule="auto"/>
              <w:jc w:val="both"/>
              <w:rPr>
                <w:sz w:val="24"/>
              </w:rPr>
            </w:pPr>
          </w:p>
          <w:p w14:paraId="12F1BEF3" w14:textId="5F371A9C" w:rsidR="00806B9E" w:rsidRDefault="00806B9E" w:rsidP="008F541F">
            <w:pPr>
              <w:tabs>
                <w:tab w:val="center" w:pos="4536"/>
                <w:tab w:val="right" w:pos="9072"/>
              </w:tabs>
              <w:spacing w:before="120" w:after="120" w:line="240" w:lineRule="auto"/>
              <w:jc w:val="both"/>
              <w:rPr>
                <w:sz w:val="24"/>
              </w:rPr>
            </w:pPr>
          </w:p>
          <w:p w14:paraId="6004C490" w14:textId="31F5A5C0" w:rsidR="00806B9E" w:rsidRDefault="00806B9E" w:rsidP="008F541F">
            <w:pPr>
              <w:tabs>
                <w:tab w:val="center" w:pos="4536"/>
                <w:tab w:val="right" w:pos="9072"/>
              </w:tabs>
              <w:spacing w:before="120" w:after="120" w:line="240" w:lineRule="auto"/>
              <w:jc w:val="both"/>
              <w:rPr>
                <w:sz w:val="24"/>
              </w:rPr>
            </w:pPr>
          </w:p>
          <w:p w14:paraId="37E47DA2" w14:textId="53B4833F" w:rsidR="00806B9E" w:rsidRDefault="00806B9E" w:rsidP="008F541F">
            <w:pPr>
              <w:tabs>
                <w:tab w:val="center" w:pos="4536"/>
                <w:tab w:val="right" w:pos="9072"/>
              </w:tabs>
              <w:spacing w:before="120" w:after="120" w:line="240" w:lineRule="auto"/>
              <w:jc w:val="both"/>
              <w:rPr>
                <w:sz w:val="24"/>
              </w:rPr>
            </w:pPr>
          </w:p>
          <w:p w14:paraId="4F1BE818" w14:textId="7CA3C33F" w:rsidR="00806B9E" w:rsidRDefault="00806B9E" w:rsidP="008F541F">
            <w:pPr>
              <w:tabs>
                <w:tab w:val="center" w:pos="4536"/>
                <w:tab w:val="right" w:pos="9072"/>
              </w:tabs>
              <w:spacing w:before="120" w:after="120" w:line="240" w:lineRule="auto"/>
              <w:jc w:val="both"/>
              <w:rPr>
                <w:sz w:val="24"/>
              </w:rPr>
            </w:pPr>
          </w:p>
          <w:p w14:paraId="3186429F" w14:textId="06B6959F" w:rsidR="00806B9E" w:rsidRDefault="00806B9E" w:rsidP="008F541F">
            <w:pPr>
              <w:tabs>
                <w:tab w:val="center" w:pos="4536"/>
                <w:tab w:val="right" w:pos="9072"/>
              </w:tabs>
              <w:spacing w:before="120" w:after="120" w:line="240" w:lineRule="auto"/>
              <w:jc w:val="both"/>
              <w:rPr>
                <w:sz w:val="24"/>
              </w:rPr>
            </w:pPr>
          </w:p>
          <w:p w14:paraId="2596AFA8" w14:textId="20DD9108" w:rsidR="00806B9E" w:rsidRDefault="00806B9E" w:rsidP="008F541F">
            <w:pPr>
              <w:tabs>
                <w:tab w:val="center" w:pos="4536"/>
                <w:tab w:val="right" w:pos="9072"/>
              </w:tabs>
              <w:spacing w:before="120" w:after="120" w:line="240" w:lineRule="auto"/>
              <w:jc w:val="both"/>
              <w:rPr>
                <w:sz w:val="24"/>
              </w:rPr>
            </w:pPr>
          </w:p>
          <w:p w14:paraId="6F11A0F1" w14:textId="125830DE" w:rsidR="00806B9E" w:rsidRDefault="00806B9E" w:rsidP="008F541F">
            <w:pPr>
              <w:tabs>
                <w:tab w:val="center" w:pos="4536"/>
                <w:tab w:val="right" w:pos="9072"/>
              </w:tabs>
              <w:spacing w:before="120" w:after="120" w:line="240" w:lineRule="auto"/>
              <w:jc w:val="both"/>
              <w:rPr>
                <w:sz w:val="24"/>
              </w:rPr>
            </w:pPr>
          </w:p>
          <w:p w14:paraId="5C577D1A" w14:textId="23674116" w:rsidR="00806B9E" w:rsidRDefault="00806B9E" w:rsidP="008F541F">
            <w:pPr>
              <w:tabs>
                <w:tab w:val="center" w:pos="4536"/>
                <w:tab w:val="right" w:pos="9072"/>
              </w:tabs>
              <w:spacing w:before="120" w:after="120" w:line="240" w:lineRule="auto"/>
              <w:jc w:val="both"/>
              <w:rPr>
                <w:sz w:val="24"/>
              </w:rPr>
            </w:pPr>
          </w:p>
          <w:p w14:paraId="4B38BF62" w14:textId="5B12FD00" w:rsidR="00806B9E" w:rsidRDefault="00806B9E" w:rsidP="008F541F">
            <w:pPr>
              <w:tabs>
                <w:tab w:val="center" w:pos="4536"/>
                <w:tab w:val="right" w:pos="9072"/>
              </w:tabs>
              <w:spacing w:before="120" w:after="120" w:line="240" w:lineRule="auto"/>
              <w:jc w:val="both"/>
              <w:rPr>
                <w:sz w:val="24"/>
              </w:rPr>
            </w:pPr>
          </w:p>
          <w:p w14:paraId="0280C025" w14:textId="2058086F" w:rsidR="00806B9E" w:rsidRDefault="00806B9E" w:rsidP="008F541F">
            <w:pPr>
              <w:tabs>
                <w:tab w:val="center" w:pos="4536"/>
                <w:tab w:val="right" w:pos="9072"/>
              </w:tabs>
              <w:spacing w:before="120" w:after="120" w:line="240" w:lineRule="auto"/>
              <w:jc w:val="both"/>
              <w:rPr>
                <w:sz w:val="24"/>
              </w:rPr>
            </w:pPr>
          </w:p>
          <w:p w14:paraId="6C485E9E" w14:textId="2F62D181" w:rsidR="00806B9E" w:rsidRDefault="00806B9E" w:rsidP="008F541F">
            <w:pPr>
              <w:tabs>
                <w:tab w:val="center" w:pos="4536"/>
                <w:tab w:val="right" w:pos="9072"/>
              </w:tabs>
              <w:spacing w:before="120" w:after="120" w:line="240" w:lineRule="auto"/>
              <w:jc w:val="both"/>
              <w:rPr>
                <w:sz w:val="24"/>
              </w:rPr>
            </w:pPr>
          </w:p>
          <w:p w14:paraId="7D0C104F" w14:textId="52DAADB8" w:rsidR="00806B9E" w:rsidRDefault="00806B9E" w:rsidP="008F541F">
            <w:pPr>
              <w:tabs>
                <w:tab w:val="center" w:pos="4536"/>
                <w:tab w:val="right" w:pos="9072"/>
              </w:tabs>
              <w:spacing w:before="120" w:after="120" w:line="240" w:lineRule="auto"/>
              <w:jc w:val="both"/>
              <w:rPr>
                <w:sz w:val="24"/>
              </w:rPr>
            </w:pPr>
          </w:p>
          <w:p w14:paraId="2A4751F9" w14:textId="0D20870A" w:rsidR="00806B9E" w:rsidRDefault="00806B9E" w:rsidP="008F541F">
            <w:pPr>
              <w:tabs>
                <w:tab w:val="center" w:pos="4536"/>
                <w:tab w:val="right" w:pos="9072"/>
              </w:tabs>
              <w:spacing w:before="120" w:after="120" w:line="240" w:lineRule="auto"/>
              <w:jc w:val="both"/>
              <w:rPr>
                <w:sz w:val="24"/>
              </w:rPr>
            </w:pPr>
          </w:p>
          <w:p w14:paraId="33E94C59" w14:textId="1822B146" w:rsidR="00806B9E" w:rsidRDefault="00806B9E" w:rsidP="008F541F">
            <w:pPr>
              <w:tabs>
                <w:tab w:val="center" w:pos="4536"/>
                <w:tab w:val="right" w:pos="9072"/>
              </w:tabs>
              <w:spacing w:before="120" w:after="120" w:line="240" w:lineRule="auto"/>
              <w:jc w:val="both"/>
              <w:rPr>
                <w:sz w:val="24"/>
              </w:rPr>
            </w:pPr>
          </w:p>
          <w:p w14:paraId="05F79417" w14:textId="05F8D8AD" w:rsidR="00806B9E" w:rsidRDefault="00806B9E" w:rsidP="008F541F">
            <w:pPr>
              <w:tabs>
                <w:tab w:val="center" w:pos="4536"/>
                <w:tab w:val="right" w:pos="9072"/>
              </w:tabs>
              <w:spacing w:before="120" w:after="120" w:line="240" w:lineRule="auto"/>
              <w:jc w:val="both"/>
              <w:rPr>
                <w:sz w:val="24"/>
              </w:rPr>
            </w:pPr>
          </w:p>
          <w:p w14:paraId="369D1FAB" w14:textId="44D4AD26" w:rsidR="00806B9E" w:rsidRDefault="00806B9E" w:rsidP="008F541F">
            <w:pPr>
              <w:tabs>
                <w:tab w:val="center" w:pos="4536"/>
                <w:tab w:val="right" w:pos="9072"/>
              </w:tabs>
              <w:spacing w:before="120" w:after="120" w:line="240" w:lineRule="auto"/>
              <w:jc w:val="both"/>
              <w:rPr>
                <w:sz w:val="24"/>
              </w:rPr>
            </w:pPr>
          </w:p>
          <w:p w14:paraId="2E037654" w14:textId="55DF4117" w:rsidR="00806B9E" w:rsidRDefault="00806B9E" w:rsidP="008F541F">
            <w:pPr>
              <w:tabs>
                <w:tab w:val="center" w:pos="4536"/>
                <w:tab w:val="right" w:pos="9072"/>
              </w:tabs>
              <w:spacing w:before="120" w:after="120" w:line="240" w:lineRule="auto"/>
              <w:jc w:val="both"/>
              <w:rPr>
                <w:sz w:val="24"/>
              </w:rPr>
            </w:pPr>
          </w:p>
          <w:p w14:paraId="70D1019E" w14:textId="1D380AAE" w:rsidR="00806B9E" w:rsidRDefault="00806B9E" w:rsidP="008F541F">
            <w:pPr>
              <w:tabs>
                <w:tab w:val="center" w:pos="4536"/>
                <w:tab w:val="right" w:pos="9072"/>
              </w:tabs>
              <w:spacing w:before="120" w:after="120" w:line="240" w:lineRule="auto"/>
              <w:jc w:val="both"/>
              <w:rPr>
                <w:sz w:val="24"/>
              </w:rPr>
            </w:pPr>
          </w:p>
          <w:p w14:paraId="09FE677E" w14:textId="7FD4FBAD" w:rsidR="00806B9E" w:rsidRDefault="00806B9E" w:rsidP="008F541F">
            <w:pPr>
              <w:tabs>
                <w:tab w:val="center" w:pos="4536"/>
                <w:tab w:val="right" w:pos="9072"/>
              </w:tabs>
              <w:spacing w:before="120" w:after="120" w:line="240" w:lineRule="auto"/>
              <w:jc w:val="both"/>
              <w:rPr>
                <w:sz w:val="24"/>
              </w:rPr>
            </w:pPr>
          </w:p>
          <w:p w14:paraId="28C810D0" w14:textId="1E39C3DF" w:rsidR="00806B9E" w:rsidRDefault="00806B9E" w:rsidP="008F541F">
            <w:pPr>
              <w:tabs>
                <w:tab w:val="center" w:pos="4536"/>
                <w:tab w:val="right" w:pos="9072"/>
              </w:tabs>
              <w:spacing w:before="120" w:after="120" w:line="240" w:lineRule="auto"/>
              <w:jc w:val="both"/>
              <w:rPr>
                <w:sz w:val="24"/>
              </w:rPr>
            </w:pPr>
          </w:p>
          <w:p w14:paraId="291C005B" w14:textId="32465B55" w:rsidR="00806B9E" w:rsidRDefault="00806B9E" w:rsidP="008F541F">
            <w:pPr>
              <w:tabs>
                <w:tab w:val="center" w:pos="4536"/>
                <w:tab w:val="right" w:pos="9072"/>
              </w:tabs>
              <w:spacing w:before="120" w:after="120" w:line="240" w:lineRule="auto"/>
              <w:jc w:val="both"/>
              <w:rPr>
                <w:sz w:val="24"/>
              </w:rPr>
            </w:pPr>
          </w:p>
          <w:p w14:paraId="502A8F2A" w14:textId="0BC31C72" w:rsidR="00806B9E" w:rsidRDefault="00806B9E" w:rsidP="008F541F">
            <w:pPr>
              <w:tabs>
                <w:tab w:val="center" w:pos="4536"/>
                <w:tab w:val="right" w:pos="9072"/>
              </w:tabs>
              <w:spacing w:before="120" w:after="120" w:line="240" w:lineRule="auto"/>
              <w:jc w:val="both"/>
              <w:rPr>
                <w:sz w:val="24"/>
              </w:rPr>
            </w:pPr>
          </w:p>
          <w:p w14:paraId="57270140" w14:textId="0E67EB2A" w:rsidR="00806B9E" w:rsidRDefault="00806B9E" w:rsidP="008F541F">
            <w:pPr>
              <w:tabs>
                <w:tab w:val="center" w:pos="4536"/>
                <w:tab w:val="right" w:pos="9072"/>
              </w:tabs>
              <w:spacing w:before="120" w:after="120" w:line="240" w:lineRule="auto"/>
              <w:jc w:val="both"/>
              <w:rPr>
                <w:sz w:val="24"/>
              </w:rPr>
            </w:pPr>
          </w:p>
          <w:p w14:paraId="43B567D9" w14:textId="215DD583" w:rsidR="00806B9E" w:rsidRDefault="00806B9E" w:rsidP="008F541F">
            <w:pPr>
              <w:tabs>
                <w:tab w:val="center" w:pos="4536"/>
                <w:tab w:val="right" w:pos="9072"/>
              </w:tabs>
              <w:spacing w:before="120" w:after="120" w:line="240" w:lineRule="auto"/>
              <w:jc w:val="both"/>
              <w:rPr>
                <w:sz w:val="24"/>
              </w:rPr>
            </w:pPr>
          </w:p>
          <w:p w14:paraId="27D4C8B9" w14:textId="29253BA6" w:rsidR="00806B9E" w:rsidRDefault="00806B9E" w:rsidP="008F541F">
            <w:pPr>
              <w:tabs>
                <w:tab w:val="center" w:pos="4536"/>
                <w:tab w:val="right" w:pos="9072"/>
              </w:tabs>
              <w:spacing w:before="120" w:after="120" w:line="240" w:lineRule="auto"/>
              <w:jc w:val="both"/>
              <w:rPr>
                <w:sz w:val="24"/>
              </w:rPr>
            </w:pPr>
          </w:p>
          <w:p w14:paraId="146E0C00" w14:textId="5CCF146B" w:rsidR="00806B9E" w:rsidRDefault="00806B9E" w:rsidP="008F541F">
            <w:pPr>
              <w:tabs>
                <w:tab w:val="center" w:pos="4536"/>
                <w:tab w:val="right" w:pos="9072"/>
              </w:tabs>
              <w:spacing w:before="120" w:after="120" w:line="240" w:lineRule="auto"/>
              <w:jc w:val="both"/>
              <w:rPr>
                <w:sz w:val="24"/>
              </w:rPr>
            </w:pPr>
          </w:p>
          <w:p w14:paraId="0F4F4476" w14:textId="6F021272" w:rsidR="00806B9E" w:rsidRDefault="00806B9E" w:rsidP="008F541F">
            <w:pPr>
              <w:tabs>
                <w:tab w:val="center" w:pos="4536"/>
                <w:tab w:val="right" w:pos="9072"/>
              </w:tabs>
              <w:spacing w:before="120" w:after="120" w:line="240" w:lineRule="auto"/>
              <w:jc w:val="both"/>
              <w:rPr>
                <w:sz w:val="24"/>
              </w:rPr>
            </w:pPr>
          </w:p>
          <w:p w14:paraId="3D8A865E" w14:textId="06518DCF" w:rsidR="00806B9E" w:rsidRDefault="00806B9E" w:rsidP="008F541F">
            <w:pPr>
              <w:tabs>
                <w:tab w:val="center" w:pos="4536"/>
                <w:tab w:val="right" w:pos="9072"/>
              </w:tabs>
              <w:spacing w:before="120" w:after="120" w:line="240" w:lineRule="auto"/>
              <w:jc w:val="both"/>
              <w:rPr>
                <w:sz w:val="24"/>
              </w:rPr>
            </w:pPr>
          </w:p>
          <w:p w14:paraId="01B9E085" w14:textId="52E70922" w:rsidR="00806B9E" w:rsidRDefault="00806B9E" w:rsidP="008F541F">
            <w:pPr>
              <w:tabs>
                <w:tab w:val="center" w:pos="4536"/>
                <w:tab w:val="right" w:pos="9072"/>
              </w:tabs>
              <w:spacing w:before="120" w:after="120" w:line="240" w:lineRule="auto"/>
              <w:jc w:val="both"/>
              <w:rPr>
                <w:sz w:val="24"/>
              </w:rPr>
            </w:pPr>
          </w:p>
          <w:p w14:paraId="04564DC0" w14:textId="7DF1748C" w:rsidR="00806B9E" w:rsidRDefault="00806B9E" w:rsidP="008F541F">
            <w:pPr>
              <w:tabs>
                <w:tab w:val="center" w:pos="4536"/>
                <w:tab w:val="right" w:pos="9072"/>
              </w:tabs>
              <w:spacing w:before="120" w:after="120" w:line="240" w:lineRule="auto"/>
              <w:jc w:val="both"/>
              <w:rPr>
                <w:sz w:val="24"/>
              </w:rPr>
            </w:pPr>
          </w:p>
          <w:p w14:paraId="331108BC" w14:textId="2F88E11A" w:rsidR="00806B9E" w:rsidRDefault="00806B9E" w:rsidP="008F541F">
            <w:pPr>
              <w:tabs>
                <w:tab w:val="center" w:pos="4536"/>
                <w:tab w:val="right" w:pos="9072"/>
              </w:tabs>
              <w:spacing w:before="120" w:after="120" w:line="240" w:lineRule="auto"/>
              <w:jc w:val="both"/>
              <w:rPr>
                <w:sz w:val="24"/>
              </w:rPr>
            </w:pPr>
          </w:p>
          <w:p w14:paraId="31305CE4" w14:textId="27686461" w:rsidR="00806B9E" w:rsidRDefault="00806B9E" w:rsidP="008F541F">
            <w:pPr>
              <w:tabs>
                <w:tab w:val="center" w:pos="4536"/>
                <w:tab w:val="right" w:pos="9072"/>
              </w:tabs>
              <w:spacing w:before="120" w:after="120" w:line="240" w:lineRule="auto"/>
              <w:jc w:val="both"/>
              <w:rPr>
                <w:sz w:val="24"/>
              </w:rPr>
            </w:pPr>
          </w:p>
          <w:p w14:paraId="6ADFB700" w14:textId="237C6C12" w:rsidR="00806B9E" w:rsidRDefault="00806B9E" w:rsidP="008F541F">
            <w:pPr>
              <w:tabs>
                <w:tab w:val="center" w:pos="4536"/>
                <w:tab w:val="right" w:pos="9072"/>
              </w:tabs>
              <w:spacing w:before="120" w:after="120" w:line="240" w:lineRule="auto"/>
              <w:jc w:val="both"/>
              <w:rPr>
                <w:sz w:val="24"/>
              </w:rPr>
            </w:pPr>
          </w:p>
          <w:p w14:paraId="774AA5C2" w14:textId="05C5FEAA" w:rsidR="00806B9E" w:rsidRDefault="00806B9E" w:rsidP="008F541F">
            <w:pPr>
              <w:tabs>
                <w:tab w:val="center" w:pos="4536"/>
                <w:tab w:val="right" w:pos="9072"/>
              </w:tabs>
              <w:spacing w:before="120" w:after="120" w:line="240" w:lineRule="auto"/>
              <w:jc w:val="both"/>
              <w:rPr>
                <w:sz w:val="24"/>
              </w:rPr>
            </w:pPr>
          </w:p>
          <w:p w14:paraId="17C7648D" w14:textId="57692FD1" w:rsidR="00806B9E" w:rsidRDefault="00806B9E" w:rsidP="008F541F">
            <w:pPr>
              <w:tabs>
                <w:tab w:val="center" w:pos="4536"/>
                <w:tab w:val="right" w:pos="9072"/>
              </w:tabs>
              <w:spacing w:before="120" w:after="120" w:line="240" w:lineRule="auto"/>
              <w:jc w:val="both"/>
              <w:rPr>
                <w:sz w:val="24"/>
              </w:rPr>
            </w:pPr>
          </w:p>
          <w:p w14:paraId="795C4069" w14:textId="631FF407" w:rsidR="00806B9E" w:rsidRDefault="00806B9E" w:rsidP="008F541F">
            <w:pPr>
              <w:tabs>
                <w:tab w:val="center" w:pos="4536"/>
                <w:tab w:val="right" w:pos="9072"/>
              </w:tabs>
              <w:spacing w:before="120" w:after="120" w:line="240" w:lineRule="auto"/>
              <w:jc w:val="both"/>
              <w:rPr>
                <w:sz w:val="24"/>
              </w:rPr>
            </w:pPr>
          </w:p>
          <w:p w14:paraId="5BE1A25C" w14:textId="7A1E79E3" w:rsidR="00806B9E" w:rsidRDefault="00806B9E" w:rsidP="008F541F">
            <w:pPr>
              <w:tabs>
                <w:tab w:val="center" w:pos="4536"/>
                <w:tab w:val="right" w:pos="9072"/>
              </w:tabs>
              <w:spacing w:before="120" w:after="120" w:line="240" w:lineRule="auto"/>
              <w:jc w:val="both"/>
              <w:rPr>
                <w:sz w:val="24"/>
              </w:rPr>
            </w:pPr>
          </w:p>
          <w:p w14:paraId="7E36EAD4" w14:textId="1BDBC07A" w:rsidR="00806B9E" w:rsidRDefault="00806B9E" w:rsidP="008F541F">
            <w:pPr>
              <w:tabs>
                <w:tab w:val="center" w:pos="4536"/>
                <w:tab w:val="right" w:pos="9072"/>
              </w:tabs>
              <w:spacing w:before="120" w:after="120" w:line="240" w:lineRule="auto"/>
              <w:jc w:val="both"/>
              <w:rPr>
                <w:sz w:val="24"/>
              </w:rPr>
            </w:pPr>
          </w:p>
          <w:p w14:paraId="24501248" w14:textId="10056AE3" w:rsidR="00806B9E" w:rsidRDefault="00806B9E" w:rsidP="008F541F">
            <w:pPr>
              <w:tabs>
                <w:tab w:val="center" w:pos="4536"/>
                <w:tab w:val="right" w:pos="9072"/>
              </w:tabs>
              <w:spacing w:before="120" w:after="120" w:line="240" w:lineRule="auto"/>
              <w:jc w:val="both"/>
              <w:rPr>
                <w:sz w:val="24"/>
              </w:rPr>
            </w:pPr>
          </w:p>
          <w:p w14:paraId="3AE235E5" w14:textId="133A6B36" w:rsidR="00806B9E" w:rsidRDefault="00806B9E" w:rsidP="008F541F">
            <w:pPr>
              <w:tabs>
                <w:tab w:val="center" w:pos="4536"/>
                <w:tab w:val="right" w:pos="9072"/>
              </w:tabs>
              <w:spacing w:before="120" w:after="120" w:line="240" w:lineRule="auto"/>
              <w:jc w:val="both"/>
              <w:rPr>
                <w:sz w:val="24"/>
              </w:rPr>
            </w:pPr>
          </w:p>
          <w:p w14:paraId="432FA200" w14:textId="30296DB9" w:rsidR="00806B9E" w:rsidRDefault="00806B9E" w:rsidP="008F541F">
            <w:pPr>
              <w:tabs>
                <w:tab w:val="center" w:pos="4536"/>
                <w:tab w:val="right" w:pos="9072"/>
              </w:tabs>
              <w:spacing w:before="120" w:after="120" w:line="240" w:lineRule="auto"/>
              <w:jc w:val="both"/>
              <w:rPr>
                <w:sz w:val="24"/>
              </w:rPr>
            </w:pPr>
          </w:p>
          <w:p w14:paraId="4BB85DB4" w14:textId="7AEFA059" w:rsidR="00A42B02" w:rsidRDefault="00A42B02" w:rsidP="008F541F">
            <w:pPr>
              <w:tabs>
                <w:tab w:val="center" w:pos="4536"/>
                <w:tab w:val="right" w:pos="9072"/>
              </w:tabs>
              <w:spacing w:before="120" w:after="120" w:line="240" w:lineRule="auto"/>
              <w:jc w:val="both"/>
              <w:rPr>
                <w:sz w:val="24"/>
              </w:rPr>
            </w:pPr>
          </w:p>
          <w:p w14:paraId="55E76DFE" w14:textId="77777777" w:rsidR="00A42B02" w:rsidRDefault="00A42B02" w:rsidP="008F541F">
            <w:pPr>
              <w:tabs>
                <w:tab w:val="center" w:pos="4536"/>
                <w:tab w:val="right" w:pos="9072"/>
              </w:tabs>
              <w:spacing w:before="120" w:after="120" w:line="240" w:lineRule="auto"/>
              <w:jc w:val="both"/>
              <w:rPr>
                <w:sz w:val="24"/>
              </w:rPr>
            </w:pPr>
          </w:p>
          <w:p w14:paraId="44DC584A" w14:textId="2AFDDC19" w:rsidR="00806B9E" w:rsidRDefault="00806B9E" w:rsidP="00806B9E">
            <w:pPr>
              <w:tabs>
                <w:tab w:val="num" w:pos="270"/>
                <w:tab w:val="right" w:pos="9072"/>
              </w:tabs>
              <w:spacing w:before="120" w:after="120" w:line="240" w:lineRule="auto"/>
              <w:jc w:val="both"/>
              <w:rPr>
                <w:sz w:val="24"/>
              </w:rPr>
            </w:pPr>
            <w:r w:rsidRPr="002D2CD1">
              <w:rPr>
                <w:sz w:val="24"/>
              </w:rPr>
              <w:t>Paşaportul emis de ANZ pentru ecvideele (cabalinele) cu rasă şi origine.</w:t>
            </w:r>
          </w:p>
          <w:p w14:paraId="67F17256" w14:textId="34BC437B" w:rsidR="00806B9E" w:rsidRDefault="00806B9E" w:rsidP="00806B9E">
            <w:pPr>
              <w:tabs>
                <w:tab w:val="num" w:pos="270"/>
                <w:tab w:val="right" w:pos="9072"/>
              </w:tabs>
              <w:spacing w:before="120" w:after="120" w:line="240" w:lineRule="auto"/>
              <w:jc w:val="both"/>
              <w:rPr>
                <w:sz w:val="24"/>
              </w:rPr>
            </w:pPr>
          </w:p>
          <w:p w14:paraId="3575914A" w14:textId="7A5381EC" w:rsidR="00806B9E" w:rsidRDefault="00806B9E" w:rsidP="00806B9E">
            <w:pPr>
              <w:tabs>
                <w:tab w:val="num" w:pos="270"/>
                <w:tab w:val="right" w:pos="9072"/>
              </w:tabs>
              <w:spacing w:before="120" w:after="120" w:line="240" w:lineRule="auto"/>
              <w:jc w:val="both"/>
              <w:rPr>
                <w:sz w:val="24"/>
              </w:rPr>
            </w:pPr>
          </w:p>
          <w:p w14:paraId="70AC23DB" w14:textId="16E882C5" w:rsidR="00806B9E" w:rsidRDefault="00806B9E" w:rsidP="00806B9E">
            <w:pPr>
              <w:tabs>
                <w:tab w:val="num" w:pos="270"/>
                <w:tab w:val="right" w:pos="9072"/>
              </w:tabs>
              <w:spacing w:before="120" w:after="120" w:line="240" w:lineRule="auto"/>
              <w:jc w:val="both"/>
              <w:rPr>
                <w:sz w:val="24"/>
              </w:rPr>
            </w:pPr>
          </w:p>
          <w:p w14:paraId="70ED7CEE" w14:textId="61DEAD98" w:rsidR="00806B9E" w:rsidRDefault="00806B9E" w:rsidP="00806B9E">
            <w:pPr>
              <w:tabs>
                <w:tab w:val="num" w:pos="270"/>
                <w:tab w:val="right" w:pos="9072"/>
              </w:tabs>
              <w:spacing w:before="120" w:after="120" w:line="240" w:lineRule="auto"/>
              <w:jc w:val="both"/>
              <w:rPr>
                <w:sz w:val="24"/>
              </w:rPr>
            </w:pPr>
          </w:p>
          <w:p w14:paraId="16212D53" w14:textId="77777777" w:rsidR="00806B9E" w:rsidRPr="002D2CD1" w:rsidRDefault="00806B9E" w:rsidP="00806B9E">
            <w:pPr>
              <w:tabs>
                <w:tab w:val="center" w:pos="4536"/>
                <w:tab w:val="right" w:pos="9072"/>
              </w:tabs>
              <w:spacing w:before="120" w:after="120" w:line="240" w:lineRule="auto"/>
              <w:jc w:val="both"/>
              <w:rPr>
                <w:sz w:val="24"/>
              </w:rPr>
            </w:pPr>
            <w:r w:rsidRPr="002D2CD1">
              <w:rPr>
                <w:sz w:val="24"/>
              </w:rPr>
              <w:t xml:space="preserve">Pentru exploataţiile agricole care deţin păsari si albine - Adeverinţă eliberată de medicul veterinar de circumscripţie, emisă cu cel mult 30 de zile  calendaristice înainte de data depunerii CF, din care rezulta numarul  păsarilor şi al familiilor de albine şi data inscrierii solicitantului in Registrul Exploatatiei. </w:t>
            </w:r>
          </w:p>
          <w:p w14:paraId="1A3B1D65" w14:textId="77777777" w:rsidR="00FB5262" w:rsidRDefault="00FB5262" w:rsidP="008F541F">
            <w:pPr>
              <w:tabs>
                <w:tab w:val="center" w:pos="4536"/>
                <w:tab w:val="right" w:pos="9072"/>
              </w:tabs>
              <w:spacing w:before="120" w:after="120" w:line="240" w:lineRule="auto"/>
              <w:jc w:val="both"/>
              <w:rPr>
                <w:sz w:val="24"/>
              </w:rPr>
            </w:pPr>
          </w:p>
          <w:p w14:paraId="24A59CB9" w14:textId="14624D45" w:rsidR="00E276CD" w:rsidRPr="002D2CD1" w:rsidRDefault="00E276CD" w:rsidP="008F541F">
            <w:pPr>
              <w:tabs>
                <w:tab w:val="center" w:pos="4536"/>
                <w:tab w:val="right" w:pos="9072"/>
              </w:tabs>
              <w:spacing w:before="120" w:after="120" w:line="240" w:lineRule="auto"/>
              <w:jc w:val="both"/>
              <w:rPr>
                <w:sz w:val="24"/>
              </w:rPr>
            </w:pPr>
            <w:r>
              <w:rPr>
                <w:sz w:val="24"/>
              </w:rPr>
              <w:t>C</w:t>
            </w:r>
            <w:r w:rsidRPr="00102EEF">
              <w:rPr>
                <w:sz w:val="24"/>
              </w:rPr>
              <w:t>opia adeverintei emise de ANZ din care să rezulte codul de identificare a stupinei   și stupilor, numarul familiilor de albine</w:t>
            </w:r>
          </w:p>
          <w:p w14:paraId="63CFEB15" w14:textId="77777777" w:rsidR="00E276CD" w:rsidRPr="002D2CD1" w:rsidRDefault="00E276CD" w:rsidP="008F541F">
            <w:pPr>
              <w:tabs>
                <w:tab w:val="center" w:pos="4536"/>
                <w:tab w:val="right" w:pos="9072"/>
              </w:tabs>
              <w:spacing w:before="120" w:after="120" w:line="240" w:lineRule="auto"/>
              <w:jc w:val="both"/>
              <w:rPr>
                <w:sz w:val="24"/>
              </w:rPr>
            </w:pPr>
          </w:p>
          <w:p w14:paraId="64F4D034" w14:textId="77777777" w:rsidR="00E276CD" w:rsidRPr="002D2CD1" w:rsidRDefault="00E276CD" w:rsidP="008F541F">
            <w:pPr>
              <w:tabs>
                <w:tab w:val="num" w:pos="270"/>
                <w:tab w:val="right" w:pos="9072"/>
              </w:tabs>
              <w:spacing w:before="120" w:after="120" w:line="240" w:lineRule="auto"/>
              <w:jc w:val="both"/>
              <w:rPr>
                <w:sz w:val="24"/>
              </w:rPr>
            </w:pPr>
            <w:r w:rsidRPr="002D2CD1">
              <w:rPr>
                <w:sz w:val="24"/>
              </w:rPr>
              <w:t>Documente pentru terenul ce constituie vatra stupinei – acte de proprietate conform legislaţiei în vigoare, sau contract de concesiune/ contract de arendă/ închiriere/comodat valabile la momentul cerererii de finanţare, care să acopere perioada de implementare şi monitorizare a proiectului.</w:t>
            </w:r>
          </w:p>
          <w:p w14:paraId="16EBB000" w14:textId="64DF6A8B" w:rsidR="00FB5262" w:rsidRDefault="00FB5262" w:rsidP="008F541F">
            <w:pPr>
              <w:tabs>
                <w:tab w:val="num" w:pos="270"/>
                <w:tab w:val="right" w:pos="9072"/>
              </w:tabs>
              <w:spacing w:before="120" w:after="120" w:line="240" w:lineRule="auto"/>
              <w:jc w:val="both"/>
              <w:rPr>
                <w:sz w:val="24"/>
              </w:rPr>
            </w:pPr>
          </w:p>
          <w:p w14:paraId="6A0742FD" w14:textId="4BF4B657" w:rsidR="00FB5262" w:rsidRDefault="00FB5262" w:rsidP="008F541F">
            <w:pPr>
              <w:tabs>
                <w:tab w:val="num" w:pos="270"/>
                <w:tab w:val="right" w:pos="9072"/>
              </w:tabs>
              <w:spacing w:before="120" w:after="120" w:line="240" w:lineRule="auto"/>
              <w:jc w:val="both"/>
              <w:rPr>
                <w:sz w:val="24"/>
              </w:rPr>
            </w:pPr>
          </w:p>
          <w:p w14:paraId="0603F22A" w14:textId="77777777" w:rsidR="00A501D9" w:rsidRDefault="00A501D9" w:rsidP="008F541F">
            <w:pPr>
              <w:tabs>
                <w:tab w:val="num" w:pos="270"/>
                <w:tab w:val="right" w:pos="9072"/>
              </w:tabs>
              <w:spacing w:before="120" w:after="120" w:line="240" w:lineRule="auto"/>
              <w:jc w:val="both"/>
              <w:rPr>
                <w:sz w:val="24"/>
              </w:rPr>
            </w:pPr>
          </w:p>
          <w:p w14:paraId="7BD8FA18" w14:textId="18424940" w:rsidR="00E276CD" w:rsidRDefault="00E276CD" w:rsidP="008F541F">
            <w:pPr>
              <w:tabs>
                <w:tab w:val="num" w:pos="270"/>
                <w:tab w:val="right" w:pos="9072"/>
              </w:tabs>
              <w:spacing w:before="120" w:after="120" w:line="240" w:lineRule="auto"/>
              <w:jc w:val="both"/>
              <w:rPr>
                <w:sz w:val="24"/>
              </w:rPr>
            </w:pPr>
            <w:r w:rsidRPr="002D2CD1">
              <w:rPr>
                <w:sz w:val="24"/>
              </w:rPr>
              <w:lastRenderedPageBreak/>
              <w:t xml:space="preserve">Registrul </w:t>
            </w:r>
            <w:r w:rsidR="00A42B02">
              <w:rPr>
                <w:sz w:val="24"/>
              </w:rPr>
              <w:t>A</w:t>
            </w:r>
            <w:r w:rsidRPr="002D2CD1">
              <w:rPr>
                <w:sz w:val="24"/>
              </w:rPr>
              <w:t>gricol emis de Primării</w:t>
            </w:r>
            <w:r w:rsidR="00644BBB">
              <w:rPr>
                <w:sz w:val="24"/>
              </w:rPr>
              <w:t xml:space="preserve"> pentru solicitant</w:t>
            </w:r>
          </w:p>
          <w:p w14:paraId="696DF053" w14:textId="39A9871B" w:rsidR="00FB5262" w:rsidRDefault="00FB5262" w:rsidP="008F541F">
            <w:pPr>
              <w:tabs>
                <w:tab w:val="num" w:pos="270"/>
                <w:tab w:val="right" w:pos="9072"/>
              </w:tabs>
              <w:spacing w:before="120" w:after="120" w:line="240" w:lineRule="auto"/>
              <w:jc w:val="both"/>
              <w:rPr>
                <w:sz w:val="24"/>
              </w:rPr>
            </w:pPr>
          </w:p>
          <w:p w14:paraId="37B0E050" w14:textId="179A3E2C" w:rsidR="00FB5262" w:rsidRDefault="00FB5262" w:rsidP="008F541F">
            <w:pPr>
              <w:tabs>
                <w:tab w:val="num" w:pos="270"/>
                <w:tab w:val="right" w:pos="9072"/>
              </w:tabs>
              <w:spacing w:before="120" w:after="120" w:line="240" w:lineRule="auto"/>
              <w:jc w:val="both"/>
              <w:rPr>
                <w:sz w:val="24"/>
              </w:rPr>
            </w:pPr>
          </w:p>
          <w:p w14:paraId="134FE10C" w14:textId="7A7952A3" w:rsidR="00FB5262" w:rsidRDefault="00FB5262" w:rsidP="008F541F">
            <w:pPr>
              <w:tabs>
                <w:tab w:val="num" w:pos="270"/>
                <w:tab w:val="right" w:pos="9072"/>
              </w:tabs>
              <w:spacing w:before="120" w:after="120" w:line="240" w:lineRule="auto"/>
              <w:jc w:val="both"/>
              <w:rPr>
                <w:sz w:val="24"/>
              </w:rPr>
            </w:pPr>
          </w:p>
          <w:p w14:paraId="1B6429C8" w14:textId="6CA3AD27" w:rsidR="00FB5262" w:rsidRDefault="00FB5262" w:rsidP="008F541F">
            <w:pPr>
              <w:tabs>
                <w:tab w:val="num" w:pos="270"/>
                <w:tab w:val="right" w:pos="9072"/>
              </w:tabs>
              <w:spacing w:before="120" w:after="120" w:line="240" w:lineRule="auto"/>
              <w:jc w:val="both"/>
              <w:rPr>
                <w:sz w:val="24"/>
              </w:rPr>
            </w:pPr>
          </w:p>
          <w:p w14:paraId="5E36A6A7" w14:textId="71A44DAD" w:rsidR="00FB5262" w:rsidRDefault="00FB5262" w:rsidP="008F541F">
            <w:pPr>
              <w:tabs>
                <w:tab w:val="num" w:pos="270"/>
                <w:tab w:val="right" w:pos="9072"/>
              </w:tabs>
              <w:spacing w:before="120" w:after="120" w:line="240" w:lineRule="auto"/>
              <w:jc w:val="both"/>
              <w:rPr>
                <w:sz w:val="24"/>
              </w:rPr>
            </w:pPr>
          </w:p>
          <w:p w14:paraId="4744CD19" w14:textId="357D1D9C" w:rsidR="00FB5262" w:rsidRDefault="00FB5262" w:rsidP="008F541F">
            <w:pPr>
              <w:tabs>
                <w:tab w:val="num" w:pos="270"/>
                <w:tab w:val="right" w:pos="9072"/>
              </w:tabs>
              <w:spacing w:before="120" w:after="120" w:line="240" w:lineRule="auto"/>
              <w:jc w:val="both"/>
              <w:rPr>
                <w:sz w:val="24"/>
              </w:rPr>
            </w:pPr>
          </w:p>
          <w:p w14:paraId="1BE5C83C" w14:textId="593F621D" w:rsidR="00FB5262" w:rsidRDefault="00FB5262" w:rsidP="008F541F">
            <w:pPr>
              <w:tabs>
                <w:tab w:val="num" w:pos="270"/>
                <w:tab w:val="right" w:pos="9072"/>
              </w:tabs>
              <w:spacing w:before="120" w:after="120" w:line="240" w:lineRule="auto"/>
              <w:jc w:val="both"/>
              <w:rPr>
                <w:sz w:val="24"/>
              </w:rPr>
            </w:pPr>
          </w:p>
          <w:p w14:paraId="6FA3D4D7" w14:textId="7B2921EE" w:rsidR="00FB5262" w:rsidRDefault="00FB5262" w:rsidP="008F541F">
            <w:pPr>
              <w:tabs>
                <w:tab w:val="num" w:pos="270"/>
                <w:tab w:val="right" w:pos="9072"/>
              </w:tabs>
              <w:spacing w:before="120" w:after="120" w:line="240" w:lineRule="auto"/>
              <w:jc w:val="both"/>
              <w:rPr>
                <w:sz w:val="24"/>
              </w:rPr>
            </w:pPr>
          </w:p>
          <w:p w14:paraId="7407A1F7" w14:textId="63DD8055" w:rsidR="00FB5262" w:rsidRDefault="00FB5262" w:rsidP="008F541F">
            <w:pPr>
              <w:tabs>
                <w:tab w:val="num" w:pos="270"/>
                <w:tab w:val="right" w:pos="9072"/>
              </w:tabs>
              <w:spacing w:before="120" w:after="120" w:line="240" w:lineRule="auto"/>
              <w:jc w:val="both"/>
              <w:rPr>
                <w:sz w:val="24"/>
              </w:rPr>
            </w:pPr>
          </w:p>
          <w:p w14:paraId="4391239B" w14:textId="320FCC46" w:rsidR="00FB5262" w:rsidRDefault="00FB5262" w:rsidP="008F541F">
            <w:pPr>
              <w:tabs>
                <w:tab w:val="num" w:pos="270"/>
                <w:tab w:val="right" w:pos="9072"/>
              </w:tabs>
              <w:spacing w:before="120" w:after="120" w:line="240" w:lineRule="auto"/>
              <w:jc w:val="both"/>
              <w:rPr>
                <w:sz w:val="24"/>
              </w:rPr>
            </w:pPr>
          </w:p>
          <w:p w14:paraId="231C608A" w14:textId="12B05013" w:rsidR="00FB5262" w:rsidRDefault="00FB5262" w:rsidP="008F541F">
            <w:pPr>
              <w:tabs>
                <w:tab w:val="num" w:pos="270"/>
                <w:tab w:val="right" w:pos="9072"/>
              </w:tabs>
              <w:spacing w:before="120" w:after="120" w:line="240" w:lineRule="auto"/>
              <w:jc w:val="both"/>
              <w:rPr>
                <w:sz w:val="24"/>
              </w:rPr>
            </w:pPr>
          </w:p>
          <w:p w14:paraId="10FC9663" w14:textId="45221142" w:rsidR="00FB5262" w:rsidRDefault="00FB5262" w:rsidP="008F541F">
            <w:pPr>
              <w:tabs>
                <w:tab w:val="num" w:pos="270"/>
                <w:tab w:val="right" w:pos="9072"/>
              </w:tabs>
              <w:spacing w:before="120" w:after="120" w:line="240" w:lineRule="auto"/>
              <w:jc w:val="both"/>
              <w:rPr>
                <w:sz w:val="24"/>
              </w:rPr>
            </w:pPr>
          </w:p>
          <w:p w14:paraId="46FCDAC8" w14:textId="6D620145" w:rsidR="00FB5262" w:rsidRDefault="00FB5262" w:rsidP="008F541F">
            <w:pPr>
              <w:tabs>
                <w:tab w:val="num" w:pos="270"/>
                <w:tab w:val="right" w:pos="9072"/>
              </w:tabs>
              <w:spacing w:before="120" w:after="120" w:line="240" w:lineRule="auto"/>
              <w:jc w:val="both"/>
              <w:rPr>
                <w:sz w:val="24"/>
              </w:rPr>
            </w:pPr>
          </w:p>
          <w:p w14:paraId="63D7B35E" w14:textId="65090E5D" w:rsidR="00FB5262" w:rsidRDefault="00FB5262" w:rsidP="008F541F">
            <w:pPr>
              <w:tabs>
                <w:tab w:val="num" w:pos="270"/>
                <w:tab w:val="right" w:pos="9072"/>
              </w:tabs>
              <w:spacing w:before="120" w:after="120" w:line="240" w:lineRule="auto"/>
              <w:jc w:val="both"/>
              <w:rPr>
                <w:sz w:val="24"/>
              </w:rPr>
            </w:pPr>
          </w:p>
          <w:p w14:paraId="2778F13C" w14:textId="65CB5067" w:rsidR="00FB5262" w:rsidRDefault="00FB5262" w:rsidP="008F541F">
            <w:pPr>
              <w:tabs>
                <w:tab w:val="num" w:pos="270"/>
                <w:tab w:val="right" w:pos="9072"/>
              </w:tabs>
              <w:spacing w:before="120" w:after="120" w:line="240" w:lineRule="auto"/>
              <w:jc w:val="both"/>
              <w:rPr>
                <w:sz w:val="24"/>
              </w:rPr>
            </w:pPr>
          </w:p>
          <w:p w14:paraId="43D875CE" w14:textId="622C3960" w:rsidR="00FB5262" w:rsidRDefault="00FB5262" w:rsidP="008F541F">
            <w:pPr>
              <w:tabs>
                <w:tab w:val="num" w:pos="270"/>
                <w:tab w:val="right" w:pos="9072"/>
              </w:tabs>
              <w:spacing w:before="120" w:after="120" w:line="240" w:lineRule="auto"/>
              <w:jc w:val="both"/>
              <w:rPr>
                <w:sz w:val="24"/>
              </w:rPr>
            </w:pPr>
          </w:p>
          <w:p w14:paraId="55A1F409" w14:textId="411BE725" w:rsidR="00FB5262" w:rsidRDefault="00FB5262" w:rsidP="008F541F">
            <w:pPr>
              <w:tabs>
                <w:tab w:val="num" w:pos="270"/>
                <w:tab w:val="right" w:pos="9072"/>
              </w:tabs>
              <w:spacing w:before="120" w:after="120" w:line="240" w:lineRule="auto"/>
              <w:jc w:val="both"/>
              <w:rPr>
                <w:sz w:val="24"/>
              </w:rPr>
            </w:pPr>
          </w:p>
          <w:p w14:paraId="667F432A" w14:textId="3B40A276" w:rsidR="00FB5262" w:rsidRDefault="00FB5262" w:rsidP="008F541F">
            <w:pPr>
              <w:tabs>
                <w:tab w:val="num" w:pos="270"/>
                <w:tab w:val="right" w:pos="9072"/>
              </w:tabs>
              <w:spacing w:before="120" w:after="120" w:line="240" w:lineRule="auto"/>
              <w:jc w:val="both"/>
              <w:rPr>
                <w:sz w:val="24"/>
              </w:rPr>
            </w:pPr>
          </w:p>
          <w:p w14:paraId="39A55A8A" w14:textId="178F3986" w:rsidR="00FB5262" w:rsidRDefault="00FB5262" w:rsidP="008F541F">
            <w:pPr>
              <w:tabs>
                <w:tab w:val="num" w:pos="270"/>
                <w:tab w:val="right" w:pos="9072"/>
              </w:tabs>
              <w:spacing w:before="120" w:after="120" w:line="240" w:lineRule="auto"/>
              <w:jc w:val="both"/>
              <w:rPr>
                <w:sz w:val="24"/>
              </w:rPr>
            </w:pPr>
          </w:p>
          <w:p w14:paraId="6C9E97E7" w14:textId="77777777" w:rsidR="00FB5262" w:rsidRPr="002D2CD1" w:rsidRDefault="00FB5262" w:rsidP="008F541F">
            <w:pPr>
              <w:tabs>
                <w:tab w:val="num" w:pos="270"/>
                <w:tab w:val="right" w:pos="9072"/>
              </w:tabs>
              <w:spacing w:before="120" w:after="120" w:line="240" w:lineRule="auto"/>
              <w:jc w:val="both"/>
              <w:rPr>
                <w:sz w:val="24"/>
              </w:rPr>
            </w:pPr>
          </w:p>
          <w:p w14:paraId="4DFF6048" w14:textId="77777777" w:rsidR="00E276CD" w:rsidRPr="004B4183" w:rsidRDefault="00E276CD" w:rsidP="008F541F">
            <w:pPr>
              <w:pStyle w:val="NoSpacing"/>
              <w:shd w:val="clear" w:color="auto" w:fill="FFFFFF"/>
              <w:spacing w:before="120" w:after="120"/>
              <w:jc w:val="both"/>
              <w:rPr>
                <w:rFonts w:ascii="Calibri" w:eastAsia="Calibri" w:hAnsi="Calibri"/>
                <w:sz w:val="24"/>
              </w:rPr>
            </w:pPr>
            <w:r w:rsidRPr="004B4183">
              <w:rPr>
                <w:rFonts w:ascii="Calibri" w:eastAsia="Calibri" w:hAnsi="Calibri"/>
                <w:sz w:val="24"/>
              </w:rPr>
              <w:t>b) Pentru  construcții permanente, conform prevederilor Legii nr 50/ 1991, cu modificările și completările ulterioare:</w:t>
            </w:r>
          </w:p>
          <w:p w14:paraId="591D83D8" w14:textId="77777777" w:rsidR="00E276CD" w:rsidRPr="002D2CD1" w:rsidRDefault="00E276CD" w:rsidP="008F541F">
            <w:pPr>
              <w:pStyle w:val="BodyTextIndent2"/>
              <w:shd w:val="clear" w:color="auto" w:fill="FFFFFF"/>
              <w:spacing w:before="120" w:line="240" w:lineRule="auto"/>
              <w:ind w:hanging="11"/>
              <w:rPr>
                <w:sz w:val="24"/>
              </w:rPr>
            </w:pPr>
            <w:r w:rsidRPr="002D2CD1">
              <w:rPr>
                <w:sz w:val="24"/>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5C57DF91" w14:textId="77777777" w:rsidR="00E276CD" w:rsidRPr="004B4183" w:rsidRDefault="00E276CD" w:rsidP="008F541F">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 xml:space="preserve"> c) Pentru construcții provizorii, conform prevederilor Legii nr 50/ 1991, cu modificările și completările ulterioare:</w:t>
            </w:r>
          </w:p>
          <w:p w14:paraId="32289F4F" w14:textId="77777777" w:rsidR="00E276CD" w:rsidRPr="002D2CD1" w:rsidRDefault="00E276CD" w:rsidP="008F541F">
            <w:pPr>
              <w:pStyle w:val="BodyTextIndent2"/>
              <w:shd w:val="clear" w:color="auto" w:fill="FFFFFF"/>
              <w:spacing w:before="120" w:line="240" w:lineRule="auto"/>
              <w:ind w:hanging="11"/>
              <w:rPr>
                <w:sz w:val="24"/>
              </w:rPr>
            </w:pPr>
            <w:r w:rsidRPr="002D2CD1">
              <w:rPr>
                <w:sz w:val="24"/>
              </w:rPr>
              <w:lastRenderedPageBreak/>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5B74672C" w14:textId="77777777" w:rsidR="00E276CD" w:rsidRPr="002D2CD1" w:rsidRDefault="00E276CD" w:rsidP="008F541F">
            <w:pPr>
              <w:tabs>
                <w:tab w:val="num" w:pos="270"/>
                <w:tab w:val="right" w:pos="9072"/>
              </w:tabs>
              <w:spacing w:before="120" w:after="120" w:line="240" w:lineRule="auto"/>
              <w:jc w:val="both"/>
              <w:rPr>
                <w:sz w:val="24"/>
              </w:rPr>
            </w:pPr>
            <w:r w:rsidRPr="002D2CD1">
              <w:rPr>
                <w:sz w:val="24"/>
              </w:rPr>
              <w:t>-documentul care atestă dreptul de creanţă asupra construcției dobândit prin: concesiune, comodat, locaţiune.</w:t>
            </w:r>
          </w:p>
          <w:p w14:paraId="1BA6FC25" w14:textId="77777777" w:rsidR="00E276CD" w:rsidRPr="002D2CD1" w:rsidRDefault="00E276CD" w:rsidP="008F541F">
            <w:pPr>
              <w:spacing w:before="120" w:after="120" w:line="240" w:lineRule="auto"/>
              <w:jc w:val="both"/>
              <w:rPr>
                <w:sz w:val="24"/>
              </w:rPr>
            </w:pPr>
            <w:r w:rsidRPr="002D2CD1">
              <w:rPr>
                <w:sz w:val="24"/>
              </w:rPr>
              <w:t>Contractele care conferă dreptul de folosință asupra clădirilor și a terenurilor trebuie încheiate pentru o perioadă egală cu perioada de implementare şi monitorizare a proiectelor, începând cu anul depunerii cererii de finanțare în cazul clădirilor asupra cărora se intervine cu investiții de modernizare/extindere și a terenurilor pe care se vor realiza investiții ce presupun lucrări de construcții-montaj.</w:t>
            </w:r>
          </w:p>
        </w:tc>
        <w:tc>
          <w:tcPr>
            <w:tcW w:w="4883" w:type="dxa"/>
            <w:tcBorders>
              <w:top w:val="single" w:sz="4" w:space="0" w:color="auto"/>
              <w:left w:val="single" w:sz="4" w:space="0" w:color="auto"/>
              <w:bottom w:val="single" w:sz="4" w:space="0" w:color="auto"/>
              <w:right w:val="single" w:sz="4" w:space="0" w:color="auto"/>
            </w:tcBorders>
          </w:tcPr>
          <w:p w14:paraId="7023E643" w14:textId="5213A580" w:rsidR="00E276CD" w:rsidRPr="002D2CD1" w:rsidRDefault="00E276CD" w:rsidP="008F541F">
            <w:pPr>
              <w:spacing w:before="120" w:after="120" w:line="240" w:lineRule="auto"/>
              <w:jc w:val="both"/>
              <w:rPr>
                <w:sz w:val="24"/>
              </w:rPr>
            </w:pPr>
            <w:r w:rsidRPr="002D2CD1">
              <w:rPr>
                <w:sz w:val="24"/>
              </w:rPr>
              <w:lastRenderedPageBreak/>
              <w:t>a.Expertul verifică dacă în urma calculului din Cererea de Finanţare, exploataţia se  încadrează în limitele minime și maxime admise. În cazul în care ferma are o dimensiune economică mai mica</w:t>
            </w:r>
            <w:r w:rsidR="00D42C25">
              <w:rPr>
                <w:sz w:val="24"/>
              </w:rPr>
              <w:t xml:space="preserve"> sau mai mare decat limitele prevazute prin Fisa masurii,</w:t>
            </w:r>
            <w:r w:rsidRPr="002D2CD1">
              <w:rPr>
                <w:sz w:val="24"/>
              </w:rPr>
              <w:t xml:space="preserve"> Cererea de Finanţare va fi declarată neeligibilă.</w:t>
            </w:r>
          </w:p>
          <w:p w14:paraId="2C459BD7" w14:textId="56C107A6" w:rsidR="00E276CD" w:rsidRPr="002D2CD1" w:rsidRDefault="00E276CD" w:rsidP="008F541F">
            <w:pPr>
              <w:spacing w:before="120" w:after="120" w:line="240" w:lineRule="auto"/>
              <w:jc w:val="both"/>
              <w:rPr>
                <w:sz w:val="24"/>
              </w:rPr>
            </w:pPr>
            <w:r w:rsidRPr="002D2CD1">
              <w:rPr>
                <w:sz w:val="24"/>
              </w:rPr>
              <w:t xml:space="preserve"> Expertul verifica dacă documentele de proprietate /folosinţă pentru exploataţia agricolă: contract de vânzare - cumpărare autentificat de notar, act de donaţie autentificat de notar, hotarâre judecatorească definitivă şi irevocabilă cu punere în posesie, certificat de moştenitor unic autentificat de notar şi alte </w:t>
            </w:r>
            <w:r w:rsidRPr="002D2CD1">
              <w:rPr>
                <w:sz w:val="24"/>
              </w:rPr>
              <w:lastRenderedPageBreak/>
              <w:t>documente care demonstrează terţilor dreptul de proprietate conform legislaţiei în vigoare autentificate la notar, pentru a stabili elementele de identificare a cedentilor</w:t>
            </w:r>
            <w:r>
              <w:rPr>
                <w:sz w:val="24"/>
              </w:rPr>
              <w:t>.</w:t>
            </w:r>
            <w:r w:rsidRPr="002D2CD1">
              <w:rPr>
                <w:sz w:val="24"/>
              </w:rPr>
              <w:t xml:space="preserve"> </w:t>
            </w:r>
          </w:p>
          <w:p w14:paraId="0578588E" w14:textId="77777777" w:rsidR="00E276CD" w:rsidRPr="002D2CD1" w:rsidRDefault="00E276CD" w:rsidP="008F541F">
            <w:pPr>
              <w:spacing w:before="120" w:after="120" w:line="240" w:lineRule="auto"/>
              <w:jc w:val="both"/>
              <w:rPr>
                <w:sz w:val="24"/>
              </w:rPr>
            </w:pPr>
            <w:r w:rsidRPr="002D2CD1">
              <w:rPr>
                <w:sz w:val="24"/>
              </w:rPr>
              <w:t>● tabel centralizator:</w:t>
            </w:r>
          </w:p>
          <w:p w14:paraId="74EA0411" w14:textId="77777777" w:rsidR="00E276CD" w:rsidRPr="002D2CD1" w:rsidRDefault="00E276CD" w:rsidP="008F541F">
            <w:pPr>
              <w:spacing w:before="120" w:after="120" w:line="240" w:lineRule="auto"/>
              <w:jc w:val="both"/>
              <w:rPr>
                <w:sz w:val="24"/>
              </w:rPr>
            </w:pPr>
            <w:r w:rsidRPr="002D2CD1">
              <w:rPr>
                <w:sz w:val="24"/>
              </w:rPr>
              <w:t>Expertul verifica, urmatoarele: conţinutul sumarului contractelor de arendare valabile la data depunerii Cererii de Finanţare, şi stabileste elementele de identificare a cedentilor.</w:t>
            </w:r>
          </w:p>
          <w:p w14:paraId="50AB0120" w14:textId="77777777" w:rsidR="00E276CD" w:rsidRPr="002D2CD1" w:rsidRDefault="00E276CD" w:rsidP="008F541F">
            <w:pPr>
              <w:spacing w:before="120" w:after="120" w:line="240" w:lineRule="auto"/>
              <w:jc w:val="both"/>
              <w:rPr>
                <w:sz w:val="24"/>
              </w:rPr>
            </w:pPr>
            <w:r w:rsidRPr="002D2CD1">
              <w:rPr>
                <w:sz w:val="24"/>
              </w:rPr>
              <w:t xml:space="preserve"> ● contract de concesionare:</w:t>
            </w:r>
          </w:p>
          <w:p w14:paraId="4B5719B1" w14:textId="4A442F5E" w:rsidR="00E276CD" w:rsidRDefault="00E276CD" w:rsidP="008F541F">
            <w:pPr>
              <w:spacing w:before="120" w:after="120" w:line="240" w:lineRule="auto"/>
              <w:jc w:val="both"/>
              <w:rPr>
                <w:sz w:val="24"/>
              </w:rPr>
            </w:pPr>
            <w:r w:rsidRPr="002D2CD1">
              <w:rPr>
                <w:sz w:val="24"/>
              </w:rPr>
              <w:t xml:space="preserve">Expertul verifică: după caz, existența Contractului de comodat/contractului de inchiriere/ documentul potrivit caruia suprafata de teren a fost dată temporar în administrare/folosinţă, </w:t>
            </w:r>
          </w:p>
          <w:p w14:paraId="1BFFF531" w14:textId="77777777" w:rsidR="00A42B02" w:rsidRDefault="00A42B02" w:rsidP="00E276CD">
            <w:pPr>
              <w:pStyle w:val="ListParagraph"/>
              <w:numPr>
                <w:ilvl w:val="0"/>
                <w:numId w:val="26"/>
              </w:numPr>
              <w:spacing w:before="120" w:after="120" w:line="240" w:lineRule="auto"/>
              <w:ind w:left="0" w:hanging="245"/>
              <w:jc w:val="both"/>
              <w:rPr>
                <w:sz w:val="24"/>
              </w:rPr>
            </w:pPr>
          </w:p>
          <w:p w14:paraId="678178CF" w14:textId="1B941BEC" w:rsidR="00E276CD" w:rsidRPr="002D2CD1" w:rsidRDefault="00E276CD" w:rsidP="00E276CD">
            <w:pPr>
              <w:pStyle w:val="ListParagraph"/>
              <w:numPr>
                <w:ilvl w:val="0"/>
                <w:numId w:val="26"/>
              </w:numPr>
              <w:spacing w:before="120" w:after="120" w:line="240" w:lineRule="auto"/>
              <w:ind w:left="0" w:hanging="245"/>
              <w:jc w:val="both"/>
              <w:rPr>
                <w:sz w:val="24"/>
              </w:rPr>
            </w:pPr>
            <w:r w:rsidRPr="002D2CD1">
              <w:rPr>
                <w:sz w:val="24"/>
              </w:rPr>
              <w:t>Contractul de comodat/ contractul de inchiriere:</w:t>
            </w:r>
          </w:p>
          <w:p w14:paraId="6D049169" w14:textId="51624644" w:rsidR="00E276CD" w:rsidRDefault="00E276CD" w:rsidP="008F541F">
            <w:pPr>
              <w:autoSpaceDE w:val="0"/>
              <w:autoSpaceDN w:val="0"/>
              <w:adjustRightInd w:val="0"/>
              <w:spacing w:before="120" w:after="120" w:line="240" w:lineRule="auto"/>
              <w:jc w:val="both"/>
              <w:rPr>
                <w:sz w:val="24"/>
              </w:rPr>
            </w:pPr>
            <w:r w:rsidRPr="002D2CD1">
              <w:rPr>
                <w:sz w:val="24"/>
              </w:rPr>
              <w:t xml:space="preserve">Expertul verifica urmatoarele: la data depunerii Cererii de Finanţare,  dacă solicitantul este în graficul de realizare a investiţiilor prevăzute în contract şi alte clauze, pentru a stabili elementele de identificare a cedentilor. </w:t>
            </w:r>
          </w:p>
          <w:p w14:paraId="17250266" w14:textId="6A9A3D69" w:rsidR="00521380" w:rsidRDefault="00521380" w:rsidP="008F541F">
            <w:pPr>
              <w:autoSpaceDE w:val="0"/>
              <w:autoSpaceDN w:val="0"/>
              <w:adjustRightInd w:val="0"/>
              <w:spacing w:before="120" w:after="120" w:line="240" w:lineRule="auto"/>
              <w:jc w:val="both"/>
              <w:rPr>
                <w:sz w:val="24"/>
              </w:rPr>
            </w:pPr>
          </w:p>
          <w:p w14:paraId="4B874554" w14:textId="379F6A77" w:rsidR="00521380" w:rsidRPr="002D2CD1" w:rsidRDefault="00324147" w:rsidP="008F541F">
            <w:pPr>
              <w:autoSpaceDE w:val="0"/>
              <w:autoSpaceDN w:val="0"/>
              <w:adjustRightInd w:val="0"/>
              <w:spacing w:before="120" w:after="120" w:line="240" w:lineRule="auto"/>
              <w:jc w:val="both"/>
              <w:rPr>
                <w:sz w:val="24"/>
              </w:rPr>
            </w:pPr>
            <w:r>
              <w:rPr>
                <w:sz w:val="24"/>
              </w:rPr>
              <w:t>E</w:t>
            </w:r>
            <w:r w:rsidR="00521380">
              <w:rPr>
                <w:sz w:val="24"/>
              </w:rPr>
              <w:t>xpertul GAL va verifica cedentii in Extrasul din Registrul Agricol.</w:t>
            </w:r>
          </w:p>
          <w:p w14:paraId="634B5EC8" w14:textId="7BDAD1D0" w:rsidR="00E276CD" w:rsidRDefault="00324147" w:rsidP="00B62D54">
            <w:pPr>
              <w:spacing w:before="120" w:after="120" w:line="240" w:lineRule="auto"/>
              <w:jc w:val="both"/>
              <w:rPr>
                <w:sz w:val="24"/>
              </w:rPr>
            </w:pPr>
            <w:r>
              <w:rPr>
                <w:sz w:val="24"/>
              </w:rPr>
              <w:t>Expertul OJFIR va</w:t>
            </w:r>
            <w:r w:rsidR="00E276CD" w:rsidRPr="002D2CD1">
              <w:rPr>
                <w:sz w:val="24"/>
              </w:rPr>
              <w:t xml:space="preserve"> verifica cedentii si in baza de date </w:t>
            </w:r>
            <w:r w:rsidRPr="002D2CD1">
              <w:rPr>
                <w:sz w:val="24"/>
              </w:rPr>
              <w:t>din Registrul Unic de Identificare de la APIA</w:t>
            </w:r>
            <w:r w:rsidR="00A42B02">
              <w:rPr>
                <w:sz w:val="24"/>
              </w:rPr>
              <w:t>.</w:t>
            </w:r>
          </w:p>
          <w:p w14:paraId="69511BEB" w14:textId="77777777" w:rsidR="00D42C25" w:rsidRPr="004B4183" w:rsidRDefault="00D42C25" w:rsidP="008F541F">
            <w:pPr>
              <w:spacing w:before="120" w:after="120" w:line="240" w:lineRule="auto"/>
              <w:rPr>
                <w:sz w:val="24"/>
              </w:rPr>
            </w:pPr>
          </w:p>
          <w:p w14:paraId="5D7FFF63" w14:textId="77777777" w:rsidR="00E276CD" w:rsidRPr="004B4183" w:rsidRDefault="00E276CD" w:rsidP="00E276CD">
            <w:pPr>
              <w:pStyle w:val="NoSpacing"/>
              <w:numPr>
                <w:ilvl w:val="0"/>
                <w:numId w:val="26"/>
              </w:numPr>
              <w:spacing w:before="120" w:after="120"/>
              <w:ind w:left="0" w:hanging="270"/>
              <w:jc w:val="both"/>
              <w:rPr>
                <w:rFonts w:ascii="Calibri" w:eastAsia="Calibri" w:hAnsi="Calibri"/>
                <w:sz w:val="24"/>
              </w:rPr>
            </w:pPr>
            <w:r w:rsidRPr="004B4183">
              <w:rPr>
                <w:rFonts w:ascii="Calibri" w:eastAsia="Calibri" w:hAnsi="Calibri"/>
                <w:sz w:val="24"/>
              </w:rPr>
              <w:t>document notarial care atesta constituirea patrimoniului de afectațiune:</w:t>
            </w:r>
          </w:p>
          <w:p w14:paraId="3CD37988" w14:textId="77777777" w:rsidR="00E276CD" w:rsidRPr="002D2CD1" w:rsidRDefault="00E276CD" w:rsidP="008F541F">
            <w:pPr>
              <w:spacing w:before="120" w:after="120" w:line="240" w:lineRule="auto"/>
              <w:jc w:val="both"/>
              <w:rPr>
                <w:sz w:val="24"/>
              </w:rPr>
            </w:pPr>
            <w:r w:rsidRPr="002D2CD1">
              <w:rPr>
                <w:sz w:val="24"/>
              </w:rPr>
              <w:t>Expertul verifică dacă prin  documentul notarial se atestă dreptul de folosință al imobilului în numele solicitantului, pe perioada de implementare si de monitorizare a proiectului.</w:t>
            </w:r>
          </w:p>
          <w:p w14:paraId="17EA20BD" w14:textId="77777777" w:rsidR="00E276CD" w:rsidRPr="002D2CD1" w:rsidRDefault="00E276CD" w:rsidP="00E276CD">
            <w:pPr>
              <w:pStyle w:val="ListParagraph"/>
              <w:numPr>
                <w:ilvl w:val="0"/>
                <w:numId w:val="26"/>
              </w:numPr>
              <w:spacing w:before="120" w:after="120" w:line="240" w:lineRule="auto"/>
              <w:ind w:left="0" w:hanging="180"/>
              <w:jc w:val="both"/>
              <w:rPr>
                <w:sz w:val="24"/>
              </w:rPr>
            </w:pPr>
            <w:r w:rsidRPr="002D2CD1">
              <w:rPr>
                <w:sz w:val="24"/>
              </w:rPr>
              <w:t>documente pentru terenul ce constituie vatra stupinei - acte de proprietate conform legislaţiei în vigoare, sau contract de concesiune/ contract de arendă/ închiriere/ comodat valabile la momentul depunerii Cererii de Finanțare</w:t>
            </w:r>
          </w:p>
          <w:p w14:paraId="0BF6AD55" w14:textId="77777777" w:rsidR="00E276CD" w:rsidRPr="002D2CD1" w:rsidRDefault="00E276CD" w:rsidP="008F541F">
            <w:pPr>
              <w:tabs>
                <w:tab w:val="num" w:pos="360"/>
                <w:tab w:val="right" w:pos="9072"/>
              </w:tabs>
              <w:spacing w:before="120" w:after="120" w:line="240" w:lineRule="auto"/>
              <w:jc w:val="both"/>
              <w:rPr>
                <w:sz w:val="24"/>
              </w:rPr>
            </w:pPr>
            <w:r w:rsidRPr="002D2CD1">
              <w:rPr>
                <w:sz w:val="24"/>
              </w:rPr>
              <w:lastRenderedPageBreak/>
              <w:t xml:space="preserve">Terenul ce constituie vatra stupinei nu contribuie la calculul SO. </w:t>
            </w:r>
          </w:p>
          <w:p w14:paraId="116451F9" w14:textId="7166666A" w:rsidR="00E276CD" w:rsidRPr="002D2CD1" w:rsidRDefault="00E276CD" w:rsidP="00E276CD">
            <w:pPr>
              <w:numPr>
                <w:ilvl w:val="0"/>
                <w:numId w:val="24"/>
              </w:numPr>
              <w:spacing w:before="120" w:after="120" w:line="240" w:lineRule="auto"/>
              <w:ind w:left="0"/>
              <w:jc w:val="both"/>
              <w:rPr>
                <w:sz w:val="24"/>
              </w:rPr>
            </w:pPr>
            <w:r w:rsidRPr="002D2CD1">
              <w:rPr>
                <w:sz w:val="24"/>
              </w:rPr>
              <w:t>Cabalinele și produsele acestora nu sunt destinate consumului uman, ci acestea deservesc munca în exploatație</w:t>
            </w:r>
            <w:r w:rsidR="0051532F">
              <w:rPr>
                <w:sz w:val="24"/>
              </w:rPr>
              <w:t>.</w:t>
            </w:r>
          </w:p>
          <w:p w14:paraId="50A98ADB" w14:textId="3E36C56F" w:rsidR="00E276CD" w:rsidRDefault="00E276CD" w:rsidP="00E276CD">
            <w:pPr>
              <w:numPr>
                <w:ilvl w:val="0"/>
                <w:numId w:val="24"/>
              </w:numPr>
              <w:spacing w:before="120" w:after="120" w:line="240" w:lineRule="auto"/>
              <w:ind w:left="0"/>
              <w:jc w:val="both"/>
              <w:rPr>
                <w:sz w:val="24"/>
              </w:rPr>
            </w:pPr>
            <w:r w:rsidRPr="002D2CD1">
              <w:rPr>
                <w:sz w:val="24"/>
              </w:rPr>
              <w:t>Ciupercăriile înfiinţate în beciurile caselor, respectiv terenuri non-agricole care nu pot figura în sistemul electronic de identificare a parcelelor agricole APIA, nu sunt eligibile pentru sprijin.</w:t>
            </w:r>
          </w:p>
          <w:p w14:paraId="3EB1CDFF" w14:textId="77777777" w:rsidR="00A42B02" w:rsidRDefault="00A42B02" w:rsidP="00B91FAB">
            <w:pPr>
              <w:tabs>
                <w:tab w:val="center" w:pos="4536"/>
                <w:tab w:val="right" w:pos="9072"/>
              </w:tabs>
              <w:spacing w:before="120" w:after="120" w:line="240" w:lineRule="auto"/>
              <w:jc w:val="both"/>
              <w:rPr>
                <w:sz w:val="24"/>
              </w:rPr>
            </w:pPr>
          </w:p>
          <w:p w14:paraId="3B63E744" w14:textId="77777777" w:rsidR="00D603CF" w:rsidRPr="002D2CD1" w:rsidRDefault="00D603CF" w:rsidP="00D603CF">
            <w:pPr>
              <w:spacing w:before="120" w:after="120" w:line="240" w:lineRule="auto"/>
              <w:jc w:val="both"/>
              <w:rPr>
                <w:sz w:val="24"/>
              </w:rPr>
            </w:pPr>
            <w:r w:rsidRPr="002D2CD1">
              <w:rPr>
                <w:sz w:val="24"/>
              </w:rPr>
              <w:t>Dimensiunea exploataţiei agricole se verifică conform calculului din cererea de finanţare în sheet-ul specific, după cum urmeaza:</w:t>
            </w:r>
          </w:p>
          <w:p w14:paraId="3AA6F634" w14:textId="7FB70502" w:rsidR="00D603CF" w:rsidRDefault="00D603CF" w:rsidP="00B91FAB">
            <w:pPr>
              <w:tabs>
                <w:tab w:val="center" w:pos="4536"/>
                <w:tab w:val="right" w:pos="9072"/>
              </w:tabs>
              <w:spacing w:before="120" w:after="120" w:line="240" w:lineRule="auto"/>
              <w:jc w:val="both"/>
              <w:rPr>
                <w:sz w:val="24"/>
              </w:rPr>
            </w:pPr>
            <w:r w:rsidRPr="002D2CD1">
              <w:rPr>
                <w:sz w:val="24"/>
              </w:rPr>
              <w:t xml:space="preserve">Se verifică dacă marimea suprafeţelor si structura culturilor din Cererea de Finanţare sunt aceleaşi cu cele specificate în </w:t>
            </w:r>
            <w:r>
              <w:rPr>
                <w:sz w:val="24"/>
              </w:rPr>
              <w:t xml:space="preserve">Declaratia pe suprafata APIA pentru anul 2022 depusa la dosarul Cererii de Finantare si </w:t>
            </w:r>
            <w:r w:rsidRPr="002D2CD1">
              <w:rPr>
                <w:sz w:val="24"/>
              </w:rPr>
              <w:t>print screen-ul, forma coerentă, din Registrul Unic de Identificare de la APIA. Verificarea calculului SO se realizează prin consultarea si listarea înregistrarilor din IACS, de la APIA din anul curent (campania)  depunerii cererilor de finanţare pentru Instalarea tinerilor fermieri</w:t>
            </w:r>
            <w:r>
              <w:rPr>
                <w:sz w:val="24"/>
              </w:rPr>
              <w:t>.</w:t>
            </w:r>
          </w:p>
          <w:p w14:paraId="0A85EF0B" w14:textId="12F4211C" w:rsidR="00B91FAB" w:rsidRPr="002D2CD1" w:rsidRDefault="009360D5" w:rsidP="00B91FAB">
            <w:pPr>
              <w:tabs>
                <w:tab w:val="center" w:pos="4536"/>
                <w:tab w:val="right" w:pos="9072"/>
              </w:tabs>
              <w:spacing w:before="120" w:after="120" w:line="240" w:lineRule="auto"/>
              <w:jc w:val="both"/>
              <w:rPr>
                <w:sz w:val="24"/>
              </w:rPr>
            </w:pPr>
            <w:r>
              <w:rPr>
                <w:sz w:val="24"/>
              </w:rPr>
              <w:t>Informatiile din d</w:t>
            </w:r>
            <w:r w:rsidR="00E276CD" w:rsidRPr="002D2CD1">
              <w:rPr>
                <w:sz w:val="24"/>
              </w:rPr>
              <w:t>ocumente verificate si listate de expertul OJFIR din baza de date IACS de la APIA</w:t>
            </w:r>
            <w:r w:rsidR="00F02B30">
              <w:rPr>
                <w:sz w:val="24"/>
              </w:rPr>
              <w:t xml:space="preserve"> si</w:t>
            </w:r>
            <w:r w:rsidR="00B91FAB">
              <w:rPr>
                <w:sz w:val="24"/>
              </w:rPr>
              <w:t xml:space="preserve"> Declaratia pe suprafata APIA pentru anul 2022</w:t>
            </w:r>
            <w:r>
              <w:rPr>
                <w:sz w:val="24"/>
              </w:rPr>
              <w:t xml:space="preserve"> trebuie sa corespunda. In caz contrar se </w:t>
            </w:r>
            <w:r w:rsidR="00D603CF">
              <w:rPr>
                <w:sz w:val="24"/>
              </w:rPr>
              <w:t>vor solicita informatii suplimentare.</w:t>
            </w:r>
          </w:p>
          <w:p w14:paraId="19DCC07E" w14:textId="77777777" w:rsidR="00E276CD" w:rsidRPr="004B4183" w:rsidRDefault="00E276CD" w:rsidP="008F541F">
            <w:pPr>
              <w:pStyle w:val="NoSpacing"/>
              <w:spacing w:before="120" w:after="120"/>
              <w:jc w:val="both"/>
              <w:rPr>
                <w:rFonts w:ascii="Calibri" w:eastAsia="Calibri" w:hAnsi="Calibri"/>
                <w:sz w:val="24"/>
              </w:rPr>
            </w:pPr>
            <w:r w:rsidRPr="004B4183">
              <w:rPr>
                <w:rFonts w:ascii="Calibri" w:eastAsia="Calibri" w:hAnsi="Calibri"/>
                <w:sz w:val="24"/>
              </w:rPr>
              <w:t xml:space="preserve">Calculul SO în funcţie  de perioada de desfăşurare a  sesiunii de proiecte se realizează astfel: </w:t>
            </w:r>
          </w:p>
          <w:p w14:paraId="3257F507" w14:textId="77777777" w:rsidR="00E276CD" w:rsidRPr="002D2CD1" w:rsidRDefault="00E276CD" w:rsidP="00E276CD">
            <w:pPr>
              <w:numPr>
                <w:ilvl w:val="0"/>
                <w:numId w:val="27"/>
              </w:numPr>
              <w:spacing w:before="120" w:after="120" w:line="240" w:lineRule="auto"/>
              <w:ind w:left="0"/>
              <w:jc w:val="both"/>
              <w:rPr>
                <w:sz w:val="24"/>
              </w:rPr>
            </w:pPr>
            <w:r w:rsidRPr="002D2CD1">
              <w:rPr>
                <w:sz w:val="24"/>
              </w:rPr>
              <w:t>Pentru sesiunile de proiecte derulate dupa începerea sesiunilor de înregistrare a cererilor de plata pe suprafata (APIA) se consultă si listează înregistrarile din IACS - APIA din anul curent depunerii cererilor de finanţare.</w:t>
            </w:r>
          </w:p>
          <w:p w14:paraId="735FE967" w14:textId="77777777" w:rsidR="00E276CD" w:rsidRPr="002D2CD1" w:rsidRDefault="00E276CD" w:rsidP="008F541F">
            <w:pPr>
              <w:spacing w:before="120" w:after="120" w:line="240" w:lineRule="auto"/>
              <w:jc w:val="both"/>
              <w:rPr>
                <w:sz w:val="24"/>
              </w:rPr>
            </w:pPr>
            <w:r w:rsidRPr="002D2CD1">
              <w:rPr>
                <w:sz w:val="24"/>
              </w:rPr>
              <w:t>În cazul în care, expertul nu poate vizualiza în IACS exploataţia vizată de proiect, acesta va solicita prin adresă de la APIA prezentarea ultimelor înregistrări ale solicitantului.</w:t>
            </w:r>
          </w:p>
          <w:p w14:paraId="418A08C8" w14:textId="77777777" w:rsidR="00E276CD" w:rsidRPr="002D2CD1" w:rsidRDefault="00E276CD" w:rsidP="008F541F">
            <w:pPr>
              <w:spacing w:before="120" w:after="120" w:line="240" w:lineRule="auto"/>
              <w:jc w:val="both"/>
              <w:rPr>
                <w:sz w:val="24"/>
              </w:rPr>
            </w:pPr>
            <w:r w:rsidRPr="002D2CD1">
              <w:rPr>
                <w:sz w:val="24"/>
              </w:rPr>
              <w:lastRenderedPageBreak/>
              <w:t>De asemenea, sunt acceptate adeverinţe APIA depuse de solicitant cu situaţia înscrierilor în APIA, cu condiţia ca din ele să reiasă îndeplinirea acestei condiţii de eligibilitate.</w:t>
            </w:r>
          </w:p>
          <w:p w14:paraId="677FBDF1" w14:textId="77777777" w:rsidR="00E276CD" w:rsidRPr="002D2CD1" w:rsidRDefault="00E276CD" w:rsidP="008F541F">
            <w:pPr>
              <w:spacing w:before="120" w:after="120" w:line="240" w:lineRule="auto"/>
              <w:jc w:val="both"/>
              <w:rPr>
                <w:sz w:val="24"/>
              </w:rPr>
            </w:pPr>
            <w:r w:rsidRPr="002D2CD1">
              <w:rPr>
                <w:sz w:val="24"/>
              </w:rPr>
              <w:t>Inregistrare</w:t>
            </w:r>
            <w:r>
              <w:rPr>
                <w:sz w:val="24"/>
              </w:rPr>
              <w:t>a</w:t>
            </w:r>
            <w:r w:rsidRPr="002D2CD1">
              <w:rPr>
                <w:sz w:val="24"/>
              </w:rPr>
              <w:t xml:space="preserve"> solicitant</w:t>
            </w:r>
            <w:r>
              <w:rPr>
                <w:sz w:val="24"/>
              </w:rPr>
              <w:t>ului</w:t>
            </w:r>
            <w:r w:rsidRPr="002D2CD1">
              <w:rPr>
                <w:sz w:val="24"/>
              </w:rPr>
              <w:t xml:space="preserve"> la APIA în Registrul Unic de  Identificare  se verifică si listează obligatoriu pentru toţi solicitanţii care acceseaza submasura, inclusiv pentru solicitanţii care nu detin suprafeţe de teren agricole în exploataţie. </w:t>
            </w:r>
          </w:p>
          <w:p w14:paraId="2AA6A5DC" w14:textId="77777777" w:rsidR="00E276CD" w:rsidRPr="002D2CD1" w:rsidRDefault="00E276CD" w:rsidP="008F541F">
            <w:pPr>
              <w:spacing w:before="120" w:after="120" w:line="240" w:lineRule="auto"/>
              <w:jc w:val="both"/>
              <w:rPr>
                <w:sz w:val="24"/>
              </w:rPr>
            </w:pPr>
            <w:r w:rsidRPr="002D2CD1">
              <w:rPr>
                <w:sz w:val="24"/>
              </w:rPr>
              <w:t>In concluzie:</w:t>
            </w:r>
          </w:p>
          <w:p w14:paraId="668911B4" w14:textId="5DF6A788" w:rsidR="00F02B30" w:rsidRPr="002D2CD1" w:rsidRDefault="00E276CD" w:rsidP="00F02B30">
            <w:pPr>
              <w:tabs>
                <w:tab w:val="center" w:pos="4536"/>
                <w:tab w:val="right" w:pos="9072"/>
              </w:tabs>
              <w:spacing w:before="120" w:after="120" w:line="240" w:lineRule="auto"/>
              <w:jc w:val="both"/>
              <w:rPr>
                <w:sz w:val="24"/>
              </w:rPr>
            </w:pPr>
            <w:r w:rsidRPr="002D2CD1">
              <w:rPr>
                <w:sz w:val="24"/>
              </w:rPr>
              <w:t>Calculul dimensiunii exploataţiei agricole pentru anul 0 se realizează pe baza</w:t>
            </w:r>
            <w:r w:rsidR="00D603CF">
              <w:rPr>
                <w:sz w:val="24"/>
              </w:rPr>
              <w:t xml:space="preserve"> Declaratie</w:t>
            </w:r>
            <w:r w:rsidR="00324147">
              <w:rPr>
                <w:sz w:val="24"/>
              </w:rPr>
              <w:t>i</w:t>
            </w:r>
            <w:r w:rsidR="00D603CF">
              <w:rPr>
                <w:sz w:val="24"/>
              </w:rPr>
              <w:t xml:space="preserve"> pe suprafata APIA pentru anul 2022, depusa la dosarul Cererii de Finantare si </w:t>
            </w:r>
            <w:r w:rsidRPr="002D2CD1">
              <w:rPr>
                <w:sz w:val="24"/>
              </w:rPr>
              <w:t>print screenului rezultat prin consultarea bazelor de date din Registrul Unic de Identificare de la APIA şi/ sau Registrul exploatațiilor de la ANSVSA/ Circumscripţia Veterinară în nume propriu  şi/ sau al cedentului (verificarea pentru cedent/cedenți se realizează doar pentru sesiunile de proiecte derulate în perioada 01 ianuarie – și până la data deschiderii sesiunilor de înregistrare a cererilor de plată pe suprafață APIA, astfel: se consultă şi listează înregistrările din IACS - APIA din anul anterior pentru cedent/cedenți)</w:t>
            </w:r>
            <w:r w:rsidR="002F12FB">
              <w:rPr>
                <w:sz w:val="24"/>
              </w:rPr>
              <w:t>.</w:t>
            </w:r>
          </w:p>
          <w:p w14:paraId="67C28168" w14:textId="2FDE0D37" w:rsidR="00E276CD" w:rsidRPr="002D2CD1" w:rsidRDefault="00A42B02" w:rsidP="008F541F">
            <w:pPr>
              <w:tabs>
                <w:tab w:val="left" w:pos="450"/>
              </w:tabs>
              <w:spacing w:before="120" w:after="120" w:line="240" w:lineRule="auto"/>
              <w:rPr>
                <w:sz w:val="24"/>
              </w:rPr>
            </w:pPr>
            <w:r>
              <w:rPr>
                <w:sz w:val="24"/>
              </w:rPr>
              <w:t>b</w:t>
            </w:r>
            <w:r w:rsidR="00E276CD" w:rsidRPr="002D2CD1">
              <w:rPr>
                <w:sz w:val="24"/>
              </w:rPr>
              <w:t>) Documente solicitate pentru animale, păsări şi familii de albine:</w:t>
            </w:r>
          </w:p>
          <w:p w14:paraId="2BEB5C5B" w14:textId="77777777" w:rsidR="00E276CD" w:rsidRPr="002D2CD1" w:rsidRDefault="00E276CD" w:rsidP="008F541F">
            <w:pPr>
              <w:tabs>
                <w:tab w:val="left" w:pos="450"/>
              </w:tabs>
              <w:spacing w:before="120" w:after="120" w:line="240" w:lineRule="auto"/>
              <w:jc w:val="both"/>
              <w:rPr>
                <w:sz w:val="24"/>
              </w:rPr>
            </w:pPr>
            <w:r w:rsidRPr="002D2CD1">
              <w:rPr>
                <w:sz w:val="24"/>
              </w:rPr>
              <w:t>Data de referinta pentru fermele zootehnice - Anul 0 pentru calcul SO este reprezentata de ultima înregistrare/actualizare  în Registrul Exploataţiei de la ANSVSA/DSVSA  efectuată înainte cu cel mult 30 de zile faţă de data  depunerii cererii de finanţare .</w:t>
            </w:r>
          </w:p>
          <w:p w14:paraId="7F42E646" w14:textId="5D62BE3F" w:rsidR="00E276CD" w:rsidRDefault="00E276CD" w:rsidP="008F541F">
            <w:pPr>
              <w:tabs>
                <w:tab w:val="left" w:pos="450"/>
              </w:tabs>
              <w:spacing w:before="120" w:after="120" w:line="240" w:lineRule="auto"/>
              <w:jc w:val="both"/>
              <w:rPr>
                <w:sz w:val="24"/>
              </w:rPr>
            </w:pPr>
            <w:r w:rsidRPr="002D2CD1">
              <w:rPr>
                <w:sz w:val="24"/>
              </w:rPr>
              <w:t>Expertul</w:t>
            </w:r>
            <w:r w:rsidR="00144D74">
              <w:rPr>
                <w:sz w:val="24"/>
              </w:rPr>
              <w:t xml:space="preserve"> OJFIR</w:t>
            </w:r>
            <w:r w:rsidRPr="002D2CD1">
              <w:rPr>
                <w:sz w:val="24"/>
              </w:rPr>
              <w:t xml:space="preserve"> va verifica in Registrul exploatatiei de la ANSVSA solicitantul, accesand baza de date, astfel: se completeaza urmatoarele rubrici pentru a verifica solicitantul:  RO - ul solicitantului, data de referință (momentul depunerii cererii de finanţare). Registrul rezultat se listeaza si se verifica daca calculul SO din </w:t>
            </w:r>
            <w:r w:rsidRPr="002D2CD1">
              <w:rPr>
                <w:sz w:val="24"/>
              </w:rPr>
              <w:lastRenderedPageBreak/>
              <w:t>Cererea de Finanțare este in concordanta cu acesta.</w:t>
            </w:r>
          </w:p>
          <w:p w14:paraId="641FAD3D" w14:textId="0ED766EF" w:rsidR="0067263A" w:rsidRPr="002D2CD1" w:rsidRDefault="0067263A" w:rsidP="008F541F">
            <w:pPr>
              <w:tabs>
                <w:tab w:val="left" w:pos="450"/>
              </w:tabs>
              <w:spacing w:before="120" w:after="120" w:line="240" w:lineRule="auto"/>
              <w:jc w:val="both"/>
              <w:rPr>
                <w:sz w:val="24"/>
              </w:rPr>
            </w:pPr>
            <w:r>
              <w:rPr>
                <w:sz w:val="24"/>
              </w:rPr>
              <w:t xml:space="preserve">Expertul GAL va verifica informatiile din </w:t>
            </w:r>
            <w:r w:rsidRPr="002D2CD1">
              <w:rPr>
                <w:sz w:val="24"/>
              </w:rPr>
              <w:t>Extras</w:t>
            </w:r>
            <w:r>
              <w:rPr>
                <w:sz w:val="24"/>
              </w:rPr>
              <w:t>ul</w:t>
            </w:r>
            <w:r w:rsidRPr="002D2CD1">
              <w:rPr>
                <w:sz w:val="24"/>
              </w:rPr>
              <w:t xml:space="preserve"> din Registrul Exploatatiei emis de ANSVSA/DSVSA cu cel mult 30 de zile calendaristice înainte de data depunerii CF</w:t>
            </w:r>
            <w:r>
              <w:rPr>
                <w:sz w:val="24"/>
              </w:rPr>
              <w:t>, depus la dosarul Cererii de finantare.</w:t>
            </w:r>
          </w:p>
          <w:p w14:paraId="4488F5C1" w14:textId="77777777" w:rsidR="00E276CD" w:rsidRPr="002D2CD1" w:rsidRDefault="00E276CD" w:rsidP="008F541F">
            <w:pPr>
              <w:spacing w:before="120" w:after="120" w:line="240" w:lineRule="auto"/>
              <w:jc w:val="both"/>
              <w:rPr>
                <w:sz w:val="24"/>
              </w:rPr>
            </w:pPr>
            <w:r w:rsidRPr="002D2CD1">
              <w:rPr>
                <w:sz w:val="24"/>
              </w:rPr>
              <w:t>Se verifică în formularul de mișcare ANSVSA/DSVSA (Anexa 4 din Normele sanitare veterinare ale Ordinului ANSVSA nr. 40/2010) datele de identificare ale proprietarului și crotalia animalului detinut.</w:t>
            </w:r>
          </w:p>
          <w:p w14:paraId="5548BD5C" w14:textId="77777777" w:rsidR="00E276CD" w:rsidRPr="004B4183" w:rsidRDefault="00E276CD" w:rsidP="008F541F">
            <w:pPr>
              <w:pStyle w:val="NoSpacing"/>
              <w:tabs>
                <w:tab w:val="left" w:pos="2268"/>
              </w:tabs>
              <w:spacing w:before="120" w:after="120"/>
              <w:jc w:val="both"/>
              <w:rPr>
                <w:rFonts w:ascii="Calibri" w:eastAsia="Calibri" w:hAnsi="Calibri"/>
                <w:sz w:val="24"/>
              </w:rPr>
            </w:pPr>
            <w:r w:rsidRPr="004B4183">
              <w:rPr>
                <w:rFonts w:ascii="Calibri" w:eastAsia="Calibri" w:hAnsi="Calibri"/>
                <w:sz w:val="24"/>
              </w:rPr>
              <w:t xml:space="preserve"> Situaţiile în care este necesară prezentarea formularului de mişcare ANSVSA/ DSVSA sunt prevăzute în legislaţia naţională, iar în cele ce urmează, reluăm un extras sintetizat al prevederilor legislative, pentru o mai bună înţelegere a aplicabilităţii acestora:</w:t>
            </w:r>
          </w:p>
          <w:p w14:paraId="629560DD" w14:textId="77777777" w:rsidR="00E276CD" w:rsidRPr="004B4183" w:rsidRDefault="00E276CD" w:rsidP="008F541F">
            <w:pPr>
              <w:pStyle w:val="NoSpacing"/>
              <w:tabs>
                <w:tab w:val="left" w:pos="2268"/>
              </w:tabs>
              <w:spacing w:before="120" w:after="120"/>
              <w:jc w:val="both"/>
              <w:rPr>
                <w:rFonts w:ascii="Calibri" w:eastAsia="Calibri" w:hAnsi="Calibri"/>
                <w:sz w:val="24"/>
              </w:rPr>
            </w:pPr>
            <w:r w:rsidRPr="004B4183">
              <w:rPr>
                <w:rFonts w:ascii="Calibri" w:eastAsia="Calibri" w:hAnsi="Calibri"/>
                <w:sz w:val="24"/>
              </w:rPr>
              <w:t xml:space="preserve">Solicitantul constituit în conformitate cu OUG 44/2008, cu modificările şi completările ulterioare, respectiv PFA, II sau IF care preia o exploataţie agricolă de la propria persoană fizică înregistrată la DSVSA, nu depune formular de mişcare pentru transferul animalelor de pe persoană fizică pe PFA, II sau IF, transferul efectuându-se prin schimbarea formei de organizare a proprietarului în baza de date de la DSVSA. </w:t>
            </w:r>
          </w:p>
          <w:p w14:paraId="17B1F473" w14:textId="77777777" w:rsidR="00E276CD" w:rsidRPr="004B4183" w:rsidRDefault="00E276CD" w:rsidP="008F541F">
            <w:pPr>
              <w:pStyle w:val="NoSpacing"/>
              <w:tabs>
                <w:tab w:val="left" w:pos="2268"/>
              </w:tabs>
              <w:spacing w:before="120" w:after="120"/>
              <w:jc w:val="both"/>
              <w:rPr>
                <w:rFonts w:ascii="Calibri" w:eastAsia="Calibri" w:hAnsi="Calibri"/>
                <w:sz w:val="24"/>
              </w:rPr>
            </w:pPr>
            <w:r w:rsidRPr="004B4183">
              <w:rPr>
                <w:rFonts w:ascii="Calibri" w:eastAsia="Calibri" w:hAnsi="Calibri"/>
                <w:sz w:val="24"/>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14:paraId="20FBA46A" w14:textId="77777777" w:rsidR="00E276CD" w:rsidRPr="004B4183" w:rsidRDefault="00E276CD" w:rsidP="008F541F">
            <w:pPr>
              <w:pStyle w:val="NoSpacing"/>
              <w:tabs>
                <w:tab w:val="left" w:pos="2268"/>
              </w:tabs>
              <w:spacing w:before="120" w:after="120"/>
              <w:jc w:val="both"/>
              <w:rPr>
                <w:rFonts w:ascii="Calibri" w:eastAsia="Calibri" w:hAnsi="Calibri"/>
                <w:sz w:val="24"/>
              </w:rPr>
            </w:pPr>
            <w:r w:rsidRPr="004B4183">
              <w:rPr>
                <w:rFonts w:ascii="Calibri" w:eastAsia="Calibri" w:hAnsi="Calibri"/>
                <w:sz w:val="24"/>
              </w:rPr>
              <w:t xml:space="preserve">NORMA SANITARĂ VETERINARĂ din 29 aprilie 2010 pentru implementarea procesului de identificare şi înregistrare a suinelor, ovinelor, caprinelor şi bovinelor , art. 1 (10) „mişcarea animalelor - creşterea sau descreşterea numărului de animale aflate într-o exploataţie, din oricare motiv, inclusiv naşterea sau moartea unui animal” coroborat cu art. 5 (1) punctul f „fiecare mişcare a animalelor se desfăşoară </w:t>
            </w:r>
            <w:r w:rsidRPr="004B4183">
              <w:rPr>
                <w:rFonts w:ascii="Calibri" w:eastAsia="Calibri" w:hAnsi="Calibri"/>
                <w:sz w:val="24"/>
              </w:rPr>
              <w:lastRenderedPageBreak/>
              <w:t>numai cu formularele/documentele de mişcare şi este înregistrată în SNIIA” precum şi cu art. 11 (4) „Fiecare proprietar de exploataţie, proprietar de animale sau deţinător al acestora are obligaţia de a notifica medicului veterinar de liberă practică împuternicit orice intenţie de mişcare a animalelor; în acest scop, solicită medicului veterinar de liberă practică împuternicit eliberarea formularului de mişcare, al cărui model este prevăzut în anexa nr. 4”.</w:t>
            </w:r>
          </w:p>
          <w:p w14:paraId="70DF38AB" w14:textId="77777777" w:rsidR="00E276CD" w:rsidRPr="002D2CD1" w:rsidRDefault="00E276CD" w:rsidP="008F541F">
            <w:pPr>
              <w:tabs>
                <w:tab w:val="num" w:pos="360"/>
                <w:tab w:val="right" w:pos="9072"/>
              </w:tabs>
              <w:spacing w:before="120" w:after="120" w:line="240" w:lineRule="auto"/>
              <w:jc w:val="both"/>
              <w:rPr>
                <w:sz w:val="24"/>
              </w:rPr>
            </w:pPr>
            <w:r w:rsidRPr="002D2CD1">
              <w:rPr>
                <w:sz w:val="24"/>
              </w:rPr>
              <w:t>Paşaportul emis de ANZ</w:t>
            </w:r>
            <w:r>
              <w:rPr>
                <w:sz w:val="24"/>
              </w:rPr>
              <w:t xml:space="preserve">. </w:t>
            </w:r>
            <w:r w:rsidRPr="002D2CD1">
              <w:rPr>
                <w:sz w:val="24"/>
              </w:rPr>
              <w:t>În cazul în care solicitantul deţine cabaline de rasă şi origine se verifică dacă solicitantul a prezentat Paşaportul emis de ANZ pentru ecvideele (cabalinele) cu rasă şi origine pentru toate cabalinele menţionate în tabelul privind Calculul SO şi în doc. 1.</w:t>
            </w:r>
          </w:p>
          <w:p w14:paraId="3E8DE0DF" w14:textId="77777777" w:rsidR="00E276CD" w:rsidRPr="002D2CD1" w:rsidRDefault="00E276CD" w:rsidP="008F541F">
            <w:pPr>
              <w:spacing w:before="120" w:after="120" w:line="240" w:lineRule="auto"/>
              <w:jc w:val="both"/>
              <w:rPr>
                <w:sz w:val="24"/>
              </w:rPr>
            </w:pPr>
            <w:r w:rsidRPr="002D2CD1">
              <w:rPr>
                <w:sz w:val="24"/>
              </w:rPr>
              <w:t>Pentru exploataţiile agricole care deţin păsari :</w:t>
            </w:r>
          </w:p>
          <w:p w14:paraId="63F8A273" w14:textId="77777777" w:rsidR="00E276CD" w:rsidRDefault="00E276CD" w:rsidP="008F541F">
            <w:pPr>
              <w:spacing w:before="120" w:after="120" w:line="240" w:lineRule="auto"/>
              <w:jc w:val="both"/>
              <w:rPr>
                <w:sz w:val="24"/>
              </w:rPr>
            </w:pPr>
            <w:r w:rsidRPr="002D2CD1">
              <w:rPr>
                <w:sz w:val="24"/>
              </w:rPr>
              <w:t>-se verifică in adeverinta eliberată de medicul veterinar de circumscripţie numarul pasarilor si al familiilor de albine corelandu-se cu inregistrarile din copia Registrului Agricol.</w:t>
            </w:r>
          </w:p>
          <w:p w14:paraId="36F9C481" w14:textId="77777777" w:rsidR="00FB5262" w:rsidRDefault="00FB5262" w:rsidP="008F541F">
            <w:pPr>
              <w:spacing w:before="120" w:after="120" w:line="240" w:lineRule="auto"/>
              <w:jc w:val="both"/>
              <w:rPr>
                <w:sz w:val="24"/>
              </w:rPr>
            </w:pPr>
          </w:p>
          <w:p w14:paraId="099AD822" w14:textId="2A738643" w:rsidR="00FB5262" w:rsidRDefault="00FB5262" w:rsidP="008F541F">
            <w:pPr>
              <w:spacing w:before="120" w:after="120" w:line="240" w:lineRule="auto"/>
              <w:jc w:val="both"/>
              <w:rPr>
                <w:sz w:val="24"/>
              </w:rPr>
            </w:pPr>
          </w:p>
          <w:p w14:paraId="2CF27BC7" w14:textId="77777777" w:rsidR="00A42B02" w:rsidRDefault="00A42B02" w:rsidP="008F541F">
            <w:pPr>
              <w:spacing w:before="120" w:after="120" w:line="240" w:lineRule="auto"/>
              <w:jc w:val="both"/>
              <w:rPr>
                <w:sz w:val="24"/>
              </w:rPr>
            </w:pPr>
          </w:p>
          <w:p w14:paraId="547D1501" w14:textId="26F46A32" w:rsidR="00E276CD" w:rsidRPr="002D2CD1" w:rsidRDefault="00E276CD" w:rsidP="008F541F">
            <w:pPr>
              <w:spacing w:before="120" w:after="120" w:line="240" w:lineRule="auto"/>
              <w:jc w:val="both"/>
              <w:rPr>
                <w:sz w:val="24"/>
              </w:rPr>
            </w:pPr>
            <w:r>
              <w:rPr>
                <w:sz w:val="24"/>
              </w:rPr>
              <w:t>Se verifică</w:t>
            </w:r>
            <w:r w:rsidRPr="00DE31F6">
              <w:rPr>
                <w:sz w:val="24"/>
              </w:rPr>
              <w:t xml:space="preserve"> copia adeverintei emise de ANZ din care rezultă codul de identificare a stupinei   și stupilor, numarul familiilor de albineîn conformitate cu Ordinul MADR nr. 251/ 2017, cu modificarile si completarile ulterioare.</w:t>
            </w:r>
          </w:p>
          <w:p w14:paraId="5D9BB189" w14:textId="6ACBB77B" w:rsidR="00E276CD" w:rsidRDefault="00E276CD" w:rsidP="008F541F">
            <w:pPr>
              <w:tabs>
                <w:tab w:val="num" w:pos="360"/>
                <w:tab w:val="right" w:pos="9072"/>
              </w:tabs>
              <w:spacing w:before="120" w:after="120" w:line="240" w:lineRule="auto"/>
              <w:jc w:val="both"/>
              <w:rPr>
                <w:sz w:val="24"/>
              </w:rPr>
            </w:pPr>
            <w:r w:rsidRPr="002D2CD1">
              <w:rPr>
                <w:sz w:val="24"/>
              </w:rPr>
              <w:t>Terenul ce constituie vatra stupinei nu contribuie la calculul SO. Suprafaţa de teren eligibilă pentru vatra stupinei este de minim 5 mp/stup şi 50 mp pentru fiecare pavilion apicol. Terenul care formează vatra stupinei nu  este obligatoriu sa fie  inregistrat în Registrul unic de identificare, la APIA, acesta necontribuind la calculul SO din cererea de finanţare.</w:t>
            </w:r>
          </w:p>
          <w:p w14:paraId="244ACE77" w14:textId="77777777" w:rsidR="00FB5262" w:rsidRPr="002D2CD1" w:rsidRDefault="00FB5262" w:rsidP="008F541F">
            <w:pPr>
              <w:tabs>
                <w:tab w:val="num" w:pos="360"/>
                <w:tab w:val="right" w:pos="9072"/>
              </w:tabs>
              <w:spacing w:before="120" w:after="120" w:line="240" w:lineRule="auto"/>
              <w:jc w:val="both"/>
              <w:rPr>
                <w:sz w:val="24"/>
              </w:rPr>
            </w:pPr>
          </w:p>
          <w:p w14:paraId="38F6BD5F" w14:textId="77777777" w:rsidR="00E276CD" w:rsidRPr="002D2CD1" w:rsidRDefault="00E276CD" w:rsidP="008F541F">
            <w:pPr>
              <w:tabs>
                <w:tab w:val="num" w:pos="270"/>
                <w:tab w:val="right" w:pos="9072"/>
              </w:tabs>
              <w:spacing w:before="120" w:after="120" w:line="240" w:lineRule="auto"/>
              <w:jc w:val="both"/>
              <w:rPr>
                <w:sz w:val="24"/>
              </w:rPr>
            </w:pPr>
            <w:r w:rsidRPr="002D2CD1">
              <w:rPr>
                <w:sz w:val="24"/>
              </w:rPr>
              <w:t xml:space="preserve">e1) Pentru exploatațiile vegetale se va verifica copie din Registrul agricol actualizat în anul </w:t>
            </w:r>
            <w:r w:rsidRPr="002D2CD1">
              <w:rPr>
                <w:sz w:val="24"/>
              </w:rPr>
              <w:lastRenderedPageBreak/>
              <w:t>depunerii cererii d e finantare care să confirme dreptul de folosinţă (proprietate/arendă/ concesionare) al terenului/ fermei zootehnice/ animalelor (doar proprietate) înregistrate pentru baza de producţie, cu  menţiunea "Conform cu originalul".</w:t>
            </w:r>
          </w:p>
          <w:p w14:paraId="6CCBAEDD" w14:textId="77777777" w:rsidR="00E276CD" w:rsidRPr="002D2CD1" w:rsidRDefault="00E276CD" w:rsidP="008F541F">
            <w:pPr>
              <w:tabs>
                <w:tab w:val="num" w:pos="270"/>
                <w:tab w:val="right" w:pos="9072"/>
              </w:tabs>
              <w:spacing w:before="120" w:after="120" w:line="240" w:lineRule="auto"/>
              <w:jc w:val="both"/>
              <w:rPr>
                <w:sz w:val="24"/>
              </w:rPr>
            </w:pPr>
            <w:r w:rsidRPr="002D2CD1">
              <w:rPr>
                <w:sz w:val="24"/>
              </w:rPr>
              <w:t>e2)Pentru exploataţiile mixte şi zootehnice se va verifica copia din Registrul agricol emis de Primării actualizat cu cel mult 30 de zile înaintea depunerii cererii de finanţare care să confirme dreptul de folosinţă (proprietate/arendă/concesionare) al terenului/ fermei zootehnice/ animalelor (doar proprietate) înregistrate pentru baza de producţie, cu menţiunea  "Conform cu originalul".</w:t>
            </w:r>
          </w:p>
          <w:p w14:paraId="5D004DD1" w14:textId="77777777" w:rsidR="00E276CD" w:rsidRPr="002D2CD1" w:rsidRDefault="00E276CD" w:rsidP="008F541F">
            <w:pPr>
              <w:tabs>
                <w:tab w:val="num" w:pos="270"/>
                <w:tab w:val="right" w:pos="9072"/>
              </w:tabs>
              <w:spacing w:before="120" w:after="120" w:line="240" w:lineRule="auto"/>
              <w:jc w:val="both"/>
              <w:rPr>
                <w:sz w:val="24"/>
              </w:rPr>
            </w:pPr>
            <w:r w:rsidRPr="002D2CD1">
              <w:rPr>
                <w:sz w:val="24"/>
              </w:rPr>
              <w:t>În situaţia în care primăriile nu pot elibera copia Registrului agricol cu situaţia curentă, se va depune copia ultimei înregistrari a registrului agricol însoţită de adeverinţă emisă de primărie privind situaţia curentă.</w:t>
            </w:r>
          </w:p>
          <w:p w14:paraId="6FB63CBD" w14:textId="77777777" w:rsidR="00E276CD" w:rsidRPr="002D2CD1" w:rsidRDefault="00E276CD" w:rsidP="008F541F">
            <w:pPr>
              <w:tabs>
                <w:tab w:val="num" w:pos="270"/>
                <w:tab w:val="right" w:pos="9072"/>
              </w:tabs>
              <w:spacing w:before="120" w:after="120" w:line="240" w:lineRule="auto"/>
              <w:jc w:val="both"/>
              <w:rPr>
                <w:sz w:val="24"/>
              </w:rPr>
            </w:pPr>
            <w:r w:rsidRPr="002D2CD1">
              <w:rPr>
                <w:sz w:val="24"/>
              </w:rPr>
              <w:t>- se verifică existenţa acestui document pentru toţi solicitanţii şi corelarea informaţiilor din Registrul agricol cu cele existente în Registrul unic de identificare şi/sau din registrul exploataţiei de la ANSVSA/DSVSA/ circumscriptia veterinară.</w:t>
            </w:r>
          </w:p>
          <w:p w14:paraId="3D451B7E" w14:textId="77777777" w:rsidR="00E276CD" w:rsidRPr="002D2CD1" w:rsidRDefault="00E276CD" w:rsidP="008F541F">
            <w:pPr>
              <w:spacing w:before="120" w:after="120" w:line="240" w:lineRule="auto"/>
              <w:jc w:val="both"/>
              <w:rPr>
                <w:sz w:val="24"/>
              </w:rPr>
            </w:pPr>
            <w:r w:rsidRPr="002D2CD1">
              <w:rPr>
                <w:sz w:val="24"/>
              </w:rPr>
              <w:t>b) și c): se verifică existența documentelor solicitate pentru construcții permanente/provizorii.</w:t>
            </w:r>
          </w:p>
          <w:p w14:paraId="1F3C7BEE" w14:textId="77777777" w:rsidR="00E276CD" w:rsidRPr="002D2CD1" w:rsidRDefault="00E276CD" w:rsidP="008F541F">
            <w:pPr>
              <w:spacing w:before="120" w:after="120" w:line="240" w:lineRule="auto"/>
              <w:jc w:val="both"/>
              <w:rPr>
                <w:sz w:val="24"/>
              </w:rPr>
            </w:pPr>
            <w:r w:rsidRPr="002D2CD1">
              <w:rPr>
                <w:sz w:val="24"/>
              </w:rPr>
              <w:t xml:space="preserve">Se verifică existența documentelor pentru adăposturile animalelor (constructii provizorii și/ sau definitive de tipul: grajduri, saivane, padocuri, etc); </w:t>
            </w:r>
          </w:p>
          <w:p w14:paraId="6E6B140D" w14:textId="77777777" w:rsidR="00E276CD" w:rsidRPr="002D2CD1" w:rsidRDefault="00E276CD" w:rsidP="008F541F">
            <w:pPr>
              <w:spacing w:before="120" w:after="120" w:line="240" w:lineRule="auto"/>
              <w:jc w:val="both"/>
              <w:rPr>
                <w:sz w:val="24"/>
              </w:rPr>
            </w:pPr>
            <w:r w:rsidRPr="002D2CD1">
              <w:rPr>
                <w:sz w:val="24"/>
              </w:rPr>
              <w:t>În cazul în care proiectul vizează și modernizarea clădirilor aceastea se vor face în baza Legii 50/1991, modificata şi completată.</w:t>
            </w:r>
          </w:p>
          <w:p w14:paraId="1CED3893" w14:textId="77777777" w:rsidR="00E276CD" w:rsidRPr="002D2CD1" w:rsidRDefault="00E276CD" w:rsidP="008F541F">
            <w:pPr>
              <w:pStyle w:val="BodyTextIndent2"/>
              <w:shd w:val="clear" w:color="auto" w:fill="FFFFFF"/>
              <w:spacing w:before="120" w:line="240" w:lineRule="auto"/>
              <w:ind w:left="70"/>
              <w:jc w:val="both"/>
              <w:rPr>
                <w:sz w:val="24"/>
              </w:rPr>
            </w:pPr>
            <w:r w:rsidRPr="002D2CD1">
              <w:rPr>
                <w:sz w:val="24"/>
              </w:rPr>
              <w:t>În cazul prezentării contractului de comodat/locaţiune pentru construcțiile cu caracter provizoriu, conform prevederilor Legii nr 50/ 1991, cu modificările și completările ulterioare, expertul verifică dacă  solicitantul  a atașat acordul expres al proprietarului de drept.</w:t>
            </w:r>
          </w:p>
          <w:p w14:paraId="53A03100" w14:textId="77777777" w:rsidR="00E276CD" w:rsidRPr="004B4183" w:rsidRDefault="00E276CD" w:rsidP="008F541F">
            <w:pPr>
              <w:pStyle w:val="NoSpacing"/>
              <w:tabs>
                <w:tab w:val="left" w:pos="1418"/>
              </w:tabs>
              <w:spacing w:before="120" w:after="120"/>
              <w:rPr>
                <w:rFonts w:ascii="Calibri" w:eastAsia="Calibri" w:hAnsi="Calibri"/>
                <w:sz w:val="24"/>
              </w:rPr>
            </w:pPr>
          </w:p>
          <w:p w14:paraId="43849F6C" w14:textId="77777777" w:rsidR="00E276CD" w:rsidRPr="004B4183" w:rsidRDefault="00E276CD" w:rsidP="008F541F">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Expertul verifică dacă contractele care conferă dreptul de folosință asupra clădirilor și a terenurilor sunt  încheiate pentru o perioadă egală cu perioada de implementare şi monitorizare a proiectelor, începând cu anul depunerii cererii de finanțare în cazul clădirilor asupra cărora se intervine cu investiții de modernizare/extindere și a terenurilor pe care se vor realiza investiții ce presupun lucrări de construcții-montaj.</w:t>
            </w:r>
          </w:p>
          <w:p w14:paraId="51E4C494" w14:textId="77777777" w:rsidR="00E276CD" w:rsidRPr="004B4183" w:rsidRDefault="00E276CD" w:rsidP="008F541F">
            <w:pPr>
              <w:pStyle w:val="NoSpacing"/>
              <w:tabs>
                <w:tab w:val="left" w:pos="1418"/>
              </w:tabs>
              <w:spacing w:before="120" w:after="120"/>
              <w:jc w:val="both"/>
              <w:rPr>
                <w:rFonts w:ascii="Calibri" w:eastAsia="Calibri" w:hAnsi="Calibri"/>
                <w:sz w:val="24"/>
              </w:rPr>
            </w:pPr>
          </w:p>
          <w:p w14:paraId="50565382" w14:textId="77777777" w:rsidR="00E276CD" w:rsidRPr="002D2CD1" w:rsidRDefault="00E276CD" w:rsidP="008F541F">
            <w:pPr>
              <w:tabs>
                <w:tab w:val="left" w:pos="2268"/>
              </w:tabs>
              <w:spacing w:before="120" w:after="120" w:line="240" w:lineRule="auto"/>
              <w:jc w:val="both"/>
              <w:rPr>
                <w:sz w:val="24"/>
              </w:rPr>
            </w:pPr>
            <w:r w:rsidRPr="002D2CD1">
              <w:rPr>
                <w:sz w:val="24"/>
              </w:rPr>
              <w:t>În cazul exploataţiilor care presupun înfiinţarea şi/sau reconversia plantaţiilor pomicole, expertul verifică dacă contractele care conferă dreptul de folosință (arendă, concesiune) asupra  terenurilor agricole, pentru exploataţii pomicole, sunt încheiate pe o perioadă de minimum 15 ani (excepție: pepinierele, culturile de căpșun, zmeur, mur, coacăz și agriș unde perioada minimă este de 10 ani), începând cu anul depunerii Cererii de Finanțare.</w:t>
            </w:r>
          </w:p>
          <w:p w14:paraId="1ACE71BA" w14:textId="77777777" w:rsidR="00E276CD" w:rsidRPr="002D2CD1" w:rsidRDefault="00E276CD" w:rsidP="008F541F">
            <w:pPr>
              <w:spacing w:before="120" w:after="120" w:line="240" w:lineRule="auto"/>
              <w:jc w:val="both"/>
              <w:rPr>
                <w:sz w:val="24"/>
              </w:rPr>
            </w:pPr>
            <w:r w:rsidRPr="002D2CD1">
              <w:rPr>
                <w:sz w:val="24"/>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scădea/depăși, în nicio situație, limitele admise de SO stabilite prin condițiile de eligibilitate. </w:t>
            </w:r>
          </w:p>
          <w:p w14:paraId="7CEDBBB1" w14:textId="77777777" w:rsidR="00E276CD" w:rsidRPr="004B4183" w:rsidRDefault="00E276CD" w:rsidP="008F541F">
            <w:pPr>
              <w:pStyle w:val="NoSpacing"/>
              <w:spacing w:before="120" w:after="120"/>
              <w:jc w:val="both"/>
              <w:rPr>
                <w:rFonts w:ascii="Calibri" w:eastAsia="Calibri" w:hAnsi="Calibri"/>
                <w:sz w:val="24"/>
              </w:rPr>
            </w:pPr>
            <w:r w:rsidRPr="004B4183">
              <w:rPr>
                <w:rFonts w:ascii="Calibri" w:eastAsia="Calibri" w:hAnsi="Calibri"/>
                <w:sz w:val="24"/>
              </w:rPr>
              <w:t>Pe întreaga durată de execuție și monitorizare a proiectului se va păstra sectorul dominant pentru care proiectul a fost selectat şi contractat.</w:t>
            </w:r>
          </w:p>
          <w:p w14:paraId="47466E4F" w14:textId="77777777" w:rsidR="00E276CD" w:rsidRPr="004B4183" w:rsidRDefault="00E276CD" w:rsidP="008F541F">
            <w:pPr>
              <w:pStyle w:val="NoSpacing"/>
              <w:spacing w:before="120" w:after="120"/>
              <w:jc w:val="both"/>
              <w:rPr>
                <w:rFonts w:ascii="Calibri" w:eastAsia="Calibri" w:hAnsi="Calibri"/>
                <w:sz w:val="24"/>
              </w:rPr>
            </w:pPr>
            <w:r w:rsidRPr="004B4183">
              <w:rPr>
                <w:rFonts w:ascii="Calibri" w:eastAsia="Calibri" w:hAnsi="Calibri"/>
                <w:sz w:val="24"/>
              </w:rPr>
              <w:t>Dimensiunea economică a exploatației agricole prevăzută la depunerea cererii de finanțare poate crește pe durata de execuție păstrându-se sectorul dominant pentru care proiectul a fost selectat şi contractat.</w:t>
            </w:r>
          </w:p>
          <w:p w14:paraId="5D55A5B1" w14:textId="1B366B09" w:rsidR="00E276CD" w:rsidRPr="002D2CD1" w:rsidRDefault="00E276CD" w:rsidP="008F541F">
            <w:pPr>
              <w:spacing w:before="120" w:after="120" w:line="240" w:lineRule="auto"/>
              <w:jc w:val="both"/>
              <w:rPr>
                <w:sz w:val="24"/>
              </w:rPr>
            </w:pPr>
            <w:r w:rsidRPr="002D2CD1">
              <w:rPr>
                <w:sz w:val="24"/>
              </w:rPr>
              <w:lastRenderedPageBreak/>
              <w:t xml:space="preserve">IMPORTANT: </w:t>
            </w:r>
            <w:r w:rsidRPr="002D2CD1">
              <w:rPr>
                <w:sz w:val="24"/>
              </w:rPr>
              <w:tab/>
              <w:t>În cazul în care exploataţiile sunt afectate de calamităţi naturale, iar la vizita pe teren se constată calamitarea exploataţiei, criteriul de eligibilitate este îndeplinit doar dacă solicitantul a prezentat document justificativ de confirmare a situaţiei, în conformitate cu legislaţia în vigoare.</w:t>
            </w:r>
          </w:p>
        </w:tc>
      </w:tr>
    </w:tbl>
    <w:p w14:paraId="7A01B372" w14:textId="61CF4F4B" w:rsidR="008602D9" w:rsidRDefault="008602D9" w:rsidP="005462B7">
      <w:pPr>
        <w:tabs>
          <w:tab w:val="left" w:pos="6120"/>
        </w:tabs>
        <w:spacing w:after="0" w:line="240" w:lineRule="auto"/>
        <w:contextualSpacing/>
        <w:rPr>
          <w:rFonts w:eastAsia="Times New Roman"/>
          <w:b/>
          <w:sz w:val="24"/>
          <w:szCs w:val="24"/>
        </w:rPr>
      </w:pPr>
    </w:p>
    <w:p w14:paraId="419E5F32" w14:textId="7137B875" w:rsidR="00D52D5C" w:rsidRPr="00D52D5C" w:rsidRDefault="00D52D5C" w:rsidP="00D52D5C">
      <w:pPr>
        <w:spacing w:after="0"/>
        <w:jc w:val="both"/>
        <w:rPr>
          <w:rFonts w:cstheme="minorHAnsi"/>
          <w:b/>
          <w:sz w:val="24"/>
          <w:szCs w:val="24"/>
        </w:rPr>
      </w:pPr>
      <w:r w:rsidRPr="00D52D5C">
        <w:rPr>
          <w:b/>
          <w:sz w:val="24"/>
          <w:szCs w:val="24"/>
        </w:rPr>
        <w:t>EG3 Planul de afaceri</w:t>
      </w:r>
      <w:r w:rsidRPr="00D52D5C">
        <w:rPr>
          <w:sz w:val="24"/>
          <w:szCs w:val="24"/>
        </w:rPr>
        <w:t xml:space="preserve"> </w:t>
      </w:r>
      <w:r w:rsidRPr="00D52D5C">
        <w:rPr>
          <w:rFonts w:cstheme="minorHAnsi"/>
          <w:b/>
          <w:sz w:val="24"/>
          <w:szCs w:val="24"/>
        </w:rPr>
        <w:t>prevăzut conține cel puțin:</w:t>
      </w:r>
    </w:p>
    <w:p w14:paraId="783EEA38" w14:textId="77777777" w:rsidR="00D52D5C" w:rsidRPr="00C96CDA" w:rsidRDefault="00D52D5C" w:rsidP="0076080E">
      <w:pPr>
        <w:spacing w:after="0"/>
        <w:jc w:val="both"/>
        <w:rPr>
          <w:rFonts w:cstheme="minorHAnsi"/>
          <w:bCs/>
          <w:sz w:val="24"/>
          <w:szCs w:val="24"/>
        </w:rPr>
      </w:pPr>
      <w:r w:rsidRPr="00C96CDA">
        <w:rPr>
          <w:rFonts w:cstheme="minorHAnsi"/>
          <w:bCs/>
          <w:sz w:val="24"/>
          <w:szCs w:val="24"/>
        </w:rPr>
        <w:t>(i) situația inițială a exploatației agricole;</w:t>
      </w:r>
    </w:p>
    <w:p w14:paraId="20AC5038" w14:textId="77777777" w:rsidR="00D52D5C" w:rsidRPr="00C96CDA" w:rsidRDefault="00D52D5C" w:rsidP="0076080E">
      <w:pPr>
        <w:spacing w:after="0"/>
        <w:jc w:val="both"/>
        <w:rPr>
          <w:rFonts w:cstheme="minorHAnsi"/>
          <w:bCs/>
          <w:sz w:val="24"/>
          <w:szCs w:val="24"/>
        </w:rPr>
      </w:pPr>
      <w:r w:rsidRPr="00C96CDA">
        <w:rPr>
          <w:rFonts w:cstheme="minorHAnsi"/>
          <w:bCs/>
          <w:sz w:val="24"/>
          <w:szCs w:val="24"/>
        </w:rPr>
        <w:t>(ii) etapele și obiectivele pentru dezvoltarea activităților exploatației agricole;</w:t>
      </w:r>
    </w:p>
    <w:p w14:paraId="0D8E4126" w14:textId="77777777" w:rsidR="00D52D5C" w:rsidRPr="00C96CDA" w:rsidRDefault="00D52D5C" w:rsidP="0076080E">
      <w:pPr>
        <w:spacing w:after="0"/>
        <w:jc w:val="both"/>
        <w:rPr>
          <w:rFonts w:cstheme="minorHAnsi"/>
          <w:bCs/>
          <w:sz w:val="24"/>
          <w:szCs w:val="24"/>
        </w:rPr>
      </w:pPr>
      <w:r w:rsidRPr="00C96CDA">
        <w:rPr>
          <w:rFonts w:cstheme="minorHAnsi"/>
          <w:bCs/>
          <w:sz w:val="24"/>
          <w:szCs w:val="24"/>
        </w:rPr>
        <w:t>(iii) detalii privind acțiunile, inclusiv cele legate de sustenabilitatea mediului și de utilizarea eficientă a resurselor, necesare pentru dezvoltarea activităților exploatației agricole, cum ar fi investițiile, formarea sau consilierea.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D52D5C" w:rsidRPr="006723F4" w14:paraId="555F8E00" w14:textId="77777777" w:rsidTr="00C96CDA">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610A69D4" w14:textId="77777777" w:rsidR="00D52D5C" w:rsidRPr="002D2CD1" w:rsidRDefault="00D52D5C" w:rsidP="008F541F">
            <w:pPr>
              <w:spacing w:before="120" w:after="120" w:line="240" w:lineRule="auto"/>
              <w:rPr>
                <w:b/>
                <w:sz w:val="24"/>
              </w:rPr>
            </w:pPr>
            <w:bookmarkStart w:id="11" w:name="_Toc487027958"/>
            <w:bookmarkStart w:id="12" w:name="_Toc487029189"/>
            <w:r w:rsidRPr="002D2CD1">
              <w:rPr>
                <w:b/>
                <w:sz w:val="24"/>
              </w:rPr>
              <w:t>DOCUMENTE  DE PREZENTAT</w:t>
            </w:r>
            <w:bookmarkEnd w:id="11"/>
            <w:bookmarkEnd w:id="12"/>
          </w:p>
        </w:tc>
        <w:tc>
          <w:tcPr>
            <w:tcW w:w="4883" w:type="dxa"/>
            <w:tcBorders>
              <w:top w:val="single" w:sz="4" w:space="0" w:color="auto"/>
              <w:left w:val="single" w:sz="4" w:space="0" w:color="auto"/>
              <w:bottom w:val="single" w:sz="4" w:space="0" w:color="auto"/>
              <w:right w:val="single" w:sz="4" w:space="0" w:color="auto"/>
            </w:tcBorders>
            <w:shd w:val="clear" w:color="auto" w:fill="C0C0C0"/>
          </w:tcPr>
          <w:p w14:paraId="678ADD7A" w14:textId="77777777" w:rsidR="00D52D5C" w:rsidRPr="002D2CD1" w:rsidRDefault="00D52D5C" w:rsidP="008F541F">
            <w:pPr>
              <w:spacing w:before="120" w:after="120" w:line="240" w:lineRule="auto"/>
              <w:rPr>
                <w:b/>
                <w:sz w:val="24"/>
              </w:rPr>
            </w:pPr>
            <w:r w:rsidRPr="002D2CD1">
              <w:rPr>
                <w:b/>
                <w:sz w:val="24"/>
              </w:rPr>
              <w:t>PUNCTE DE VERIFICAT ÎN DOCUMENTE</w:t>
            </w:r>
          </w:p>
        </w:tc>
      </w:tr>
      <w:tr w:rsidR="00D52D5C" w:rsidRPr="006723F4" w14:paraId="215D70E0" w14:textId="77777777" w:rsidTr="00C96CDA">
        <w:trPr>
          <w:trHeight w:val="302"/>
        </w:trPr>
        <w:tc>
          <w:tcPr>
            <w:tcW w:w="4972" w:type="dxa"/>
            <w:tcBorders>
              <w:top w:val="single" w:sz="4" w:space="0" w:color="auto"/>
              <w:left w:val="single" w:sz="4" w:space="0" w:color="auto"/>
              <w:bottom w:val="single" w:sz="4" w:space="0" w:color="auto"/>
              <w:right w:val="single" w:sz="4" w:space="0" w:color="auto"/>
            </w:tcBorders>
          </w:tcPr>
          <w:p w14:paraId="4DD7796E" w14:textId="77777777" w:rsidR="00D52D5C" w:rsidRPr="002D2CD1" w:rsidRDefault="00D52D5C" w:rsidP="008F541F">
            <w:pPr>
              <w:tabs>
                <w:tab w:val="center" w:pos="4536"/>
                <w:tab w:val="right" w:pos="9072"/>
              </w:tabs>
              <w:spacing w:before="120" w:after="120" w:line="240" w:lineRule="auto"/>
              <w:jc w:val="both"/>
              <w:rPr>
                <w:sz w:val="24"/>
              </w:rPr>
            </w:pPr>
            <w:r w:rsidRPr="002D2CD1">
              <w:rPr>
                <w:sz w:val="24"/>
              </w:rPr>
              <w:t>Planul de afaceri</w:t>
            </w:r>
          </w:p>
          <w:p w14:paraId="5E5A4C39" w14:textId="77777777" w:rsidR="00D52D5C" w:rsidRPr="002D2CD1" w:rsidRDefault="00D52D5C" w:rsidP="008F541F">
            <w:pPr>
              <w:tabs>
                <w:tab w:val="center" w:pos="4536"/>
                <w:tab w:val="right" w:pos="9072"/>
              </w:tabs>
              <w:spacing w:before="120" w:after="120" w:line="240" w:lineRule="auto"/>
              <w:jc w:val="both"/>
              <w:rPr>
                <w:sz w:val="24"/>
              </w:rPr>
            </w:pPr>
          </w:p>
          <w:p w14:paraId="492B09B0" w14:textId="77777777" w:rsidR="00D52D5C" w:rsidRPr="002D2CD1" w:rsidRDefault="00D52D5C" w:rsidP="008F541F">
            <w:pPr>
              <w:tabs>
                <w:tab w:val="center" w:pos="4536"/>
                <w:tab w:val="right" w:pos="9072"/>
              </w:tabs>
              <w:spacing w:before="120" w:after="120" w:line="240" w:lineRule="auto"/>
              <w:jc w:val="both"/>
              <w:rPr>
                <w:sz w:val="24"/>
              </w:rPr>
            </w:pPr>
          </w:p>
          <w:p w14:paraId="131F7CC2" w14:textId="77777777" w:rsidR="00D52D5C" w:rsidRPr="002D2CD1" w:rsidRDefault="00D52D5C" w:rsidP="008F541F">
            <w:pPr>
              <w:tabs>
                <w:tab w:val="center" w:pos="4536"/>
                <w:tab w:val="right" w:pos="9072"/>
              </w:tabs>
              <w:spacing w:before="120" w:after="120" w:line="240" w:lineRule="auto"/>
              <w:jc w:val="both"/>
              <w:rPr>
                <w:sz w:val="24"/>
              </w:rPr>
            </w:pPr>
          </w:p>
          <w:p w14:paraId="3A01CD75" w14:textId="77777777" w:rsidR="00D52D5C" w:rsidRPr="002D2CD1" w:rsidRDefault="00D52D5C" w:rsidP="008F541F">
            <w:pPr>
              <w:tabs>
                <w:tab w:val="center" w:pos="4536"/>
                <w:tab w:val="right" w:pos="9072"/>
              </w:tabs>
              <w:spacing w:before="120" w:after="120" w:line="240" w:lineRule="auto"/>
              <w:jc w:val="both"/>
              <w:rPr>
                <w:sz w:val="24"/>
              </w:rPr>
            </w:pPr>
          </w:p>
          <w:p w14:paraId="7233D712" w14:textId="77777777" w:rsidR="00D52D5C" w:rsidRPr="002D2CD1" w:rsidRDefault="00D52D5C" w:rsidP="008F541F">
            <w:pPr>
              <w:tabs>
                <w:tab w:val="center" w:pos="4536"/>
                <w:tab w:val="right" w:pos="9072"/>
              </w:tabs>
              <w:spacing w:before="120" w:after="120" w:line="240" w:lineRule="auto"/>
              <w:jc w:val="both"/>
              <w:rPr>
                <w:sz w:val="24"/>
              </w:rPr>
            </w:pPr>
          </w:p>
          <w:p w14:paraId="49CEB803" w14:textId="77777777" w:rsidR="00D52D5C" w:rsidRPr="002D2CD1" w:rsidRDefault="00D52D5C" w:rsidP="008F541F">
            <w:pPr>
              <w:tabs>
                <w:tab w:val="center" w:pos="4536"/>
                <w:tab w:val="right" w:pos="9072"/>
              </w:tabs>
              <w:spacing w:before="120" w:after="120" w:line="240" w:lineRule="auto"/>
              <w:jc w:val="both"/>
              <w:rPr>
                <w:sz w:val="24"/>
              </w:rPr>
            </w:pPr>
          </w:p>
          <w:p w14:paraId="1A762947" w14:textId="77777777" w:rsidR="00D52D5C" w:rsidRPr="002D2CD1" w:rsidRDefault="00D52D5C" w:rsidP="008F541F">
            <w:pPr>
              <w:tabs>
                <w:tab w:val="center" w:pos="4536"/>
                <w:tab w:val="right" w:pos="9072"/>
              </w:tabs>
              <w:spacing w:before="120" w:after="120" w:line="240" w:lineRule="auto"/>
              <w:jc w:val="both"/>
              <w:rPr>
                <w:sz w:val="24"/>
              </w:rPr>
            </w:pPr>
          </w:p>
          <w:p w14:paraId="421A48A2" w14:textId="77777777" w:rsidR="00D52D5C" w:rsidRPr="002D2CD1" w:rsidRDefault="00D52D5C" w:rsidP="008F541F">
            <w:pPr>
              <w:tabs>
                <w:tab w:val="center" w:pos="4536"/>
                <w:tab w:val="right" w:pos="9072"/>
              </w:tabs>
              <w:spacing w:before="120" w:after="120" w:line="240" w:lineRule="auto"/>
              <w:jc w:val="both"/>
              <w:rPr>
                <w:sz w:val="24"/>
              </w:rPr>
            </w:pPr>
          </w:p>
          <w:p w14:paraId="05613F67" w14:textId="77777777" w:rsidR="00D52D5C" w:rsidRPr="002D2CD1" w:rsidRDefault="00D52D5C" w:rsidP="008F541F">
            <w:pPr>
              <w:tabs>
                <w:tab w:val="center" w:pos="4536"/>
                <w:tab w:val="right" w:pos="9072"/>
              </w:tabs>
              <w:spacing w:before="120" w:after="120" w:line="240" w:lineRule="auto"/>
              <w:jc w:val="both"/>
              <w:rPr>
                <w:sz w:val="24"/>
              </w:rPr>
            </w:pPr>
          </w:p>
          <w:p w14:paraId="7ECA1001" w14:textId="77777777" w:rsidR="00D52D5C" w:rsidRPr="002D2CD1" w:rsidRDefault="00D52D5C" w:rsidP="008F541F">
            <w:pPr>
              <w:tabs>
                <w:tab w:val="center" w:pos="4536"/>
                <w:tab w:val="right" w:pos="9072"/>
              </w:tabs>
              <w:spacing w:before="120" w:after="120" w:line="240" w:lineRule="auto"/>
              <w:jc w:val="both"/>
              <w:rPr>
                <w:sz w:val="24"/>
              </w:rPr>
            </w:pPr>
          </w:p>
          <w:p w14:paraId="28D50268" w14:textId="77777777" w:rsidR="00D52D5C" w:rsidRPr="002D2CD1" w:rsidRDefault="00D52D5C" w:rsidP="008F541F">
            <w:pPr>
              <w:tabs>
                <w:tab w:val="center" w:pos="4536"/>
                <w:tab w:val="right" w:pos="9072"/>
              </w:tabs>
              <w:spacing w:before="120" w:after="120" w:line="240" w:lineRule="auto"/>
              <w:jc w:val="both"/>
              <w:rPr>
                <w:sz w:val="24"/>
              </w:rPr>
            </w:pPr>
          </w:p>
          <w:p w14:paraId="0ECA15FE" w14:textId="77777777" w:rsidR="00D52D5C" w:rsidRPr="002D2CD1" w:rsidRDefault="00D52D5C" w:rsidP="008F541F">
            <w:pPr>
              <w:tabs>
                <w:tab w:val="center" w:pos="4536"/>
                <w:tab w:val="right" w:pos="9072"/>
              </w:tabs>
              <w:spacing w:before="120" w:after="120" w:line="240" w:lineRule="auto"/>
              <w:jc w:val="both"/>
              <w:rPr>
                <w:sz w:val="24"/>
              </w:rPr>
            </w:pPr>
          </w:p>
          <w:p w14:paraId="79BA6C50" w14:textId="77777777" w:rsidR="00D52D5C" w:rsidRPr="002D2CD1" w:rsidRDefault="00D52D5C" w:rsidP="008F541F">
            <w:pPr>
              <w:tabs>
                <w:tab w:val="center" w:pos="4536"/>
                <w:tab w:val="right" w:pos="9072"/>
              </w:tabs>
              <w:spacing w:before="120" w:after="120" w:line="240" w:lineRule="auto"/>
              <w:jc w:val="both"/>
              <w:rPr>
                <w:sz w:val="24"/>
              </w:rPr>
            </w:pPr>
          </w:p>
          <w:p w14:paraId="7FDA3E5B" w14:textId="77777777" w:rsidR="00D52D5C" w:rsidRPr="002D2CD1" w:rsidRDefault="00D52D5C" w:rsidP="008F541F">
            <w:pPr>
              <w:tabs>
                <w:tab w:val="center" w:pos="4536"/>
                <w:tab w:val="right" w:pos="9072"/>
              </w:tabs>
              <w:spacing w:before="120" w:after="120" w:line="240" w:lineRule="auto"/>
              <w:jc w:val="both"/>
              <w:rPr>
                <w:sz w:val="24"/>
              </w:rPr>
            </w:pPr>
          </w:p>
          <w:p w14:paraId="72972EA7" w14:textId="77777777" w:rsidR="00D52D5C" w:rsidRPr="002D2CD1" w:rsidRDefault="00D52D5C" w:rsidP="008F541F">
            <w:pPr>
              <w:tabs>
                <w:tab w:val="center" w:pos="4536"/>
                <w:tab w:val="right" w:pos="9072"/>
              </w:tabs>
              <w:spacing w:before="120" w:after="120" w:line="240" w:lineRule="auto"/>
              <w:jc w:val="both"/>
              <w:rPr>
                <w:sz w:val="24"/>
              </w:rPr>
            </w:pPr>
          </w:p>
          <w:p w14:paraId="2CE5B7C7" w14:textId="77777777" w:rsidR="00D52D5C" w:rsidRPr="002D2CD1" w:rsidRDefault="00D52D5C" w:rsidP="008F541F">
            <w:pPr>
              <w:tabs>
                <w:tab w:val="center" w:pos="4536"/>
                <w:tab w:val="right" w:pos="9072"/>
              </w:tabs>
              <w:spacing w:before="120" w:after="120" w:line="240" w:lineRule="auto"/>
              <w:jc w:val="both"/>
              <w:rPr>
                <w:sz w:val="24"/>
              </w:rPr>
            </w:pPr>
          </w:p>
          <w:p w14:paraId="03C8118F" w14:textId="77777777" w:rsidR="00D52D5C" w:rsidRPr="002D2CD1" w:rsidRDefault="00D52D5C" w:rsidP="008F541F">
            <w:pPr>
              <w:tabs>
                <w:tab w:val="center" w:pos="4536"/>
                <w:tab w:val="right" w:pos="9072"/>
              </w:tabs>
              <w:spacing w:before="120" w:after="120" w:line="240" w:lineRule="auto"/>
              <w:jc w:val="both"/>
              <w:rPr>
                <w:sz w:val="24"/>
              </w:rPr>
            </w:pPr>
          </w:p>
          <w:p w14:paraId="2D563A45" w14:textId="77777777" w:rsidR="00D52D5C" w:rsidRPr="002D2CD1" w:rsidRDefault="00D52D5C" w:rsidP="008F541F">
            <w:pPr>
              <w:tabs>
                <w:tab w:val="center" w:pos="4536"/>
                <w:tab w:val="right" w:pos="9072"/>
              </w:tabs>
              <w:spacing w:before="120" w:after="120" w:line="240" w:lineRule="auto"/>
              <w:jc w:val="both"/>
              <w:rPr>
                <w:sz w:val="24"/>
              </w:rPr>
            </w:pPr>
          </w:p>
          <w:p w14:paraId="6006400E" w14:textId="77777777" w:rsidR="00D52D5C" w:rsidRPr="002D2CD1" w:rsidRDefault="00D52D5C" w:rsidP="008F541F">
            <w:pPr>
              <w:tabs>
                <w:tab w:val="center" w:pos="4536"/>
                <w:tab w:val="right" w:pos="9072"/>
              </w:tabs>
              <w:spacing w:before="120" w:after="120" w:line="240" w:lineRule="auto"/>
              <w:jc w:val="both"/>
              <w:rPr>
                <w:sz w:val="24"/>
              </w:rPr>
            </w:pPr>
          </w:p>
          <w:p w14:paraId="6AD454DD" w14:textId="77777777" w:rsidR="00D52D5C" w:rsidRPr="002D2CD1" w:rsidRDefault="00D52D5C" w:rsidP="008F541F">
            <w:pPr>
              <w:tabs>
                <w:tab w:val="center" w:pos="4536"/>
                <w:tab w:val="right" w:pos="9072"/>
              </w:tabs>
              <w:spacing w:before="120" w:after="120" w:line="240" w:lineRule="auto"/>
              <w:jc w:val="both"/>
              <w:rPr>
                <w:sz w:val="24"/>
              </w:rPr>
            </w:pPr>
          </w:p>
          <w:p w14:paraId="6EC8A52F" w14:textId="77777777" w:rsidR="00D52D5C" w:rsidRPr="002D2CD1" w:rsidRDefault="00D52D5C" w:rsidP="008F541F">
            <w:pPr>
              <w:tabs>
                <w:tab w:val="center" w:pos="4536"/>
                <w:tab w:val="right" w:pos="9072"/>
              </w:tabs>
              <w:spacing w:before="120" w:after="120" w:line="240" w:lineRule="auto"/>
              <w:jc w:val="both"/>
              <w:rPr>
                <w:sz w:val="24"/>
              </w:rPr>
            </w:pPr>
          </w:p>
          <w:p w14:paraId="2275E281" w14:textId="77777777" w:rsidR="00D52D5C" w:rsidRPr="002D2CD1" w:rsidRDefault="00D52D5C" w:rsidP="008F541F">
            <w:pPr>
              <w:tabs>
                <w:tab w:val="center" w:pos="4536"/>
                <w:tab w:val="right" w:pos="9072"/>
              </w:tabs>
              <w:spacing w:before="120" w:after="120" w:line="240" w:lineRule="auto"/>
              <w:jc w:val="both"/>
              <w:rPr>
                <w:sz w:val="24"/>
              </w:rPr>
            </w:pPr>
          </w:p>
          <w:p w14:paraId="1F7F2E08" w14:textId="77777777" w:rsidR="00D52D5C" w:rsidRPr="002D2CD1" w:rsidRDefault="00D52D5C" w:rsidP="008F541F">
            <w:pPr>
              <w:tabs>
                <w:tab w:val="center" w:pos="4536"/>
                <w:tab w:val="right" w:pos="9072"/>
              </w:tabs>
              <w:spacing w:before="120" w:after="120" w:line="240" w:lineRule="auto"/>
              <w:jc w:val="both"/>
              <w:rPr>
                <w:sz w:val="24"/>
              </w:rPr>
            </w:pPr>
          </w:p>
          <w:p w14:paraId="6D15A11A" w14:textId="77777777" w:rsidR="00D52D5C" w:rsidRPr="002D2CD1" w:rsidRDefault="00D52D5C" w:rsidP="008F541F">
            <w:pPr>
              <w:tabs>
                <w:tab w:val="center" w:pos="4536"/>
                <w:tab w:val="right" w:pos="9072"/>
              </w:tabs>
              <w:spacing w:before="120" w:after="120" w:line="240" w:lineRule="auto"/>
              <w:jc w:val="both"/>
              <w:rPr>
                <w:sz w:val="24"/>
              </w:rPr>
            </w:pPr>
          </w:p>
          <w:p w14:paraId="71D24520" w14:textId="77777777" w:rsidR="00D52D5C" w:rsidRPr="002D2CD1" w:rsidRDefault="00D52D5C" w:rsidP="008F541F">
            <w:pPr>
              <w:tabs>
                <w:tab w:val="center" w:pos="4536"/>
                <w:tab w:val="right" w:pos="9072"/>
              </w:tabs>
              <w:spacing w:before="120" w:after="120" w:line="240" w:lineRule="auto"/>
              <w:jc w:val="both"/>
              <w:rPr>
                <w:sz w:val="24"/>
              </w:rPr>
            </w:pPr>
          </w:p>
          <w:p w14:paraId="2AB2BF02" w14:textId="77777777" w:rsidR="00D52D5C" w:rsidRPr="002D2CD1" w:rsidRDefault="00D52D5C" w:rsidP="008F541F">
            <w:pPr>
              <w:tabs>
                <w:tab w:val="center" w:pos="4536"/>
                <w:tab w:val="right" w:pos="9072"/>
              </w:tabs>
              <w:spacing w:before="120" w:after="120" w:line="240" w:lineRule="auto"/>
              <w:jc w:val="both"/>
              <w:rPr>
                <w:sz w:val="24"/>
              </w:rPr>
            </w:pPr>
          </w:p>
          <w:p w14:paraId="2656763C" w14:textId="77777777" w:rsidR="00D52D5C" w:rsidRPr="002D2CD1" w:rsidRDefault="00D52D5C" w:rsidP="008F541F">
            <w:pPr>
              <w:tabs>
                <w:tab w:val="center" w:pos="4536"/>
                <w:tab w:val="right" w:pos="9072"/>
              </w:tabs>
              <w:spacing w:before="120" w:after="120" w:line="240" w:lineRule="auto"/>
              <w:jc w:val="both"/>
              <w:rPr>
                <w:sz w:val="24"/>
              </w:rPr>
            </w:pPr>
          </w:p>
          <w:p w14:paraId="5E02B2B6" w14:textId="77777777" w:rsidR="00D52D5C" w:rsidRPr="002D2CD1" w:rsidRDefault="00D52D5C" w:rsidP="008F541F">
            <w:pPr>
              <w:tabs>
                <w:tab w:val="center" w:pos="4536"/>
                <w:tab w:val="right" w:pos="9072"/>
              </w:tabs>
              <w:spacing w:before="120" w:after="120" w:line="240" w:lineRule="auto"/>
              <w:jc w:val="both"/>
              <w:rPr>
                <w:sz w:val="24"/>
              </w:rPr>
            </w:pPr>
          </w:p>
          <w:p w14:paraId="288EE4EF" w14:textId="77777777" w:rsidR="00D52D5C" w:rsidRPr="002D2CD1" w:rsidRDefault="00D52D5C" w:rsidP="008F541F">
            <w:pPr>
              <w:tabs>
                <w:tab w:val="center" w:pos="4536"/>
                <w:tab w:val="right" w:pos="9072"/>
              </w:tabs>
              <w:spacing w:before="120" w:after="120" w:line="240" w:lineRule="auto"/>
              <w:jc w:val="both"/>
              <w:rPr>
                <w:sz w:val="24"/>
              </w:rPr>
            </w:pPr>
          </w:p>
          <w:p w14:paraId="0CF15F1F" w14:textId="77777777" w:rsidR="00D52D5C" w:rsidRPr="002D2CD1" w:rsidRDefault="00D52D5C" w:rsidP="008F541F">
            <w:pPr>
              <w:tabs>
                <w:tab w:val="center" w:pos="4536"/>
                <w:tab w:val="right" w:pos="9072"/>
              </w:tabs>
              <w:spacing w:before="120" w:after="120" w:line="240" w:lineRule="auto"/>
              <w:jc w:val="both"/>
              <w:rPr>
                <w:sz w:val="24"/>
              </w:rPr>
            </w:pPr>
          </w:p>
          <w:p w14:paraId="22DAE7E1" w14:textId="77777777" w:rsidR="00D52D5C" w:rsidRPr="002D2CD1" w:rsidRDefault="00D52D5C" w:rsidP="008F541F">
            <w:pPr>
              <w:tabs>
                <w:tab w:val="center" w:pos="4536"/>
                <w:tab w:val="right" w:pos="9072"/>
              </w:tabs>
              <w:spacing w:before="120" w:after="120" w:line="240" w:lineRule="auto"/>
              <w:jc w:val="both"/>
              <w:rPr>
                <w:sz w:val="24"/>
              </w:rPr>
            </w:pPr>
          </w:p>
          <w:p w14:paraId="42FE5E62" w14:textId="77777777" w:rsidR="00D52D5C" w:rsidRPr="002D2CD1" w:rsidRDefault="00D52D5C" w:rsidP="008F541F">
            <w:pPr>
              <w:tabs>
                <w:tab w:val="center" w:pos="4536"/>
                <w:tab w:val="right" w:pos="9072"/>
              </w:tabs>
              <w:spacing w:before="120" w:after="120" w:line="240" w:lineRule="auto"/>
              <w:jc w:val="both"/>
              <w:rPr>
                <w:sz w:val="24"/>
              </w:rPr>
            </w:pPr>
          </w:p>
          <w:p w14:paraId="33779F8F" w14:textId="77777777" w:rsidR="00D52D5C" w:rsidRPr="002D2CD1" w:rsidRDefault="00D52D5C" w:rsidP="008F541F">
            <w:pPr>
              <w:tabs>
                <w:tab w:val="center" w:pos="4536"/>
                <w:tab w:val="right" w:pos="9072"/>
              </w:tabs>
              <w:spacing w:before="120" w:after="120" w:line="240" w:lineRule="auto"/>
              <w:jc w:val="both"/>
              <w:rPr>
                <w:sz w:val="24"/>
              </w:rPr>
            </w:pPr>
          </w:p>
          <w:p w14:paraId="0F30EF25" w14:textId="77777777" w:rsidR="00D52D5C" w:rsidRPr="002D2CD1" w:rsidRDefault="00D52D5C" w:rsidP="008F541F">
            <w:pPr>
              <w:tabs>
                <w:tab w:val="center" w:pos="4536"/>
                <w:tab w:val="right" w:pos="9072"/>
              </w:tabs>
              <w:spacing w:before="120" w:after="120" w:line="240" w:lineRule="auto"/>
              <w:jc w:val="both"/>
              <w:rPr>
                <w:sz w:val="24"/>
              </w:rPr>
            </w:pPr>
          </w:p>
          <w:p w14:paraId="635308C6" w14:textId="77777777" w:rsidR="00D52D5C" w:rsidRPr="002D2CD1" w:rsidRDefault="00D52D5C" w:rsidP="008F541F">
            <w:pPr>
              <w:tabs>
                <w:tab w:val="center" w:pos="4536"/>
                <w:tab w:val="right" w:pos="9072"/>
              </w:tabs>
              <w:spacing w:before="120" w:after="120" w:line="240" w:lineRule="auto"/>
              <w:jc w:val="both"/>
              <w:rPr>
                <w:sz w:val="24"/>
              </w:rPr>
            </w:pPr>
          </w:p>
          <w:p w14:paraId="038485D3" w14:textId="77777777" w:rsidR="00D52D5C" w:rsidRPr="002D2CD1" w:rsidRDefault="00D52D5C" w:rsidP="008F541F">
            <w:pPr>
              <w:tabs>
                <w:tab w:val="center" w:pos="4536"/>
                <w:tab w:val="right" w:pos="9072"/>
              </w:tabs>
              <w:spacing w:before="120" w:after="120" w:line="240" w:lineRule="auto"/>
              <w:jc w:val="both"/>
              <w:rPr>
                <w:sz w:val="24"/>
              </w:rPr>
            </w:pPr>
          </w:p>
          <w:p w14:paraId="0E0EA6BA" w14:textId="77777777" w:rsidR="00D52D5C" w:rsidRPr="002D2CD1" w:rsidRDefault="00D52D5C" w:rsidP="008F541F">
            <w:pPr>
              <w:tabs>
                <w:tab w:val="center" w:pos="4536"/>
                <w:tab w:val="right" w:pos="9072"/>
              </w:tabs>
              <w:spacing w:before="120" w:after="120" w:line="240" w:lineRule="auto"/>
              <w:jc w:val="both"/>
              <w:rPr>
                <w:sz w:val="24"/>
              </w:rPr>
            </w:pPr>
          </w:p>
          <w:p w14:paraId="631EF473" w14:textId="77777777" w:rsidR="00D52D5C" w:rsidRPr="002D2CD1" w:rsidRDefault="00D52D5C" w:rsidP="008F541F">
            <w:pPr>
              <w:tabs>
                <w:tab w:val="center" w:pos="4536"/>
                <w:tab w:val="right" w:pos="9072"/>
              </w:tabs>
              <w:spacing w:before="120" w:after="120" w:line="240" w:lineRule="auto"/>
              <w:jc w:val="both"/>
              <w:rPr>
                <w:sz w:val="24"/>
              </w:rPr>
            </w:pPr>
          </w:p>
          <w:p w14:paraId="3594D989" w14:textId="77777777" w:rsidR="00D52D5C" w:rsidRPr="002D2CD1" w:rsidRDefault="00D52D5C" w:rsidP="008F541F">
            <w:pPr>
              <w:tabs>
                <w:tab w:val="center" w:pos="4536"/>
                <w:tab w:val="right" w:pos="9072"/>
              </w:tabs>
              <w:spacing w:before="120" w:after="120" w:line="240" w:lineRule="auto"/>
              <w:jc w:val="both"/>
              <w:rPr>
                <w:sz w:val="24"/>
              </w:rPr>
            </w:pPr>
          </w:p>
          <w:p w14:paraId="2A6A3CFB" w14:textId="77777777" w:rsidR="00D52D5C" w:rsidRPr="002D2CD1" w:rsidRDefault="00D52D5C" w:rsidP="008F541F">
            <w:pPr>
              <w:tabs>
                <w:tab w:val="center" w:pos="4536"/>
                <w:tab w:val="right" w:pos="9072"/>
              </w:tabs>
              <w:spacing w:before="120" w:after="120" w:line="240" w:lineRule="auto"/>
              <w:jc w:val="both"/>
              <w:rPr>
                <w:sz w:val="24"/>
              </w:rPr>
            </w:pPr>
          </w:p>
          <w:p w14:paraId="48B2255A" w14:textId="77777777" w:rsidR="00D52D5C" w:rsidRPr="002D2CD1" w:rsidRDefault="00D52D5C" w:rsidP="008F541F">
            <w:pPr>
              <w:tabs>
                <w:tab w:val="center" w:pos="4536"/>
                <w:tab w:val="right" w:pos="9072"/>
              </w:tabs>
              <w:spacing w:before="120" w:after="120" w:line="240" w:lineRule="auto"/>
              <w:jc w:val="both"/>
              <w:rPr>
                <w:sz w:val="24"/>
              </w:rPr>
            </w:pPr>
          </w:p>
          <w:p w14:paraId="754FC210" w14:textId="77777777" w:rsidR="00D52D5C" w:rsidRPr="002D2CD1" w:rsidRDefault="00D52D5C" w:rsidP="008F541F">
            <w:pPr>
              <w:tabs>
                <w:tab w:val="center" w:pos="4536"/>
                <w:tab w:val="right" w:pos="9072"/>
              </w:tabs>
              <w:spacing w:before="120" w:after="120" w:line="240" w:lineRule="auto"/>
              <w:jc w:val="both"/>
              <w:rPr>
                <w:sz w:val="24"/>
              </w:rPr>
            </w:pPr>
          </w:p>
          <w:p w14:paraId="0FD4CDE3" w14:textId="77777777" w:rsidR="00D52D5C" w:rsidRPr="002D2CD1" w:rsidRDefault="00D52D5C" w:rsidP="008F541F">
            <w:pPr>
              <w:tabs>
                <w:tab w:val="center" w:pos="4536"/>
                <w:tab w:val="right" w:pos="9072"/>
              </w:tabs>
              <w:spacing w:before="120" w:after="120" w:line="240" w:lineRule="auto"/>
              <w:jc w:val="both"/>
              <w:rPr>
                <w:sz w:val="24"/>
              </w:rPr>
            </w:pPr>
          </w:p>
          <w:p w14:paraId="71EB2A7E" w14:textId="77777777" w:rsidR="00D52D5C" w:rsidRPr="002D2CD1" w:rsidRDefault="00D52D5C" w:rsidP="008F541F">
            <w:pPr>
              <w:tabs>
                <w:tab w:val="center" w:pos="4536"/>
                <w:tab w:val="right" w:pos="9072"/>
              </w:tabs>
              <w:spacing w:before="120" w:after="120" w:line="240" w:lineRule="auto"/>
              <w:jc w:val="both"/>
              <w:rPr>
                <w:sz w:val="24"/>
              </w:rPr>
            </w:pPr>
          </w:p>
          <w:p w14:paraId="65CA2A58" w14:textId="77777777" w:rsidR="00D52D5C" w:rsidRPr="002D2CD1" w:rsidRDefault="00D52D5C" w:rsidP="008F541F">
            <w:pPr>
              <w:tabs>
                <w:tab w:val="center" w:pos="4536"/>
                <w:tab w:val="right" w:pos="9072"/>
              </w:tabs>
              <w:spacing w:before="120" w:after="120" w:line="240" w:lineRule="auto"/>
              <w:jc w:val="both"/>
              <w:rPr>
                <w:sz w:val="24"/>
              </w:rPr>
            </w:pPr>
          </w:p>
          <w:p w14:paraId="17C75481" w14:textId="77777777" w:rsidR="00D52D5C" w:rsidRPr="002D2CD1" w:rsidRDefault="00D52D5C" w:rsidP="008F541F">
            <w:pPr>
              <w:tabs>
                <w:tab w:val="center" w:pos="4536"/>
                <w:tab w:val="right" w:pos="9072"/>
              </w:tabs>
              <w:spacing w:before="120" w:after="120" w:line="240" w:lineRule="auto"/>
              <w:jc w:val="both"/>
              <w:rPr>
                <w:sz w:val="24"/>
              </w:rPr>
            </w:pPr>
          </w:p>
          <w:p w14:paraId="550186DE" w14:textId="77777777" w:rsidR="00D52D5C" w:rsidRPr="002D2CD1" w:rsidRDefault="00D52D5C" w:rsidP="008F541F">
            <w:pPr>
              <w:tabs>
                <w:tab w:val="center" w:pos="4536"/>
                <w:tab w:val="right" w:pos="9072"/>
              </w:tabs>
              <w:spacing w:before="120" w:after="120" w:line="240" w:lineRule="auto"/>
              <w:jc w:val="both"/>
              <w:rPr>
                <w:sz w:val="24"/>
              </w:rPr>
            </w:pPr>
          </w:p>
          <w:p w14:paraId="369FE0B8" w14:textId="77777777" w:rsidR="00D52D5C" w:rsidRPr="002D2CD1" w:rsidRDefault="00D52D5C" w:rsidP="008F541F">
            <w:pPr>
              <w:tabs>
                <w:tab w:val="center" w:pos="4536"/>
                <w:tab w:val="right" w:pos="9072"/>
              </w:tabs>
              <w:spacing w:before="120" w:after="120" w:line="240" w:lineRule="auto"/>
              <w:jc w:val="both"/>
              <w:rPr>
                <w:sz w:val="24"/>
              </w:rPr>
            </w:pPr>
          </w:p>
          <w:p w14:paraId="2E7CC62A" w14:textId="77777777" w:rsidR="00D52D5C" w:rsidRPr="002D2CD1" w:rsidRDefault="00D52D5C" w:rsidP="008F541F">
            <w:pPr>
              <w:tabs>
                <w:tab w:val="center" w:pos="4536"/>
                <w:tab w:val="right" w:pos="9072"/>
              </w:tabs>
              <w:spacing w:before="120" w:after="120" w:line="240" w:lineRule="auto"/>
              <w:jc w:val="both"/>
              <w:rPr>
                <w:sz w:val="24"/>
              </w:rPr>
            </w:pPr>
          </w:p>
          <w:p w14:paraId="03CB1280" w14:textId="77777777" w:rsidR="00D52D5C" w:rsidRPr="002D2CD1" w:rsidRDefault="00D52D5C" w:rsidP="008F541F">
            <w:pPr>
              <w:tabs>
                <w:tab w:val="center" w:pos="4536"/>
                <w:tab w:val="right" w:pos="9072"/>
              </w:tabs>
              <w:spacing w:before="120" w:after="120" w:line="240" w:lineRule="auto"/>
              <w:jc w:val="both"/>
              <w:rPr>
                <w:sz w:val="24"/>
              </w:rPr>
            </w:pPr>
          </w:p>
          <w:p w14:paraId="209178CA" w14:textId="77777777" w:rsidR="00D52D5C" w:rsidRPr="002D2CD1" w:rsidRDefault="00D52D5C" w:rsidP="008F541F">
            <w:pPr>
              <w:tabs>
                <w:tab w:val="center" w:pos="4536"/>
                <w:tab w:val="right" w:pos="9072"/>
              </w:tabs>
              <w:spacing w:before="120" w:after="120" w:line="240" w:lineRule="auto"/>
              <w:jc w:val="both"/>
              <w:rPr>
                <w:sz w:val="24"/>
              </w:rPr>
            </w:pPr>
          </w:p>
          <w:p w14:paraId="07D3B162" w14:textId="77777777" w:rsidR="00D52D5C" w:rsidRPr="002D2CD1" w:rsidRDefault="00D52D5C" w:rsidP="008F541F">
            <w:pPr>
              <w:tabs>
                <w:tab w:val="center" w:pos="4536"/>
                <w:tab w:val="right" w:pos="9072"/>
              </w:tabs>
              <w:spacing w:before="120" w:after="120" w:line="240" w:lineRule="auto"/>
              <w:jc w:val="both"/>
              <w:rPr>
                <w:sz w:val="24"/>
              </w:rPr>
            </w:pPr>
          </w:p>
          <w:p w14:paraId="5F48A177" w14:textId="77777777" w:rsidR="00D52D5C" w:rsidRPr="002D2CD1" w:rsidRDefault="00D52D5C" w:rsidP="008F541F">
            <w:pPr>
              <w:tabs>
                <w:tab w:val="center" w:pos="4536"/>
                <w:tab w:val="right" w:pos="9072"/>
              </w:tabs>
              <w:spacing w:before="120" w:after="120" w:line="240" w:lineRule="auto"/>
              <w:jc w:val="both"/>
              <w:rPr>
                <w:sz w:val="24"/>
              </w:rPr>
            </w:pPr>
          </w:p>
          <w:p w14:paraId="00673A29" w14:textId="77777777" w:rsidR="00D52D5C" w:rsidRPr="002D2CD1" w:rsidRDefault="00D52D5C" w:rsidP="008F541F">
            <w:pPr>
              <w:tabs>
                <w:tab w:val="center" w:pos="4536"/>
                <w:tab w:val="right" w:pos="9072"/>
              </w:tabs>
              <w:spacing w:before="120" w:after="120" w:line="240" w:lineRule="auto"/>
              <w:jc w:val="both"/>
              <w:rPr>
                <w:sz w:val="24"/>
              </w:rPr>
            </w:pPr>
          </w:p>
          <w:p w14:paraId="132EE7E7" w14:textId="77777777" w:rsidR="00D52D5C" w:rsidRPr="002D2CD1" w:rsidRDefault="00D52D5C" w:rsidP="008F541F">
            <w:pPr>
              <w:tabs>
                <w:tab w:val="center" w:pos="4536"/>
                <w:tab w:val="right" w:pos="9072"/>
              </w:tabs>
              <w:spacing w:before="120" w:after="120" w:line="240" w:lineRule="auto"/>
              <w:jc w:val="both"/>
              <w:rPr>
                <w:sz w:val="24"/>
              </w:rPr>
            </w:pPr>
          </w:p>
          <w:p w14:paraId="09833475" w14:textId="77777777" w:rsidR="00D52D5C" w:rsidRPr="002D2CD1" w:rsidRDefault="00D52D5C" w:rsidP="008F541F">
            <w:pPr>
              <w:tabs>
                <w:tab w:val="center" w:pos="4536"/>
                <w:tab w:val="right" w:pos="9072"/>
              </w:tabs>
              <w:spacing w:before="120" w:after="120" w:line="240" w:lineRule="auto"/>
              <w:jc w:val="both"/>
              <w:rPr>
                <w:sz w:val="24"/>
              </w:rPr>
            </w:pPr>
          </w:p>
          <w:p w14:paraId="09801C71" w14:textId="77777777" w:rsidR="00D52D5C" w:rsidRPr="002D2CD1" w:rsidRDefault="00D52D5C" w:rsidP="008F541F">
            <w:pPr>
              <w:tabs>
                <w:tab w:val="center" w:pos="4536"/>
                <w:tab w:val="right" w:pos="9072"/>
              </w:tabs>
              <w:spacing w:before="120" w:after="120" w:line="240" w:lineRule="auto"/>
              <w:jc w:val="both"/>
              <w:rPr>
                <w:sz w:val="24"/>
              </w:rPr>
            </w:pPr>
          </w:p>
          <w:p w14:paraId="12CFDFF8" w14:textId="77777777" w:rsidR="00D52D5C" w:rsidRPr="002D2CD1" w:rsidRDefault="00D52D5C" w:rsidP="008F541F">
            <w:pPr>
              <w:tabs>
                <w:tab w:val="center" w:pos="4536"/>
                <w:tab w:val="right" w:pos="9072"/>
              </w:tabs>
              <w:spacing w:before="120" w:after="120" w:line="240" w:lineRule="auto"/>
              <w:jc w:val="both"/>
              <w:rPr>
                <w:sz w:val="24"/>
              </w:rPr>
            </w:pPr>
          </w:p>
          <w:p w14:paraId="4BCFEC9D" w14:textId="77777777" w:rsidR="00D52D5C" w:rsidRPr="002D2CD1" w:rsidRDefault="00D52D5C" w:rsidP="008F541F">
            <w:pPr>
              <w:tabs>
                <w:tab w:val="center" w:pos="4536"/>
                <w:tab w:val="right" w:pos="9072"/>
              </w:tabs>
              <w:spacing w:before="120" w:after="120" w:line="240" w:lineRule="auto"/>
              <w:jc w:val="both"/>
              <w:rPr>
                <w:sz w:val="24"/>
              </w:rPr>
            </w:pPr>
          </w:p>
          <w:p w14:paraId="02B525ED" w14:textId="77777777" w:rsidR="00D52D5C" w:rsidRPr="002D2CD1" w:rsidRDefault="00D52D5C" w:rsidP="008F541F">
            <w:pPr>
              <w:tabs>
                <w:tab w:val="center" w:pos="4536"/>
                <w:tab w:val="right" w:pos="9072"/>
              </w:tabs>
              <w:spacing w:before="120" w:after="120" w:line="240" w:lineRule="auto"/>
              <w:jc w:val="both"/>
              <w:rPr>
                <w:sz w:val="24"/>
              </w:rPr>
            </w:pPr>
          </w:p>
          <w:p w14:paraId="7A7CA772" w14:textId="77777777" w:rsidR="00D52D5C" w:rsidRPr="002D2CD1" w:rsidRDefault="00D52D5C" w:rsidP="008F541F">
            <w:pPr>
              <w:tabs>
                <w:tab w:val="center" w:pos="4536"/>
                <w:tab w:val="right" w:pos="9072"/>
              </w:tabs>
              <w:spacing w:before="120" w:after="120" w:line="240" w:lineRule="auto"/>
              <w:jc w:val="both"/>
              <w:rPr>
                <w:sz w:val="24"/>
              </w:rPr>
            </w:pPr>
          </w:p>
          <w:p w14:paraId="1B30C305" w14:textId="77777777" w:rsidR="00D52D5C" w:rsidRPr="002D2CD1" w:rsidRDefault="00D52D5C" w:rsidP="008F541F">
            <w:pPr>
              <w:tabs>
                <w:tab w:val="center" w:pos="4536"/>
                <w:tab w:val="right" w:pos="9072"/>
              </w:tabs>
              <w:spacing w:before="120" w:after="120" w:line="240" w:lineRule="auto"/>
              <w:jc w:val="both"/>
              <w:rPr>
                <w:sz w:val="24"/>
              </w:rPr>
            </w:pPr>
          </w:p>
          <w:p w14:paraId="38B651F0" w14:textId="77777777" w:rsidR="00D52D5C" w:rsidRPr="002D2CD1" w:rsidRDefault="00D52D5C" w:rsidP="008F541F">
            <w:pPr>
              <w:tabs>
                <w:tab w:val="center" w:pos="4536"/>
                <w:tab w:val="right" w:pos="9072"/>
              </w:tabs>
              <w:spacing w:before="120" w:after="120" w:line="240" w:lineRule="auto"/>
              <w:jc w:val="both"/>
              <w:rPr>
                <w:sz w:val="24"/>
              </w:rPr>
            </w:pPr>
          </w:p>
          <w:p w14:paraId="457223BA" w14:textId="77777777" w:rsidR="00D52D5C" w:rsidRPr="002D2CD1" w:rsidRDefault="00D52D5C" w:rsidP="008F541F">
            <w:pPr>
              <w:tabs>
                <w:tab w:val="center" w:pos="4536"/>
                <w:tab w:val="right" w:pos="9072"/>
              </w:tabs>
              <w:spacing w:before="120" w:after="120" w:line="240" w:lineRule="auto"/>
              <w:jc w:val="both"/>
              <w:rPr>
                <w:sz w:val="24"/>
              </w:rPr>
            </w:pPr>
          </w:p>
          <w:p w14:paraId="46D1719C" w14:textId="77777777" w:rsidR="00D52D5C" w:rsidRPr="002D2CD1" w:rsidRDefault="00D52D5C" w:rsidP="008F541F">
            <w:pPr>
              <w:tabs>
                <w:tab w:val="center" w:pos="4536"/>
                <w:tab w:val="right" w:pos="9072"/>
              </w:tabs>
              <w:spacing w:before="120" w:after="120" w:line="240" w:lineRule="auto"/>
              <w:jc w:val="both"/>
              <w:rPr>
                <w:sz w:val="24"/>
              </w:rPr>
            </w:pPr>
          </w:p>
          <w:p w14:paraId="6C003BBF" w14:textId="77777777" w:rsidR="00D52D5C" w:rsidRPr="002D2CD1" w:rsidRDefault="00D52D5C" w:rsidP="008F541F">
            <w:pPr>
              <w:tabs>
                <w:tab w:val="center" w:pos="4536"/>
                <w:tab w:val="right" w:pos="9072"/>
              </w:tabs>
              <w:spacing w:before="120" w:after="120" w:line="240" w:lineRule="auto"/>
              <w:jc w:val="both"/>
              <w:rPr>
                <w:sz w:val="24"/>
              </w:rPr>
            </w:pPr>
          </w:p>
          <w:p w14:paraId="6000F290" w14:textId="77777777" w:rsidR="00D52D5C" w:rsidRPr="002D2CD1" w:rsidRDefault="00D52D5C" w:rsidP="008F541F">
            <w:pPr>
              <w:tabs>
                <w:tab w:val="center" w:pos="4536"/>
                <w:tab w:val="right" w:pos="9072"/>
              </w:tabs>
              <w:spacing w:before="120" w:after="120" w:line="240" w:lineRule="auto"/>
              <w:jc w:val="both"/>
              <w:rPr>
                <w:sz w:val="24"/>
              </w:rPr>
            </w:pPr>
          </w:p>
          <w:p w14:paraId="1F6678F9" w14:textId="77777777" w:rsidR="00D52D5C" w:rsidRPr="002D2CD1" w:rsidRDefault="00D52D5C" w:rsidP="008F541F">
            <w:pPr>
              <w:tabs>
                <w:tab w:val="center" w:pos="4536"/>
                <w:tab w:val="right" w:pos="9072"/>
              </w:tabs>
              <w:spacing w:before="120" w:after="120" w:line="240" w:lineRule="auto"/>
              <w:jc w:val="both"/>
              <w:rPr>
                <w:sz w:val="24"/>
              </w:rPr>
            </w:pPr>
          </w:p>
          <w:p w14:paraId="393BA932" w14:textId="77777777" w:rsidR="00D52D5C" w:rsidRPr="002D2CD1" w:rsidRDefault="00D52D5C" w:rsidP="008F541F">
            <w:pPr>
              <w:tabs>
                <w:tab w:val="center" w:pos="4536"/>
                <w:tab w:val="right" w:pos="9072"/>
              </w:tabs>
              <w:spacing w:before="120" w:after="120" w:line="240" w:lineRule="auto"/>
              <w:jc w:val="both"/>
              <w:rPr>
                <w:sz w:val="24"/>
              </w:rPr>
            </w:pPr>
          </w:p>
          <w:p w14:paraId="40D6BA9B" w14:textId="77777777" w:rsidR="00D52D5C" w:rsidRPr="002D2CD1" w:rsidRDefault="00D52D5C" w:rsidP="008F541F">
            <w:pPr>
              <w:tabs>
                <w:tab w:val="center" w:pos="4536"/>
                <w:tab w:val="right" w:pos="9072"/>
              </w:tabs>
              <w:spacing w:before="120" w:after="120" w:line="240" w:lineRule="auto"/>
              <w:jc w:val="both"/>
              <w:rPr>
                <w:sz w:val="24"/>
              </w:rPr>
            </w:pPr>
          </w:p>
          <w:p w14:paraId="08C1A52D" w14:textId="77777777" w:rsidR="00D52D5C" w:rsidRPr="002D2CD1" w:rsidRDefault="00D52D5C" w:rsidP="008F541F">
            <w:pPr>
              <w:tabs>
                <w:tab w:val="center" w:pos="4536"/>
                <w:tab w:val="right" w:pos="9072"/>
              </w:tabs>
              <w:spacing w:before="120" w:after="120" w:line="240" w:lineRule="auto"/>
              <w:jc w:val="both"/>
              <w:rPr>
                <w:sz w:val="24"/>
              </w:rPr>
            </w:pPr>
          </w:p>
          <w:p w14:paraId="07EA7329" w14:textId="77777777" w:rsidR="00D52D5C" w:rsidRPr="002D2CD1" w:rsidRDefault="00D52D5C" w:rsidP="008F541F">
            <w:pPr>
              <w:tabs>
                <w:tab w:val="center" w:pos="4536"/>
                <w:tab w:val="right" w:pos="9072"/>
              </w:tabs>
              <w:spacing w:before="120" w:after="120" w:line="240" w:lineRule="auto"/>
              <w:jc w:val="both"/>
              <w:rPr>
                <w:sz w:val="24"/>
              </w:rPr>
            </w:pPr>
          </w:p>
          <w:p w14:paraId="4850AE22" w14:textId="77777777" w:rsidR="00D52D5C" w:rsidRPr="002D2CD1" w:rsidRDefault="00D52D5C" w:rsidP="008F541F">
            <w:pPr>
              <w:tabs>
                <w:tab w:val="center" w:pos="4536"/>
                <w:tab w:val="right" w:pos="9072"/>
              </w:tabs>
              <w:spacing w:before="120" w:after="120" w:line="240" w:lineRule="auto"/>
              <w:jc w:val="both"/>
              <w:rPr>
                <w:sz w:val="24"/>
              </w:rPr>
            </w:pPr>
          </w:p>
          <w:p w14:paraId="5A3517B5" w14:textId="77777777" w:rsidR="00D52D5C" w:rsidRPr="002D2CD1" w:rsidRDefault="00D52D5C" w:rsidP="008F541F">
            <w:pPr>
              <w:tabs>
                <w:tab w:val="center" w:pos="4536"/>
                <w:tab w:val="right" w:pos="9072"/>
              </w:tabs>
              <w:spacing w:before="120" w:after="120" w:line="240" w:lineRule="auto"/>
              <w:jc w:val="both"/>
              <w:rPr>
                <w:sz w:val="24"/>
              </w:rPr>
            </w:pPr>
          </w:p>
          <w:p w14:paraId="41DB4DED" w14:textId="77777777" w:rsidR="00D52D5C" w:rsidRPr="002D2CD1" w:rsidRDefault="00D52D5C" w:rsidP="008F541F">
            <w:pPr>
              <w:tabs>
                <w:tab w:val="center" w:pos="4536"/>
                <w:tab w:val="right" w:pos="9072"/>
              </w:tabs>
              <w:spacing w:before="120" w:after="120" w:line="240" w:lineRule="auto"/>
              <w:jc w:val="both"/>
              <w:rPr>
                <w:sz w:val="24"/>
              </w:rPr>
            </w:pPr>
          </w:p>
          <w:p w14:paraId="15494867" w14:textId="77777777" w:rsidR="00D52D5C" w:rsidRPr="002D2CD1" w:rsidRDefault="00D52D5C" w:rsidP="008F541F">
            <w:pPr>
              <w:tabs>
                <w:tab w:val="center" w:pos="4536"/>
                <w:tab w:val="right" w:pos="9072"/>
              </w:tabs>
              <w:spacing w:before="120" w:after="120" w:line="240" w:lineRule="auto"/>
              <w:jc w:val="both"/>
              <w:rPr>
                <w:sz w:val="24"/>
              </w:rPr>
            </w:pPr>
          </w:p>
          <w:p w14:paraId="376B5FF3" w14:textId="77777777" w:rsidR="00D52D5C" w:rsidRPr="002D2CD1" w:rsidRDefault="00D52D5C" w:rsidP="008F541F">
            <w:pPr>
              <w:tabs>
                <w:tab w:val="center" w:pos="4536"/>
                <w:tab w:val="right" w:pos="9072"/>
              </w:tabs>
              <w:spacing w:before="120" w:after="120" w:line="240" w:lineRule="auto"/>
              <w:jc w:val="both"/>
              <w:rPr>
                <w:sz w:val="24"/>
              </w:rPr>
            </w:pPr>
          </w:p>
          <w:p w14:paraId="2D4CC086" w14:textId="77777777" w:rsidR="00D52D5C" w:rsidRPr="002D2CD1" w:rsidRDefault="00D52D5C" w:rsidP="008F541F">
            <w:pPr>
              <w:tabs>
                <w:tab w:val="center" w:pos="4536"/>
                <w:tab w:val="right" w:pos="9072"/>
              </w:tabs>
              <w:spacing w:before="120" w:after="120" w:line="240" w:lineRule="auto"/>
              <w:jc w:val="both"/>
              <w:rPr>
                <w:sz w:val="24"/>
              </w:rPr>
            </w:pPr>
          </w:p>
          <w:p w14:paraId="7482A6F3" w14:textId="77777777" w:rsidR="00D52D5C" w:rsidRPr="002D2CD1" w:rsidRDefault="00D52D5C" w:rsidP="008F541F">
            <w:pPr>
              <w:tabs>
                <w:tab w:val="center" w:pos="4536"/>
                <w:tab w:val="right" w:pos="9072"/>
              </w:tabs>
              <w:spacing w:before="120" w:after="120" w:line="240" w:lineRule="auto"/>
              <w:jc w:val="both"/>
              <w:rPr>
                <w:sz w:val="24"/>
              </w:rPr>
            </w:pPr>
          </w:p>
          <w:p w14:paraId="534BA30D" w14:textId="77777777" w:rsidR="00D52D5C" w:rsidRPr="002D2CD1" w:rsidRDefault="00D52D5C" w:rsidP="008F541F">
            <w:pPr>
              <w:tabs>
                <w:tab w:val="center" w:pos="4536"/>
                <w:tab w:val="right" w:pos="9072"/>
              </w:tabs>
              <w:spacing w:before="120" w:after="120" w:line="240" w:lineRule="auto"/>
              <w:jc w:val="both"/>
              <w:rPr>
                <w:sz w:val="24"/>
              </w:rPr>
            </w:pPr>
          </w:p>
          <w:p w14:paraId="17BAFD6C" w14:textId="77777777" w:rsidR="00D52D5C" w:rsidRPr="002D2CD1" w:rsidRDefault="00D52D5C" w:rsidP="008F541F">
            <w:pPr>
              <w:tabs>
                <w:tab w:val="center" w:pos="4536"/>
                <w:tab w:val="right" w:pos="9072"/>
              </w:tabs>
              <w:spacing w:before="120" w:after="120" w:line="240" w:lineRule="auto"/>
              <w:jc w:val="both"/>
              <w:rPr>
                <w:sz w:val="24"/>
              </w:rPr>
            </w:pPr>
          </w:p>
          <w:p w14:paraId="7B98C796" w14:textId="77777777" w:rsidR="00D52D5C" w:rsidRPr="002D2CD1" w:rsidRDefault="00D52D5C" w:rsidP="008F541F">
            <w:pPr>
              <w:tabs>
                <w:tab w:val="center" w:pos="4536"/>
                <w:tab w:val="right" w:pos="9072"/>
              </w:tabs>
              <w:spacing w:before="120" w:after="120" w:line="240" w:lineRule="auto"/>
              <w:jc w:val="both"/>
              <w:rPr>
                <w:sz w:val="24"/>
              </w:rPr>
            </w:pPr>
          </w:p>
          <w:p w14:paraId="2F2DBDE7" w14:textId="77777777" w:rsidR="00D52D5C" w:rsidRPr="002D2CD1" w:rsidRDefault="00D52D5C" w:rsidP="008F541F">
            <w:pPr>
              <w:tabs>
                <w:tab w:val="center" w:pos="4536"/>
                <w:tab w:val="right" w:pos="9072"/>
              </w:tabs>
              <w:spacing w:before="120" w:after="120" w:line="240" w:lineRule="auto"/>
              <w:jc w:val="both"/>
              <w:rPr>
                <w:sz w:val="24"/>
              </w:rPr>
            </w:pPr>
          </w:p>
          <w:p w14:paraId="08DB1CDD" w14:textId="77777777" w:rsidR="00D52D5C" w:rsidRPr="002D2CD1" w:rsidRDefault="00D52D5C" w:rsidP="008F541F">
            <w:pPr>
              <w:tabs>
                <w:tab w:val="center" w:pos="4536"/>
                <w:tab w:val="right" w:pos="9072"/>
              </w:tabs>
              <w:spacing w:before="120" w:after="120" w:line="240" w:lineRule="auto"/>
              <w:jc w:val="both"/>
              <w:rPr>
                <w:sz w:val="24"/>
              </w:rPr>
            </w:pPr>
          </w:p>
          <w:p w14:paraId="58EF0ADF" w14:textId="77777777" w:rsidR="00D52D5C" w:rsidRPr="002D2CD1" w:rsidRDefault="00D52D5C" w:rsidP="008F541F">
            <w:pPr>
              <w:tabs>
                <w:tab w:val="center" w:pos="4536"/>
                <w:tab w:val="right" w:pos="9072"/>
              </w:tabs>
              <w:spacing w:before="120" w:after="120" w:line="240" w:lineRule="auto"/>
              <w:jc w:val="both"/>
              <w:rPr>
                <w:sz w:val="24"/>
              </w:rPr>
            </w:pPr>
          </w:p>
          <w:p w14:paraId="6580FCE1" w14:textId="77777777" w:rsidR="00D52D5C" w:rsidRPr="002D2CD1" w:rsidRDefault="00D52D5C" w:rsidP="008F541F">
            <w:pPr>
              <w:tabs>
                <w:tab w:val="center" w:pos="4536"/>
                <w:tab w:val="right" w:pos="9072"/>
              </w:tabs>
              <w:spacing w:before="120" w:after="120" w:line="240" w:lineRule="auto"/>
              <w:jc w:val="both"/>
              <w:rPr>
                <w:sz w:val="24"/>
              </w:rPr>
            </w:pPr>
          </w:p>
          <w:p w14:paraId="207224D9" w14:textId="77777777" w:rsidR="00D52D5C" w:rsidRPr="002D2CD1" w:rsidRDefault="00D52D5C" w:rsidP="008F541F">
            <w:pPr>
              <w:tabs>
                <w:tab w:val="num" w:pos="270"/>
                <w:tab w:val="right" w:pos="9072"/>
              </w:tabs>
              <w:spacing w:before="120" w:after="120" w:line="240" w:lineRule="auto"/>
              <w:jc w:val="both"/>
              <w:rPr>
                <w:sz w:val="24"/>
              </w:rPr>
            </w:pPr>
          </w:p>
          <w:p w14:paraId="55FC5BE4" w14:textId="77777777" w:rsidR="00D52D5C" w:rsidRPr="002D2CD1" w:rsidRDefault="00D52D5C" w:rsidP="008F541F">
            <w:pPr>
              <w:tabs>
                <w:tab w:val="num" w:pos="270"/>
                <w:tab w:val="right" w:pos="9072"/>
              </w:tabs>
              <w:spacing w:before="120" w:after="120" w:line="240" w:lineRule="auto"/>
              <w:jc w:val="both"/>
              <w:rPr>
                <w:sz w:val="24"/>
              </w:rPr>
            </w:pPr>
          </w:p>
          <w:p w14:paraId="4D5E2979" w14:textId="77777777" w:rsidR="00D52D5C" w:rsidRPr="002D2CD1" w:rsidRDefault="00D52D5C" w:rsidP="008F541F">
            <w:pPr>
              <w:tabs>
                <w:tab w:val="center" w:pos="4536"/>
                <w:tab w:val="right" w:pos="9072"/>
              </w:tabs>
              <w:spacing w:before="120" w:after="120" w:line="240" w:lineRule="auto"/>
              <w:jc w:val="both"/>
              <w:rPr>
                <w:sz w:val="24"/>
              </w:rPr>
            </w:pPr>
          </w:p>
          <w:p w14:paraId="3069D329" w14:textId="77777777" w:rsidR="00D52D5C" w:rsidRPr="002D2CD1" w:rsidRDefault="00D52D5C" w:rsidP="008F541F">
            <w:pPr>
              <w:tabs>
                <w:tab w:val="center" w:pos="4536"/>
                <w:tab w:val="right" w:pos="9072"/>
              </w:tabs>
              <w:spacing w:before="120" w:after="120" w:line="240" w:lineRule="auto"/>
              <w:jc w:val="both"/>
              <w:rPr>
                <w:sz w:val="24"/>
              </w:rPr>
            </w:pPr>
          </w:p>
          <w:p w14:paraId="66D69B51" w14:textId="77777777" w:rsidR="00D52D5C" w:rsidRPr="002D2CD1" w:rsidRDefault="00D52D5C" w:rsidP="008F541F">
            <w:pPr>
              <w:tabs>
                <w:tab w:val="center" w:pos="4536"/>
                <w:tab w:val="right" w:pos="9072"/>
              </w:tabs>
              <w:spacing w:before="120" w:after="120" w:line="240" w:lineRule="auto"/>
              <w:jc w:val="both"/>
              <w:rPr>
                <w:sz w:val="24"/>
              </w:rPr>
            </w:pPr>
          </w:p>
          <w:p w14:paraId="521160F2" w14:textId="77777777" w:rsidR="00D52D5C" w:rsidRPr="002D2CD1" w:rsidRDefault="00D52D5C" w:rsidP="008F541F">
            <w:pPr>
              <w:tabs>
                <w:tab w:val="num" w:pos="270"/>
                <w:tab w:val="right" w:pos="9072"/>
              </w:tabs>
              <w:spacing w:before="120" w:after="120" w:line="240" w:lineRule="auto"/>
              <w:jc w:val="both"/>
              <w:rPr>
                <w:sz w:val="24"/>
              </w:rPr>
            </w:pPr>
          </w:p>
          <w:p w14:paraId="7FC0FAAD" w14:textId="77777777" w:rsidR="00D52D5C" w:rsidRPr="002D2CD1" w:rsidRDefault="00D52D5C" w:rsidP="008F541F">
            <w:pPr>
              <w:tabs>
                <w:tab w:val="num" w:pos="270"/>
                <w:tab w:val="right" w:pos="9072"/>
              </w:tabs>
              <w:spacing w:before="120" w:after="120" w:line="240" w:lineRule="auto"/>
              <w:jc w:val="both"/>
              <w:rPr>
                <w:sz w:val="24"/>
              </w:rPr>
            </w:pPr>
          </w:p>
          <w:p w14:paraId="295DCC17" w14:textId="77777777" w:rsidR="00D52D5C" w:rsidRPr="002D2CD1" w:rsidRDefault="00D52D5C" w:rsidP="008F541F">
            <w:pPr>
              <w:tabs>
                <w:tab w:val="num" w:pos="270"/>
                <w:tab w:val="right" w:pos="9072"/>
              </w:tabs>
              <w:spacing w:before="120" w:after="120" w:line="240" w:lineRule="auto"/>
              <w:jc w:val="both"/>
              <w:rPr>
                <w:sz w:val="24"/>
              </w:rPr>
            </w:pPr>
          </w:p>
          <w:p w14:paraId="0E6B50F8" w14:textId="77777777" w:rsidR="00D52D5C" w:rsidRPr="002D2CD1" w:rsidRDefault="00D52D5C" w:rsidP="008F541F">
            <w:pPr>
              <w:tabs>
                <w:tab w:val="num" w:pos="270"/>
                <w:tab w:val="right" w:pos="9072"/>
              </w:tabs>
              <w:spacing w:before="120" w:after="120" w:line="240" w:lineRule="auto"/>
              <w:jc w:val="both"/>
              <w:rPr>
                <w:sz w:val="24"/>
              </w:rPr>
            </w:pPr>
          </w:p>
          <w:p w14:paraId="460DFFED" w14:textId="77777777" w:rsidR="00D52D5C" w:rsidRPr="002D2CD1" w:rsidRDefault="00D52D5C" w:rsidP="008F541F">
            <w:pPr>
              <w:tabs>
                <w:tab w:val="num" w:pos="270"/>
                <w:tab w:val="right" w:pos="9072"/>
              </w:tabs>
              <w:spacing w:before="120" w:after="120" w:line="240" w:lineRule="auto"/>
              <w:jc w:val="both"/>
              <w:rPr>
                <w:sz w:val="24"/>
              </w:rPr>
            </w:pPr>
          </w:p>
          <w:p w14:paraId="22200C07" w14:textId="77777777" w:rsidR="00D52D5C" w:rsidRPr="002D2CD1" w:rsidRDefault="00D52D5C" w:rsidP="008F541F">
            <w:pPr>
              <w:spacing w:before="120" w:after="120" w:line="240" w:lineRule="auto"/>
              <w:jc w:val="both"/>
              <w:rPr>
                <w:sz w:val="24"/>
              </w:rPr>
            </w:pPr>
          </w:p>
        </w:tc>
        <w:tc>
          <w:tcPr>
            <w:tcW w:w="4883" w:type="dxa"/>
            <w:tcBorders>
              <w:top w:val="single" w:sz="4" w:space="0" w:color="auto"/>
              <w:left w:val="single" w:sz="4" w:space="0" w:color="auto"/>
              <w:bottom w:val="single" w:sz="4" w:space="0" w:color="auto"/>
              <w:right w:val="single" w:sz="4" w:space="0" w:color="auto"/>
            </w:tcBorders>
            <w:hideMark/>
          </w:tcPr>
          <w:p w14:paraId="427A35B8" w14:textId="1C650AB6" w:rsidR="00D52D5C" w:rsidRPr="002D2CD1" w:rsidRDefault="00D52D5C" w:rsidP="008F541F">
            <w:pPr>
              <w:spacing w:before="120" w:after="120" w:line="240" w:lineRule="auto"/>
              <w:jc w:val="both"/>
              <w:rPr>
                <w:sz w:val="24"/>
              </w:rPr>
            </w:pPr>
            <w:r w:rsidRPr="002D2CD1">
              <w:rPr>
                <w:sz w:val="24"/>
              </w:rPr>
              <w:lastRenderedPageBreak/>
              <w:t xml:space="preserve">Se verifică dacă implementarea Planului de afaceri este preconizată să înceapă în termen de cel mult </w:t>
            </w:r>
            <w:r w:rsidR="00C96CDA">
              <w:rPr>
                <w:sz w:val="24"/>
              </w:rPr>
              <w:t>6</w:t>
            </w:r>
            <w:r w:rsidRPr="002D2CD1">
              <w:rPr>
                <w:sz w:val="24"/>
              </w:rPr>
              <w:t xml:space="preserve"> luni de la data deciziei de acordare a sprijinului.</w:t>
            </w:r>
          </w:p>
          <w:p w14:paraId="656BB121" w14:textId="77777777" w:rsidR="00D52D5C" w:rsidRPr="002D2CD1" w:rsidRDefault="00D52D5C" w:rsidP="008F541F">
            <w:pPr>
              <w:spacing w:before="120" w:after="120" w:line="240" w:lineRule="auto"/>
              <w:jc w:val="both"/>
              <w:rPr>
                <w:sz w:val="24"/>
              </w:rPr>
            </w:pPr>
            <w:r w:rsidRPr="002D2CD1">
              <w:rPr>
                <w:sz w:val="24"/>
              </w:rPr>
              <w:t>Se verifică existența descrierii situației inițiale a exploatației agricole (culturi, efective de animale, utilaje etc).</w:t>
            </w:r>
          </w:p>
          <w:p w14:paraId="6F771E4B" w14:textId="616841DE" w:rsidR="00D52D5C" w:rsidRDefault="00D52D5C" w:rsidP="008F541F">
            <w:pPr>
              <w:spacing w:before="120" w:after="120" w:line="240" w:lineRule="auto"/>
              <w:jc w:val="both"/>
              <w:rPr>
                <w:sz w:val="24"/>
              </w:rPr>
            </w:pPr>
            <w:r w:rsidRPr="002D2CD1">
              <w:rPr>
                <w:sz w:val="24"/>
              </w:rPr>
              <w:t xml:space="preserve">Se verifică existența în Planul de Afaceri a etapelor și obiectivelor pentru dezvoltarea activităților exploatației agricole; </w:t>
            </w:r>
          </w:p>
          <w:p w14:paraId="77B3D376" w14:textId="50B25FF1" w:rsidR="0076080E" w:rsidRDefault="0076080E" w:rsidP="008F541F">
            <w:pPr>
              <w:spacing w:before="120" w:after="120" w:line="240" w:lineRule="auto"/>
              <w:jc w:val="both"/>
              <w:rPr>
                <w:sz w:val="24"/>
              </w:rPr>
            </w:pPr>
            <w:r w:rsidRPr="0076080E">
              <w:rPr>
                <w:sz w:val="24"/>
              </w:rPr>
              <w:t xml:space="preserve">Se verifică </w:t>
            </w:r>
            <w:r w:rsidRPr="002D2CD1">
              <w:rPr>
                <w:sz w:val="24"/>
              </w:rPr>
              <w:t xml:space="preserve">existența în </w:t>
            </w:r>
            <w:r w:rsidRPr="0076080E">
              <w:rPr>
                <w:sz w:val="24"/>
              </w:rPr>
              <w:t xml:space="preserve">Planul de Afaceri </w:t>
            </w:r>
            <w:r>
              <w:rPr>
                <w:sz w:val="24"/>
              </w:rPr>
              <w:t>a</w:t>
            </w:r>
            <w:r w:rsidRPr="0076080E">
              <w:rPr>
                <w:sz w:val="24"/>
              </w:rPr>
              <w:t xml:space="preserve"> acordar</w:t>
            </w:r>
            <w:r>
              <w:rPr>
                <w:sz w:val="24"/>
              </w:rPr>
              <w:t>ii</w:t>
            </w:r>
            <w:r w:rsidRPr="0076080E">
              <w:rPr>
                <w:sz w:val="24"/>
              </w:rPr>
              <w:t xml:space="preserve"> sprijinului în cel puțin două rate, iar data limita de depunere a celei de-a doua rate este 30.09.202</w:t>
            </w:r>
            <w:r w:rsidR="003B3AA5">
              <w:rPr>
                <w:sz w:val="24"/>
              </w:rPr>
              <w:t>5</w:t>
            </w:r>
            <w:r w:rsidRPr="0076080E">
              <w:rPr>
                <w:sz w:val="24"/>
              </w:rPr>
              <w:t>. Plata ultimei rate, în cazul ajutoarelor pentru demararea unei activități neagricole în zonele rurale și pentru începerea activității acordate pentru dezvoltarea micilor exploatații agricole este condiționată de implementarea corectă a planului de afaceri.</w:t>
            </w:r>
          </w:p>
          <w:p w14:paraId="47D2253F" w14:textId="77777777" w:rsidR="00D52D5C" w:rsidRPr="002D2CD1" w:rsidRDefault="00D52D5C" w:rsidP="008F541F">
            <w:pPr>
              <w:spacing w:before="120" w:after="120" w:line="240" w:lineRule="auto"/>
              <w:jc w:val="both"/>
              <w:rPr>
                <w:sz w:val="24"/>
              </w:rPr>
            </w:pPr>
            <w:r w:rsidRPr="002D2CD1">
              <w:rPr>
                <w:sz w:val="24"/>
              </w:rPr>
              <w:t>În vederea evitării dublei finanţări, nu pot fi finanţate prin PNDR acţiunile eligibile prin Programul Național de Sprijin în Sectorul Vitivinicol și Programul Național Apicol aprobate, în vigoare.</w:t>
            </w:r>
          </w:p>
          <w:p w14:paraId="63EBC16B" w14:textId="77777777" w:rsidR="00D52D5C" w:rsidRPr="00F75A01" w:rsidRDefault="00D52D5C" w:rsidP="008F541F">
            <w:pPr>
              <w:spacing w:before="120" w:after="120" w:line="240" w:lineRule="auto"/>
              <w:jc w:val="both"/>
              <w:rPr>
                <w:sz w:val="24"/>
              </w:rPr>
            </w:pPr>
            <w:r w:rsidRPr="00F75A01">
              <w:rPr>
                <w:sz w:val="24"/>
              </w:rPr>
              <w:lastRenderedPageBreak/>
              <w:t>În cazul proiectelor care vizează exploataţii vitivinicole/apicole, pentru a demonstra viabilitatea planului de afaceri, vor fi introduse alte cheltuieli decât cele specifice PNS/PNA. În acest caz, evaluatorii vor ţine cont de aria limitată de cheltuieli a solicitanţilor aflaţi în această situaţie pentru evaluarea viabilităţii planului de afaceri.</w:t>
            </w:r>
          </w:p>
          <w:p w14:paraId="66681669" w14:textId="3FE59DE2" w:rsidR="00D52D5C" w:rsidRPr="00F75A01" w:rsidRDefault="00D52D5C" w:rsidP="008F541F">
            <w:pPr>
              <w:pStyle w:val="NoSpacing"/>
              <w:tabs>
                <w:tab w:val="left" w:pos="720"/>
              </w:tabs>
              <w:spacing w:after="240"/>
              <w:jc w:val="both"/>
              <w:rPr>
                <w:rFonts w:ascii="Calibri" w:hAnsi="Calibri" w:cs="Arial"/>
                <w:sz w:val="24"/>
                <w:szCs w:val="24"/>
              </w:rPr>
            </w:pPr>
            <w:r w:rsidRPr="00F75A01">
              <w:rPr>
                <w:rFonts w:ascii="Calibri" w:hAnsi="Calibri" w:cs="Arial"/>
                <w:sz w:val="24"/>
                <w:szCs w:val="24"/>
              </w:rPr>
              <w:t xml:space="preserve">Astfel, în vederea evitării dublei finanţări, nu pot fi finanţate prin PNDR acţiunile eligibile prin PNS aprobat, în vigoare. Totodată, nu este permisă achiziţionarea aceloraşi produse din PNA şi din PNDR de către apicultorul care solicită sprijin prin PNDR; aşadar, nu pot fi propuse în Planul de Afaceri acele cheltuieli decontate/ care urmează a fi decontate prin PNA, în conformitate cu legislaţia în vigoare care aplică cele două programe, respectiv stipulează lista de cheltuieli eligibile. </w:t>
            </w:r>
          </w:p>
          <w:p w14:paraId="4230B39A" w14:textId="77777777" w:rsidR="00D52D5C" w:rsidRPr="00F75A01" w:rsidRDefault="00D52D5C" w:rsidP="008F541F">
            <w:pPr>
              <w:pStyle w:val="NoSpacing"/>
              <w:tabs>
                <w:tab w:val="left" w:pos="720"/>
              </w:tabs>
              <w:spacing w:after="240"/>
              <w:jc w:val="both"/>
              <w:rPr>
                <w:rFonts w:ascii="Calibri" w:hAnsi="Calibri" w:cs="Arial"/>
                <w:sz w:val="24"/>
                <w:szCs w:val="24"/>
              </w:rPr>
            </w:pPr>
            <w:r w:rsidRPr="00F75A01">
              <w:rPr>
                <w:rFonts w:ascii="Calibri" w:hAnsi="Calibri" w:cs="Arial"/>
                <w:sz w:val="24"/>
                <w:szCs w:val="24"/>
              </w:rPr>
              <w:t>Pentru verificarea acestor aspecte, se va utiliza următoarea metodologie de verificare:</w:t>
            </w:r>
          </w:p>
          <w:p w14:paraId="616705A4" w14:textId="77777777" w:rsidR="00D52D5C" w:rsidRPr="00F75A01" w:rsidRDefault="00D52D5C" w:rsidP="008F541F">
            <w:pPr>
              <w:pStyle w:val="NoSpacing"/>
              <w:tabs>
                <w:tab w:val="left" w:pos="720"/>
              </w:tabs>
              <w:jc w:val="both"/>
              <w:rPr>
                <w:rFonts w:ascii="Calibri" w:hAnsi="Calibri" w:cs="Arial"/>
                <w:sz w:val="24"/>
                <w:szCs w:val="24"/>
              </w:rPr>
            </w:pPr>
            <w:r w:rsidRPr="00F75A01">
              <w:rPr>
                <w:rFonts w:ascii="Calibri" w:hAnsi="Calibri" w:cs="Arial"/>
                <w:sz w:val="24"/>
                <w:szCs w:val="24"/>
              </w:rPr>
              <w:t xml:space="preserve">A) Se verifică </w:t>
            </w:r>
            <w:r w:rsidRPr="00F75A01">
              <w:rPr>
                <w:rFonts w:ascii="Calibri" w:hAnsi="Calibri" w:cs="Arial"/>
                <w:b/>
                <w:sz w:val="24"/>
                <w:szCs w:val="24"/>
              </w:rPr>
              <w:t>dacă solicitantul şi-a prevăzut prin planul de afaceri acţiuni eligibile prin PNS</w:t>
            </w:r>
            <w:r w:rsidRPr="00F75A01">
              <w:rPr>
                <w:rFonts w:ascii="Calibri" w:hAnsi="Calibri" w:cs="Arial"/>
                <w:sz w:val="24"/>
                <w:szCs w:val="24"/>
              </w:rPr>
              <w:t xml:space="preserve">, după cum urmează: </w:t>
            </w:r>
          </w:p>
          <w:p w14:paraId="48505798" w14:textId="77777777" w:rsidR="00D52D5C" w:rsidRPr="00F75A01" w:rsidRDefault="00D52D5C" w:rsidP="008F541F">
            <w:pPr>
              <w:pStyle w:val="NoSpacing"/>
              <w:tabs>
                <w:tab w:val="left" w:pos="720"/>
              </w:tabs>
              <w:jc w:val="both"/>
              <w:rPr>
                <w:rFonts w:ascii="Calibri" w:hAnsi="Calibri" w:cs="Arial"/>
                <w:b/>
                <w:sz w:val="24"/>
                <w:szCs w:val="24"/>
              </w:rPr>
            </w:pPr>
            <w:r w:rsidRPr="00F75A01">
              <w:rPr>
                <w:rFonts w:ascii="Calibri" w:hAnsi="Calibri" w:cs="Arial"/>
                <w:sz w:val="24"/>
                <w:szCs w:val="24"/>
              </w:rPr>
              <w:t>Se va urmări lista cheltuielilor eligibile prin PNS în vigoare. Expertul verifică în secţiunea C din cererea de finanţare, dacă sunt solicitate şi/ sau obţinute finanţări nerambursabile prin PNS. Se verifică dacă în Planul de afaceri, solicitantul a prevăzut acțiuni eligibile prin PNS aprobat, în vigoare.</w:t>
            </w:r>
            <w:r w:rsidRPr="00F75A01">
              <w:rPr>
                <w:rFonts w:ascii="Calibri" w:hAnsi="Calibri" w:cs="Arial"/>
                <w:b/>
                <w:sz w:val="24"/>
                <w:szCs w:val="24"/>
              </w:rPr>
              <w:t xml:space="preserve"> </w:t>
            </w:r>
          </w:p>
          <w:p w14:paraId="4D3D3517" w14:textId="77777777" w:rsidR="00D52D5C" w:rsidRPr="00F75A01" w:rsidRDefault="00D52D5C" w:rsidP="008F541F">
            <w:pPr>
              <w:pStyle w:val="NoSpacing"/>
              <w:tabs>
                <w:tab w:val="left" w:pos="720"/>
              </w:tabs>
              <w:jc w:val="both"/>
              <w:rPr>
                <w:rFonts w:ascii="Calibri" w:hAnsi="Calibri" w:cs="Arial"/>
                <w:sz w:val="24"/>
                <w:szCs w:val="24"/>
              </w:rPr>
            </w:pPr>
            <w:r w:rsidRPr="00F75A01">
              <w:rPr>
                <w:rFonts w:ascii="Calibri" w:hAnsi="Calibri" w:cs="Arial"/>
                <w:sz w:val="24"/>
                <w:szCs w:val="24"/>
              </w:rPr>
              <w:t xml:space="preserve">Nu pot fi propuse ca și cheltuieli în Planul de afaceri acele cheltuieli eligibile prin PNS. Pentru a demonstra viabilitatea planului de afaceri, vor fi incluse alte cheltuieli decât cele specifice PNS. </w:t>
            </w:r>
          </w:p>
          <w:p w14:paraId="402A8926" w14:textId="77777777" w:rsidR="00D52D5C" w:rsidRPr="00F75A01" w:rsidRDefault="00D52D5C" w:rsidP="008F541F">
            <w:pPr>
              <w:pStyle w:val="NoSpacing"/>
              <w:tabs>
                <w:tab w:val="left" w:pos="720"/>
              </w:tabs>
              <w:jc w:val="both"/>
              <w:rPr>
                <w:rFonts w:ascii="Calibri" w:hAnsi="Calibri" w:cs="Arial"/>
                <w:sz w:val="24"/>
                <w:szCs w:val="24"/>
              </w:rPr>
            </w:pPr>
            <w:r w:rsidRPr="00F75A01">
              <w:rPr>
                <w:rFonts w:ascii="Calibri" w:hAnsi="Calibri" w:cs="Arial"/>
                <w:sz w:val="24"/>
                <w:szCs w:val="24"/>
              </w:rPr>
              <w:t>Acţiunile sprijinite prin PNS  sunt disponibile pe pagina oficială de internet a MADR.</w:t>
            </w:r>
          </w:p>
          <w:p w14:paraId="3ADC4FD2" w14:textId="3F33DBD3" w:rsidR="00D52D5C" w:rsidRPr="00F75A01" w:rsidRDefault="00D52D5C" w:rsidP="008F541F">
            <w:pPr>
              <w:pStyle w:val="NoSpacing"/>
              <w:tabs>
                <w:tab w:val="left" w:pos="720"/>
              </w:tabs>
              <w:jc w:val="both"/>
              <w:rPr>
                <w:rFonts w:ascii="Calibri" w:hAnsi="Calibri" w:cs="Arial"/>
                <w:sz w:val="24"/>
                <w:szCs w:val="24"/>
              </w:rPr>
            </w:pPr>
            <w:r w:rsidRPr="00F75A01">
              <w:rPr>
                <w:rFonts w:ascii="Calibri" w:hAnsi="Calibri" w:cs="Arial"/>
                <w:sz w:val="24"/>
                <w:szCs w:val="24"/>
              </w:rPr>
              <w:t xml:space="preserve">Condiţia se aplică de la momentul solicitării sprijinului prin PNDR, iar lista cheltuielilor solicitate spre decontare de viticultor prin PNS, în vigoare, nu este eligibilă prin PNDR, prin urmare nu se poate regăsi ca acţiune pentru îndeplinirea </w:t>
            </w:r>
            <w:r w:rsidRPr="00F75A01">
              <w:rPr>
                <w:rFonts w:ascii="Calibri" w:hAnsi="Calibri" w:cs="Arial"/>
                <w:sz w:val="24"/>
                <w:szCs w:val="24"/>
              </w:rPr>
              <w:lastRenderedPageBreak/>
              <w:t xml:space="preserve">obiectivelor din planul de afaceri de la momentul depunerii cererii de finanţare.    </w:t>
            </w:r>
          </w:p>
          <w:p w14:paraId="30EEFD09" w14:textId="1C7D46F4" w:rsidR="00D52D5C" w:rsidRDefault="00D52D5C" w:rsidP="008F541F">
            <w:pPr>
              <w:pStyle w:val="NoSpacing"/>
              <w:tabs>
                <w:tab w:val="left" w:pos="720"/>
              </w:tabs>
              <w:jc w:val="both"/>
              <w:rPr>
                <w:rFonts w:ascii="Calibri" w:hAnsi="Calibri" w:cs="Arial"/>
                <w:b/>
                <w:bCs/>
                <w:sz w:val="24"/>
                <w:szCs w:val="24"/>
              </w:rPr>
            </w:pPr>
            <w:r w:rsidRPr="00F75A01">
              <w:rPr>
                <w:rFonts w:ascii="Calibri" w:hAnsi="Calibri" w:cs="Arial"/>
                <w:b/>
                <w:bCs/>
                <w:sz w:val="24"/>
                <w:szCs w:val="24"/>
              </w:rPr>
              <w:t>Restricția de mai sus nu se aplică solicitanților care accesează sM 19.2 (art. 19, alin. (1), lit. (a), pct. (i) – similar sm 6.1 și pct. (iii) – similar sm 6.3) din PNDR pentru cheltuieli care nu sunt eligibile prin PNS.</w:t>
            </w:r>
          </w:p>
          <w:p w14:paraId="0D17B2A5" w14:textId="77777777" w:rsidR="006F3938" w:rsidRPr="00F75A01" w:rsidRDefault="006F3938" w:rsidP="008F541F">
            <w:pPr>
              <w:pStyle w:val="NoSpacing"/>
              <w:tabs>
                <w:tab w:val="left" w:pos="720"/>
              </w:tabs>
              <w:jc w:val="both"/>
              <w:rPr>
                <w:rFonts w:ascii="Calibri" w:hAnsi="Calibri" w:cs="Arial"/>
                <w:b/>
                <w:bCs/>
                <w:sz w:val="24"/>
                <w:szCs w:val="24"/>
              </w:rPr>
            </w:pPr>
          </w:p>
          <w:p w14:paraId="5B6E22A0" w14:textId="77777777" w:rsidR="00D52D5C" w:rsidRPr="00F75A01" w:rsidRDefault="00D52D5C" w:rsidP="008F541F">
            <w:pPr>
              <w:pStyle w:val="NoSpacing"/>
              <w:tabs>
                <w:tab w:val="left" w:pos="720"/>
              </w:tabs>
              <w:jc w:val="both"/>
              <w:rPr>
                <w:rFonts w:ascii="Calibri" w:hAnsi="Calibri" w:cs="Arial"/>
                <w:sz w:val="24"/>
                <w:szCs w:val="24"/>
              </w:rPr>
            </w:pPr>
            <w:r w:rsidRPr="00F75A01">
              <w:rPr>
                <w:rFonts w:ascii="Calibri" w:hAnsi="Calibri" w:cs="Arial"/>
                <w:sz w:val="24"/>
                <w:szCs w:val="24"/>
              </w:rPr>
              <w:t>În cazul în care cheltuielile propuse de viticultor prin Planul de Afaceri sunt dintre cele eligibile prin PNS aprobat, în vigoare, expertul va solicita informaţii suplimentare, iar în cazul în care după solicitarea de informaţii suplimentare:</w:t>
            </w:r>
          </w:p>
          <w:p w14:paraId="2B334498" w14:textId="77777777" w:rsidR="00D52D5C" w:rsidRPr="00F75A01" w:rsidRDefault="00D52D5C" w:rsidP="008F541F">
            <w:pPr>
              <w:pStyle w:val="NoSpacing"/>
              <w:tabs>
                <w:tab w:val="left" w:pos="720"/>
              </w:tabs>
              <w:ind w:firstLine="720"/>
              <w:jc w:val="both"/>
              <w:rPr>
                <w:rFonts w:ascii="Calibri" w:hAnsi="Calibri" w:cs="Arial"/>
                <w:sz w:val="24"/>
                <w:szCs w:val="24"/>
              </w:rPr>
            </w:pPr>
            <w:r w:rsidRPr="00F75A01">
              <w:rPr>
                <w:rFonts w:ascii="Calibri" w:hAnsi="Calibri" w:cs="Arial"/>
                <w:sz w:val="24"/>
                <w:szCs w:val="24"/>
              </w:rPr>
              <w:t>- solicitantul a prevăzut cel puțin o acţiune prin PNS, expertul bifează căsuța DA, caz în care proiectul este neeligibil;</w:t>
            </w:r>
          </w:p>
          <w:p w14:paraId="68DB4758" w14:textId="77777777" w:rsidR="00D52D5C" w:rsidRPr="00F75A01" w:rsidRDefault="00D52D5C" w:rsidP="008F541F">
            <w:pPr>
              <w:pStyle w:val="NoSpacing"/>
              <w:tabs>
                <w:tab w:val="left" w:pos="720"/>
              </w:tabs>
              <w:ind w:firstLine="720"/>
              <w:jc w:val="both"/>
              <w:rPr>
                <w:rFonts w:ascii="Calibri" w:hAnsi="Calibri" w:cs="Arial"/>
                <w:sz w:val="24"/>
                <w:szCs w:val="24"/>
              </w:rPr>
            </w:pPr>
            <w:r w:rsidRPr="00F75A01">
              <w:rPr>
                <w:rFonts w:ascii="Calibri" w:hAnsi="Calibri" w:cs="Arial"/>
                <w:sz w:val="24"/>
                <w:szCs w:val="24"/>
              </w:rPr>
              <w:t xml:space="preserve">- solicitantul nu a prevăzut acțiuni eligibile prin PNS, expertul bifează căsuța NU, şi cererea de finanţare este eligibilă. </w:t>
            </w:r>
          </w:p>
          <w:p w14:paraId="3F4CE9CA" w14:textId="77777777" w:rsidR="00D52D5C" w:rsidRPr="0072481A" w:rsidRDefault="00D52D5C" w:rsidP="008F541F">
            <w:pPr>
              <w:pStyle w:val="NoSpacing"/>
              <w:tabs>
                <w:tab w:val="left" w:pos="720"/>
              </w:tabs>
              <w:ind w:firstLine="720"/>
              <w:jc w:val="both"/>
              <w:rPr>
                <w:rFonts w:ascii="Calibri" w:hAnsi="Calibri" w:cs="Arial"/>
                <w:sz w:val="24"/>
                <w:szCs w:val="24"/>
              </w:rPr>
            </w:pPr>
          </w:p>
          <w:p w14:paraId="04B1B6AA" w14:textId="600DBE10" w:rsidR="00D52D5C" w:rsidRPr="0072481A" w:rsidRDefault="00D52D5C" w:rsidP="008F541F">
            <w:pPr>
              <w:pStyle w:val="NoSpacing"/>
              <w:tabs>
                <w:tab w:val="left" w:pos="720"/>
              </w:tabs>
              <w:jc w:val="both"/>
              <w:rPr>
                <w:rFonts w:ascii="Calibri" w:hAnsi="Calibri" w:cs="Arial"/>
                <w:sz w:val="24"/>
                <w:szCs w:val="24"/>
              </w:rPr>
            </w:pPr>
            <w:r w:rsidRPr="0072481A">
              <w:rPr>
                <w:rFonts w:ascii="Calibri" w:hAnsi="Calibri" w:cs="Arial"/>
                <w:sz w:val="24"/>
                <w:szCs w:val="24"/>
              </w:rPr>
              <w:t xml:space="preserve">B) Se verifică </w:t>
            </w:r>
            <w:r w:rsidRPr="0072481A">
              <w:rPr>
                <w:rFonts w:ascii="Calibri" w:hAnsi="Calibri" w:cs="Arial"/>
                <w:b/>
                <w:sz w:val="24"/>
                <w:szCs w:val="24"/>
              </w:rPr>
              <w:t>dacă solicitantul a accesat/ va accesa PNA şi a prevăzut prin planul de afaceri acţiuni eligibile prin PNA</w:t>
            </w:r>
            <w:r w:rsidR="004C3CB6">
              <w:rPr>
                <w:rFonts w:ascii="Calibri" w:hAnsi="Calibri" w:cs="Arial"/>
                <w:b/>
                <w:sz w:val="24"/>
                <w:szCs w:val="24"/>
              </w:rPr>
              <w:t xml:space="preserve"> in vigoare</w:t>
            </w:r>
            <w:r w:rsidRPr="0072481A">
              <w:rPr>
                <w:rFonts w:ascii="Calibri" w:hAnsi="Calibri" w:cs="Arial"/>
                <w:sz w:val="24"/>
                <w:szCs w:val="24"/>
              </w:rPr>
              <w:t>, după cum urmează:</w:t>
            </w:r>
          </w:p>
          <w:p w14:paraId="30B947CA" w14:textId="0A4146C7" w:rsidR="00D52D5C" w:rsidRPr="0072481A" w:rsidRDefault="00D52D5C" w:rsidP="008F541F">
            <w:pPr>
              <w:pStyle w:val="NoSpacing"/>
              <w:tabs>
                <w:tab w:val="left" w:pos="720"/>
              </w:tabs>
              <w:jc w:val="both"/>
              <w:rPr>
                <w:rFonts w:ascii="Calibri" w:hAnsi="Calibri"/>
              </w:rPr>
            </w:pPr>
            <w:r w:rsidRPr="0072481A">
              <w:rPr>
                <w:rFonts w:ascii="Calibri" w:hAnsi="Calibri" w:cs="Arial"/>
                <w:sz w:val="24"/>
                <w:szCs w:val="24"/>
              </w:rPr>
              <w:t>Se va urmări lista cheltuielilor eligibile prin PNA. Expertul verifică în secţiunea C din cererea de finanţare, dacă sunt solicitate şi/ sau obţinute finanţări nerambursabile prin PNA şi angajamentele solicitantului privind PNA.</w:t>
            </w:r>
            <w:r w:rsidRPr="0072481A">
              <w:rPr>
                <w:rFonts w:ascii="Calibri" w:hAnsi="Calibri"/>
              </w:rPr>
              <w:t xml:space="preserve"> </w:t>
            </w:r>
          </w:p>
          <w:p w14:paraId="4F03D46B" w14:textId="1DFDDD8F" w:rsidR="00D52D5C" w:rsidRPr="0072481A" w:rsidRDefault="00D52D5C" w:rsidP="008F541F">
            <w:pPr>
              <w:pStyle w:val="NoSpacing"/>
              <w:tabs>
                <w:tab w:val="left" w:pos="720"/>
              </w:tabs>
              <w:jc w:val="both"/>
              <w:rPr>
                <w:rFonts w:ascii="Calibri" w:hAnsi="Calibri" w:cs="Arial"/>
                <w:sz w:val="24"/>
                <w:szCs w:val="24"/>
              </w:rPr>
            </w:pPr>
            <w:r w:rsidRPr="0072481A">
              <w:rPr>
                <w:rFonts w:ascii="Calibri" w:hAnsi="Calibri" w:cs="Arial"/>
                <w:sz w:val="24"/>
                <w:szCs w:val="24"/>
              </w:rPr>
              <w:t xml:space="preserve">În ceea ce priveşte demarcarea cu Programul Naţional Apicol, solicitanţii PNDR şi PNA pot accesa simultan sprijin prin ambele programe cu condiţia ca acţiunile sprijinite şi/ sau planificate şi propuse spre finanțare de apicultor prin PNA să nu fie solicitate de acesta şi prin PNDR 2014-2020 (acţiunile pentru îndeplinirea obiectivelor din Planul de Afaceri) şi viceversa. Expertul verifică în  Anexa 1 la planul de afaceri lista acţiunilor prezentate în această secţiune care, alături de acţiunile prevăzute în prezentul plan de afaceri, vor asigura complementaritatea dintre acţiunile finanţate din FEGA şi FEADR, aceste elemente asigurând verificarea viabilităţii planului de afaceri în cazul exploataţiilor apicole. </w:t>
            </w:r>
          </w:p>
          <w:p w14:paraId="60F8E403" w14:textId="2F2987CC" w:rsidR="00D52D5C" w:rsidRPr="0072481A" w:rsidRDefault="00D52D5C" w:rsidP="008F541F">
            <w:pPr>
              <w:pStyle w:val="NoSpacing"/>
              <w:tabs>
                <w:tab w:val="left" w:pos="720"/>
              </w:tabs>
              <w:jc w:val="both"/>
              <w:rPr>
                <w:rFonts w:ascii="Calibri" w:hAnsi="Calibri" w:cs="Arial"/>
                <w:sz w:val="24"/>
                <w:szCs w:val="24"/>
              </w:rPr>
            </w:pPr>
            <w:r w:rsidRPr="0072481A">
              <w:rPr>
                <w:rFonts w:ascii="Calibri" w:hAnsi="Calibri" w:cs="Arial"/>
                <w:sz w:val="24"/>
                <w:szCs w:val="24"/>
              </w:rPr>
              <w:lastRenderedPageBreak/>
              <w:t>Aceste verificări vor ţine cont de protocoalele privind demarcarea dintre FEADR şi FEGA, respectiv se vor consulta bazele de date APIA şi AFIR urmărind CNP-ul solicitantului care a accesat/ accesează PNA.</w:t>
            </w:r>
          </w:p>
          <w:p w14:paraId="47502A72" w14:textId="77777777" w:rsidR="00D52D5C" w:rsidRPr="00E81F7C" w:rsidRDefault="00D52D5C" w:rsidP="008F541F">
            <w:pPr>
              <w:pStyle w:val="NoSpacing"/>
              <w:tabs>
                <w:tab w:val="left" w:pos="720"/>
              </w:tabs>
              <w:jc w:val="both"/>
              <w:rPr>
                <w:rFonts w:ascii="Calibri" w:hAnsi="Calibri" w:cs="Arial"/>
                <w:sz w:val="24"/>
                <w:szCs w:val="24"/>
              </w:rPr>
            </w:pPr>
            <w:r w:rsidRPr="0072481A">
              <w:rPr>
                <w:rFonts w:ascii="Calibri" w:hAnsi="Calibri" w:cs="Arial"/>
                <w:sz w:val="24"/>
                <w:szCs w:val="24"/>
              </w:rPr>
              <w:t xml:space="preserve">În cazul în care din Planul de afaceri şi din baza de date APIA reiese că solicitantul propune acelaşi tip de cheltuială din ambele programe, i se vor solicita informaţii suplimentare. În cazul în care acesta nu va modifica planul de afaceri astfel încât să nu solicite cheltuieli decontate/ ce urmează a fi decontate prin PNA, acesta va fi </w:t>
            </w:r>
            <w:r w:rsidRPr="00E81F7C">
              <w:rPr>
                <w:rFonts w:ascii="Calibri" w:hAnsi="Calibri" w:cs="Arial"/>
                <w:sz w:val="24"/>
                <w:szCs w:val="24"/>
              </w:rPr>
              <w:t>declarat neeligibil.</w:t>
            </w:r>
          </w:p>
          <w:p w14:paraId="69792BB5" w14:textId="77777777" w:rsidR="00D52D5C" w:rsidRPr="00E81F7C" w:rsidRDefault="00D52D5C" w:rsidP="008F541F">
            <w:pPr>
              <w:pStyle w:val="NoSpacing"/>
              <w:tabs>
                <w:tab w:val="left" w:pos="720"/>
              </w:tabs>
              <w:ind w:firstLine="720"/>
              <w:jc w:val="both"/>
              <w:rPr>
                <w:rFonts w:ascii="Calibri" w:hAnsi="Calibri" w:cs="Arial"/>
                <w:sz w:val="24"/>
                <w:szCs w:val="24"/>
              </w:rPr>
            </w:pPr>
          </w:p>
          <w:p w14:paraId="688EA5DA" w14:textId="674B7692" w:rsidR="00D52D5C" w:rsidRPr="0072481A" w:rsidRDefault="00D52D5C" w:rsidP="008F541F">
            <w:pPr>
              <w:pStyle w:val="NoSpacing"/>
              <w:tabs>
                <w:tab w:val="left" w:pos="720"/>
              </w:tabs>
              <w:jc w:val="both"/>
              <w:rPr>
                <w:rFonts w:ascii="Calibri" w:hAnsi="Calibri" w:cs="Arial"/>
                <w:sz w:val="24"/>
                <w:szCs w:val="24"/>
              </w:rPr>
            </w:pPr>
            <w:r w:rsidRPr="00E81F7C">
              <w:rPr>
                <w:rFonts w:ascii="Calibri" w:hAnsi="Calibri" w:cs="Arial"/>
                <w:sz w:val="24"/>
                <w:szCs w:val="24"/>
              </w:rPr>
              <w:t>Pentru punctele A şi B: Nu pot fi finanțate atât din PNDR cât şi din PNS în vigoare, respectiv PNA aceleaşi acţiuni, însă este permisă accesarea simultană a proiectelor finanţate din PNDR 2014-2020 cu cele două programe.  Evaluarea viabilităţii planului de afaceri pentru apicultori şi viticultori va ţine cont de ansamblul cheltuielilor (inclusiv cele decontate prin PNA/ PNS) şi de aria limitată de cheltuieli pentru aceştia prin PNDR“.</w:t>
            </w:r>
          </w:p>
          <w:p w14:paraId="4489CADD" w14:textId="77777777" w:rsidR="00D52D5C" w:rsidRPr="002D2CD1" w:rsidRDefault="00D52D5C" w:rsidP="008F541F">
            <w:pPr>
              <w:spacing w:before="120" w:after="120" w:line="240" w:lineRule="auto"/>
              <w:jc w:val="both"/>
              <w:rPr>
                <w:sz w:val="24"/>
              </w:rPr>
            </w:pPr>
            <w:r w:rsidRPr="002D2CD1">
              <w:rPr>
                <w:sz w:val="24"/>
              </w:rPr>
              <w:t>Se verifică detalierea acțiunilor, inclusiv cele legate de sustenabilitatea mediului și de utilizarea eficientă a resurselor, necesare pentru dezvoltarea activităților exploatației agricole, cum ar fi investițiile, formarea sau consilierea;</w:t>
            </w:r>
          </w:p>
          <w:p w14:paraId="75386A75" w14:textId="77777777" w:rsidR="00D52D5C" w:rsidRPr="002D2CD1" w:rsidRDefault="00D52D5C" w:rsidP="008F541F">
            <w:pPr>
              <w:spacing w:before="120" w:after="120" w:line="240" w:lineRule="auto"/>
              <w:jc w:val="both"/>
              <w:rPr>
                <w:sz w:val="24"/>
              </w:rPr>
            </w:pPr>
            <w:r>
              <w:rPr>
                <w:sz w:val="24"/>
              </w:rPr>
              <w:t>În cazul exploatațiilor agricole care vizează creșterea animalelor, î</w:t>
            </w:r>
            <w:r w:rsidRPr="002D2CD1">
              <w:rPr>
                <w:sz w:val="24"/>
              </w:rPr>
              <w:t>n cuprinsul planului de afaceri se vor detalia elementele minime necesare asigurării conformităţii cu normele de mediu privind gestionarea platformelor de gunoi de grajd, iar calculele se vor efectua în baza metodologiei şi a legislaţiei aplicabile, sau se va face dovada existenţei acestora, respectiv se vor detalia în Planul de Afaceri (secţiunea Descrierea situaţiei curente) amenajările existente, având în vedere următoarele:</w:t>
            </w:r>
          </w:p>
          <w:p w14:paraId="1058F31B" w14:textId="77777777" w:rsidR="00D52D5C" w:rsidRPr="002D2CD1" w:rsidRDefault="00D52D5C" w:rsidP="008F541F">
            <w:pPr>
              <w:spacing w:before="120" w:after="120" w:line="240" w:lineRule="auto"/>
              <w:jc w:val="both"/>
              <w:rPr>
                <w:sz w:val="24"/>
              </w:rPr>
            </w:pPr>
            <w:r w:rsidRPr="002D2CD1">
              <w:rPr>
                <w:sz w:val="24"/>
              </w:rPr>
              <w:t xml:space="preserve">Expertul verifica  daca solicitantul si-a calculat si si-a prevazut amenajari privind gestionarea gunoiului de grajd prin proiect, respectiv capacitatea de stocare aferenta  a gunoiului de </w:t>
            </w:r>
            <w:r w:rsidRPr="002D2CD1">
              <w:rPr>
                <w:sz w:val="24"/>
              </w:rPr>
              <w:lastRenderedPageBreak/>
              <w:t xml:space="preserve">grajd si daca acesta respecta  condițiile de bune practici agricole.   </w:t>
            </w:r>
          </w:p>
          <w:p w14:paraId="3F731C2A" w14:textId="77777777" w:rsidR="00D52D5C" w:rsidRPr="002D2CD1" w:rsidRDefault="00D52D5C" w:rsidP="008F541F">
            <w:pPr>
              <w:spacing w:before="120" w:after="120" w:line="240" w:lineRule="auto"/>
              <w:jc w:val="both"/>
              <w:rPr>
                <w:sz w:val="24"/>
              </w:rPr>
            </w:pPr>
            <w:r w:rsidRPr="002D2CD1">
              <w:rPr>
                <w:sz w:val="24"/>
              </w:rPr>
              <w:t xml:space="preserve">Acest calcul se va întocmi prin introducerea datelor specifice in calculatorul de capacitate a platformei de gunoi fila ”producție de gunoi”  Calculul standardului privind cantitatea maxima de ingrasaminte cu azot care pot fi aplicate pe terenul agricol. In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”AMN” </w:t>
            </w:r>
          </w:p>
          <w:p w14:paraId="3E0C4A6E" w14:textId="77777777" w:rsidR="00D52D5C" w:rsidRPr="002D2CD1" w:rsidRDefault="00D52D5C" w:rsidP="008F541F">
            <w:pPr>
              <w:spacing w:before="120" w:after="120" w:line="240" w:lineRule="auto"/>
              <w:jc w:val="both"/>
              <w:rPr>
                <w:sz w:val="24"/>
              </w:rPr>
            </w:pPr>
            <w:r w:rsidRPr="002D2CD1">
              <w:rPr>
                <w:sz w:val="24"/>
              </w:rPr>
              <w:t>Excepţie de la calculul privind cantitatea maximă de îngrășăminte cu azot care pot fi aplicate pe terenul agricol, fac tinerii fermieri care fac dovada încheierii unui contract cu o platformă de gunoi de grajd autorizată  comunală/a unui agent economic  sau cei care vor prezenta adeverință emisă de Primăria Comunei pe teritoriul căreia se regăsește platforma comunală, din care să rezulte faptul că aceasta va prelua gunoiul de grajd din exploatația solicitantului.</w:t>
            </w:r>
          </w:p>
          <w:p w14:paraId="78902943" w14:textId="77777777" w:rsidR="00D52D5C" w:rsidRPr="002D2CD1" w:rsidRDefault="00D52D5C" w:rsidP="008F541F">
            <w:pPr>
              <w:spacing w:before="120" w:after="120" w:line="240" w:lineRule="auto"/>
              <w:jc w:val="both"/>
              <w:rPr>
                <w:sz w:val="24"/>
              </w:rPr>
            </w:pPr>
            <w:r w:rsidRPr="002D2CD1">
              <w:rPr>
                <w:sz w:val="24"/>
              </w:rPr>
              <w:t>În cazul tinerilor fermieri care au încheiat un contract cu o platformă comunală de grajd, aceștia vor prezenta, în cadrul Planului de Afaceri, modul în care se asigură capacitatea de stocare temporară a gunoiul de grajd, în cadrul exploatației, până la momentul colectării acesteia:</w:t>
            </w:r>
          </w:p>
          <w:p w14:paraId="4D8BDE3C" w14:textId="77777777" w:rsidR="00D52D5C" w:rsidRPr="002D2CD1" w:rsidRDefault="00D52D5C" w:rsidP="008F541F">
            <w:pPr>
              <w:spacing w:before="120" w:after="120" w:line="240" w:lineRule="auto"/>
              <w:jc w:val="both"/>
              <w:rPr>
                <w:sz w:val="24"/>
              </w:rPr>
            </w:pPr>
            <w:r w:rsidRPr="002D2CD1">
              <w:rPr>
                <w:sz w:val="24"/>
              </w:rPr>
              <w:t>Platformele pentru gestionarea gunoiului de grajd  se pot face în sistem:</w:t>
            </w:r>
          </w:p>
          <w:p w14:paraId="09D9770C" w14:textId="77777777" w:rsidR="00D52D5C" w:rsidRPr="002D2CD1" w:rsidRDefault="00D52D5C" w:rsidP="008F541F">
            <w:pPr>
              <w:spacing w:before="120" w:after="120" w:line="240" w:lineRule="auto"/>
              <w:jc w:val="both"/>
              <w:rPr>
                <w:sz w:val="24"/>
              </w:rPr>
            </w:pPr>
            <w:r w:rsidRPr="002D2CD1">
              <w:rPr>
                <w:sz w:val="24"/>
              </w:rPr>
              <w:t>-</w:t>
            </w:r>
            <w:r w:rsidRPr="002D2CD1">
              <w:rPr>
                <w:sz w:val="24"/>
              </w:rPr>
              <w:tab/>
              <w:t xml:space="preserve">Individual (gospodăresc), caz în care solicitantul trebuie să aibă/prevadă platforme individuale conform prevederilor Codului de bune practici agricole pentru protecția apelor împotriva poluării cu nitrați din surse agricole, cu mențiunea că nu sunt acceptate ca și platforme individuale:, grămezile de compost cu pat de paie sau întăritură de pământ și grămezile de compost pe folii de plastic. </w:t>
            </w:r>
          </w:p>
          <w:p w14:paraId="76B8B344" w14:textId="77777777" w:rsidR="00D52D5C" w:rsidRPr="002D2CD1" w:rsidRDefault="00D52D5C" w:rsidP="008F541F">
            <w:pPr>
              <w:spacing w:before="120" w:after="120" w:line="240" w:lineRule="auto"/>
              <w:jc w:val="both"/>
              <w:rPr>
                <w:sz w:val="24"/>
              </w:rPr>
            </w:pPr>
            <w:r w:rsidRPr="002D2CD1">
              <w:rPr>
                <w:sz w:val="24"/>
              </w:rPr>
              <w:lastRenderedPageBreak/>
              <w:t xml:space="preserve">și/ sau </w:t>
            </w:r>
          </w:p>
          <w:p w14:paraId="26C2227A" w14:textId="77777777" w:rsidR="00D52D5C" w:rsidRPr="002D2CD1" w:rsidRDefault="00D52D5C" w:rsidP="008F541F">
            <w:pPr>
              <w:spacing w:before="120" w:after="120" w:line="240" w:lineRule="auto"/>
              <w:jc w:val="both"/>
              <w:rPr>
                <w:sz w:val="24"/>
              </w:rPr>
            </w:pPr>
            <w:r w:rsidRPr="002D2CD1">
              <w:rPr>
                <w:sz w:val="24"/>
              </w:rPr>
              <w:t>-</w:t>
            </w:r>
            <w:r w:rsidRPr="002D2CD1">
              <w:rPr>
                <w:sz w:val="24"/>
              </w:rPr>
              <w:tab/>
              <w:t>Comunal – adaptate ţinând cont de existenţa unei platforme comunale.</w:t>
            </w:r>
          </w:p>
          <w:p w14:paraId="00B17605" w14:textId="77777777" w:rsidR="00D52D5C" w:rsidRPr="002D2CD1" w:rsidRDefault="00D52D5C" w:rsidP="008F541F">
            <w:pPr>
              <w:spacing w:before="120" w:after="120" w:line="240" w:lineRule="auto"/>
              <w:jc w:val="both"/>
              <w:rPr>
                <w:sz w:val="24"/>
              </w:rPr>
            </w:pPr>
            <w:r w:rsidRPr="002D2CD1">
              <w:rPr>
                <w:sz w:val="24"/>
              </w:rPr>
              <w:t>În cazul în care în UAT-ul respectiv sau în zonele limitrofe există o platformă autorizată de gunoi de grajd comunală/ a unui agent economic, solicitanții au obligația de a construi o amenajare minimă pentru depozitarea gunoiului de grajd, până la preluarea acesteia de către Platforma Comunală/agentul economic autorizat.</w:t>
            </w:r>
          </w:p>
          <w:p w14:paraId="33094D2C" w14:textId="77777777" w:rsidR="00D52D5C" w:rsidRPr="002D2CD1" w:rsidRDefault="00D52D5C" w:rsidP="008F541F">
            <w:pPr>
              <w:spacing w:before="120" w:after="120" w:line="240" w:lineRule="auto"/>
              <w:jc w:val="both"/>
              <w:rPr>
                <w:sz w:val="24"/>
              </w:rPr>
            </w:pPr>
            <w:r w:rsidRPr="002D2CD1">
              <w:rPr>
                <w:sz w:val="24"/>
              </w:rPr>
              <w:t>După caz, se verifică următoarele documente:</w:t>
            </w:r>
          </w:p>
          <w:p w14:paraId="06E26309" w14:textId="77777777" w:rsidR="00D52D5C" w:rsidRPr="002D2CD1" w:rsidRDefault="00D52D5C" w:rsidP="008F541F">
            <w:pPr>
              <w:spacing w:before="120" w:after="120" w:line="240" w:lineRule="auto"/>
              <w:jc w:val="both"/>
              <w:rPr>
                <w:sz w:val="24"/>
              </w:rPr>
            </w:pPr>
            <w:r w:rsidRPr="002D2CD1">
              <w:rPr>
                <w:sz w:val="24"/>
              </w:rPr>
              <w:t>-</w:t>
            </w:r>
            <w:r w:rsidRPr="002D2CD1">
              <w:rPr>
                <w:sz w:val="24"/>
              </w:rPr>
              <w:tab/>
              <w:t xml:space="preserve">Contractul de colectare a gunoiului de grajd încheiat între solicitant și deținătorul platformei </w:t>
            </w:r>
          </w:p>
          <w:p w14:paraId="35FE0B47" w14:textId="77777777" w:rsidR="00D52D5C" w:rsidRPr="002D2CD1" w:rsidRDefault="00D52D5C" w:rsidP="008F541F">
            <w:pPr>
              <w:spacing w:before="120" w:after="120" w:line="240" w:lineRule="auto"/>
              <w:jc w:val="both"/>
              <w:rPr>
                <w:sz w:val="24"/>
              </w:rPr>
            </w:pPr>
            <w:r w:rsidRPr="002D2CD1">
              <w:rPr>
                <w:sz w:val="24"/>
              </w:rPr>
              <w:t xml:space="preserve">sau </w:t>
            </w:r>
          </w:p>
          <w:p w14:paraId="6E036B0F" w14:textId="77777777" w:rsidR="00D52D5C" w:rsidRPr="002D2CD1" w:rsidRDefault="00D52D5C" w:rsidP="008F541F">
            <w:pPr>
              <w:spacing w:before="120" w:after="120" w:line="240" w:lineRule="auto"/>
              <w:jc w:val="both"/>
              <w:rPr>
                <w:sz w:val="24"/>
              </w:rPr>
            </w:pPr>
            <w:r w:rsidRPr="002D2CD1">
              <w:rPr>
                <w:sz w:val="24"/>
              </w:rPr>
              <w:t>-</w:t>
            </w:r>
            <w:r w:rsidRPr="002D2CD1">
              <w:rPr>
                <w:sz w:val="24"/>
              </w:rPr>
              <w:tab/>
              <w:t>Adeverință emisă de Primăria comunei în rază căreia se regăsește platforma comunală din care să rezulte că aceasta va prelua gunoiul de grajd din exploatația solicitantului.</w:t>
            </w:r>
          </w:p>
          <w:p w14:paraId="142F12E4" w14:textId="77777777" w:rsidR="00D52D5C" w:rsidRPr="002D2CD1" w:rsidRDefault="00D52D5C" w:rsidP="008F541F">
            <w:pPr>
              <w:spacing w:before="120" w:after="120" w:line="240" w:lineRule="auto"/>
              <w:jc w:val="both"/>
              <w:rPr>
                <w:sz w:val="24"/>
              </w:rPr>
            </w:pPr>
            <w:r w:rsidRPr="002D2CD1">
              <w:rPr>
                <w:sz w:val="24"/>
              </w:rPr>
              <w:t>Amenajarea minimă pentru gestionarea gunoiului de grajd poate fi reprezentată de sistemele de depozitare conforme cu Codul de bune practici, respectiv grămezi de compost cu pat de paie, grămezi de compost pe folii de plastic, etc, dar care pot fi de dimensiuni mai mici în corelare cu perioada de depozitare până la momentul preluării de către platforma comunală/agentul economic autorizat.</w:t>
            </w:r>
          </w:p>
          <w:p w14:paraId="6CF472CB" w14:textId="77777777" w:rsidR="00D52D5C" w:rsidRPr="002D2CD1" w:rsidRDefault="00D52D5C" w:rsidP="008F541F">
            <w:pPr>
              <w:spacing w:before="120" w:after="120" w:line="240" w:lineRule="auto"/>
              <w:jc w:val="both"/>
              <w:rPr>
                <w:sz w:val="24"/>
              </w:rPr>
            </w:pPr>
            <w:r w:rsidRPr="002D2CD1">
              <w:rPr>
                <w:sz w:val="24"/>
              </w:rPr>
              <w:t>Nota: Zonele in care pot fi introduse datele specifice sunt marcate cu gri din anexa numit „Calculator Cod Bune Practici Agricole”. Cerința se va verifica la momentul finalizării implementării planului de afaceri prin prezentarea NOTEI DE CONSTATARE PRIVIND CONDIŢIILE DE MEDIU emisa de Garda Nationala de Mediu. Nerealizarea acestei condiţii majore va atrage după sine recuperarea întregului sprijin acordat.</w:t>
            </w:r>
          </w:p>
          <w:p w14:paraId="78E4B7E6" w14:textId="2D5FD555" w:rsidR="00D52D5C" w:rsidRPr="002D2CD1" w:rsidRDefault="00D52D5C" w:rsidP="008F541F">
            <w:pPr>
              <w:spacing w:before="120" w:after="120" w:line="240" w:lineRule="auto"/>
              <w:jc w:val="both"/>
              <w:rPr>
                <w:sz w:val="24"/>
              </w:rPr>
            </w:pPr>
            <w:r>
              <w:rPr>
                <w:sz w:val="24"/>
              </w:rPr>
              <w:t>Î</w:t>
            </w:r>
            <w:r w:rsidRPr="002D2CD1">
              <w:rPr>
                <w:sz w:val="24"/>
              </w:rPr>
              <w:t xml:space="preserve">n cazul cererilor de finanțare care prevăd în cadrul planului de afaceri amenajări de gestionare a gunoiului de grajd, expertul va </w:t>
            </w:r>
            <w:r w:rsidRPr="002D2CD1">
              <w:rPr>
                <w:sz w:val="24"/>
              </w:rPr>
              <w:lastRenderedPageBreak/>
              <w:t xml:space="preserve">verifica existența </w:t>
            </w:r>
            <w:r>
              <w:rPr>
                <w:sz w:val="24"/>
              </w:rPr>
              <w:t>Autorizației</w:t>
            </w:r>
            <w:r w:rsidRPr="002E0BE7">
              <w:rPr>
                <w:sz w:val="24"/>
              </w:rPr>
              <w:t xml:space="preserve"> de Construire</w:t>
            </w:r>
            <w:r w:rsidRPr="006723F4">
              <w:rPr>
                <w:sz w:val="24"/>
              </w:rPr>
              <w:t xml:space="preserve"> </w:t>
            </w:r>
            <w:r>
              <w:rPr>
                <w:sz w:val="24"/>
              </w:rPr>
              <w:t>l</w:t>
            </w:r>
            <w:r w:rsidRPr="002D2CD1">
              <w:rPr>
                <w:sz w:val="24"/>
              </w:rPr>
              <w:t>a depunerea tranșei a</w:t>
            </w:r>
            <w:r w:rsidR="00E81F7C">
              <w:rPr>
                <w:sz w:val="24"/>
              </w:rPr>
              <w:t xml:space="preserve"> </w:t>
            </w:r>
            <w:r w:rsidRPr="002D2CD1">
              <w:rPr>
                <w:sz w:val="24"/>
              </w:rPr>
              <w:t>2-a de plată.</w:t>
            </w:r>
          </w:p>
          <w:p w14:paraId="796FF0F5" w14:textId="5087FB50" w:rsidR="00D52D5C" w:rsidRPr="002D2CD1" w:rsidRDefault="00D52D5C" w:rsidP="008F541F">
            <w:pPr>
              <w:spacing w:before="120" w:after="120" w:line="240" w:lineRule="auto"/>
              <w:jc w:val="both"/>
              <w:rPr>
                <w:sz w:val="24"/>
              </w:rPr>
            </w:pPr>
            <w:r w:rsidRPr="002D2CD1">
              <w:rPr>
                <w:sz w:val="24"/>
              </w:rPr>
              <w:t>În cazul în care la momentul depunerii Cererii de Finanțare se face dovada existenței platformei de gunoi de grajd, la depunerea Dosarului Cererii de Plată – tranșa a</w:t>
            </w:r>
            <w:r w:rsidR="00E81F7C">
              <w:rPr>
                <w:sz w:val="24"/>
              </w:rPr>
              <w:t xml:space="preserve"> </w:t>
            </w:r>
            <w:r w:rsidRPr="002D2CD1">
              <w:rPr>
                <w:sz w:val="24"/>
              </w:rPr>
              <w:t>2-a, nu mai este necesară prezentarea Autorizația de Construire (excepție fac cazurile în care a fost necesară extinderea acesteia pentru a acoperi capacitatea ca urmare a creșterii numărului de animale).</w:t>
            </w:r>
          </w:p>
          <w:p w14:paraId="567BD153" w14:textId="77777777" w:rsidR="00D52D5C" w:rsidRPr="002D2CD1" w:rsidRDefault="00D52D5C" w:rsidP="008F541F">
            <w:pPr>
              <w:spacing w:before="120" w:after="120" w:line="240" w:lineRule="auto"/>
              <w:jc w:val="both"/>
              <w:rPr>
                <w:sz w:val="24"/>
              </w:rPr>
            </w:pPr>
            <w:r w:rsidRPr="002D2CD1">
              <w:rPr>
                <w:sz w:val="24"/>
              </w:rPr>
              <w:t>ATENȚIE: Construcțiile cu amenajarea platformelor de gestionare a gunoiului de grajd vor respecta prevederile legii 50/1991 privind autorizarea executării lucrărilor de construcții.</w:t>
            </w:r>
          </w:p>
          <w:p w14:paraId="671A53C3" w14:textId="77777777" w:rsidR="00D52D5C" w:rsidRPr="002D2CD1" w:rsidRDefault="00D52D5C" w:rsidP="008F541F">
            <w:pPr>
              <w:spacing w:before="120" w:after="120" w:line="240" w:lineRule="auto"/>
              <w:jc w:val="both"/>
              <w:rPr>
                <w:sz w:val="24"/>
              </w:rPr>
            </w:pPr>
            <w:r w:rsidRPr="002D2CD1">
              <w:rPr>
                <w:sz w:val="24"/>
              </w:rPr>
              <w:t>În funcţie de tipul de platformă ales, respectiv, construcţie provizorie sau permanentă, conform legii 50/1991, terenul pe care se va amenaja platforma de gunoi de grajd se poate afla în proprietatea solicitantului sau se poate prezenta documentul care atestă dreptul de folosinţă al acestuia.</w:t>
            </w:r>
          </w:p>
          <w:p w14:paraId="780C4E48" w14:textId="77777777" w:rsidR="00D52D5C" w:rsidRPr="002D2CD1" w:rsidRDefault="00D52D5C" w:rsidP="008F541F">
            <w:pPr>
              <w:spacing w:before="120" w:after="120" w:line="240" w:lineRule="auto"/>
              <w:jc w:val="both"/>
              <w:rPr>
                <w:sz w:val="24"/>
              </w:rPr>
            </w:pPr>
            <w:r w:rsidRPr="002D2CD1">
              <w:rPr>
                <w:sz w:val="24"/>
              </w:rPr>
              <w:t>În cazul în care solicitantul îşi propune ca obiectiv în Planul de afaceri înființarea/ adaptarea platformei de gestionare a gunoiului de grajd, pentru terenul pe care se construiește platforma, acesta  trebuie să prezinte, după  caz, în conformitate cu  prevederile Legii nr. 50/ 1991, cu modificările şi completările ulterioare:</w:t>
            </w:r>
          </w:p>
          <w:p w14:paraId="0B241652" w14:textId="77777777" w:rsidR="00D52D5C" w:rsidRPr="002D2CD1" w:rsidRDefault="00D52D5C" w:rsidP="008F541F">
            <w:pPr>
              <w:spacing w:before="120" w:after="120" w:line="240" w:lineRule="auto"/>
              <w:jc w:val="both"/>
              <w:rPr>
                <w:sz w:val="24"/>
              </w:rPr>
            </w:pPr>
            <w:r w:rsidRPr="002D2CD1">
              <w:rPr>
                <w:sz w:val="24"/>
              </w:rPr>
              <w:t>Expertul verifică existența copiei documentului care să certifice dreptul real principal (proprietate, uz, uzufruct, superficie, servitute)/dreptul de creanță asupra construcției, dacă solicitantul are deja terenul pe care se va construi/există platforma;</w:t>
            </w:r>
          </w:p>
          <w:p w14:paraId="02790C81" w14:textId="77777777" w:rsidR="00D52D5C" w:rsidRPr="002D2CD1" w:rsidRDefault="00D52D5C" w:rsidP="008F541F">
            <w:pPr>
              <w:spacing w:before="120" w:after="120" w:line="240" w:lineRule="auto"/>
              <w:jc w:val="both"/>
              <w:rPr>
                <w:sz w:val="24"/>
              </w:rPr>
            </w:pPr>
            <w:r w:rsidRPr="002D2CD1">
              <w:rPr>
                <w:sz w:val="24"/>
              </w:rPr>
              <w:t>Atenție! Pentru exploatațiile care vizează creşterea animalelor, solicitanții trebuie să dețină în exploatația agricolă construcții zootehnice adaptate pentru creșterea animalelor și a pasărilor însoţite de documentaţia doveditoare.</w:t>
            </w:r>
          </w:p>
          <w:p w14:paraId="78E153A0" w14:textId="77777777" w:rsidR="00D52D5C" w:rsidRPr="002D2CD1" w:rsidRDefault="00D52D5C" w:rsidP="008F541F">
            <w:pPr>
              <w:spacing w:before="120" w:after="120" w:line="240" w:lineRule="auto"/>
              <w:jc w:val="both"/>
              <w:rPr>
                <w:sz w:val="24"/>
              </w:rPr>
            </w:pPr>
            <w:r w:rsidRPr="002D2CD1">
              <w:rPr>
                <w:sz w:val="24"/>
              </w:rPr>
              <w:t xml:space="preserve">În cazul exploatațiilor agricole mixte, cu pondere majoritar vegetală la momentul depunerii Cererii </w:t>
            </w:r>
            <w:r w:rsidRPr="002D2CD1">
              <w:rPr>
                <w:sz w:val="24"/>
              </w:rPr>
              <w:lastRenderedPageBreak/>
              <w:t>de finanțare, solicitantul nu are obligația de a deține o platformă de gestionare a gunoiului de grajd, dacă prin Planul de Afaceri se propune renunțarea la componenta zootehnică în primul an de implementare a proiectului.</w:t>
            </w:r>
          </w:p>
          <w:p w14:paraId="77522C1E" w14:textId="77777777" w:rsidR="00D52D5C" w:rsidRPr="002D2CD1" w:rsidRDefault="00D52D5C" w:rsidP="008F541F">
            <w:pPr>
              <w:spacing w:before="120" w:after="120" w:line="240" w:lineRule="auto"/>
              <w:jc w:val="both"/>
              <w:rPr>
                <w:sz w:val="24"/>
              </w:rPr>
            </w:pPr>
            <w:r w:rsidRPr="002D2CD1">
              <w:rPr>
                <w:sz w:val="24"/>
              </w:rPr>
              <w:t xml:space="preserve">Expertul verifica in planul de afaceri   in cazul exploataţiilor care presupun înfiinţare şi/sau reconversia plantaţiilor pomicole, daca acestea se regăsesc în Anexa aferentă Subprogramului Tematic Pomicol din cadrul național legislativ de implementare (STP), exceptând culturile din sectorul pomicol în sere și solarii și pepinierele care pot fi inființată pe tot teritoriul național. Se aplică nota de favorabilitate, conform metodologiei de calcul din cadrul Anexei aferentă Subprogramul Tematic Pomicol din cadrul național legislativ de implementare (STP). Aceasta nu se aplică în cazul achiziţiilor simple. </w:t>
            </w:r>
          </w:p>
          <w:p w14:paraId="26736992" w14:textId="77777777" w:rsidR="00D52D5C" w:rsidRPr="002D2CD1" w:rsidRDefault="00D52D5C" w:rsidP="008F541F">
            <w:pPr>
              <w:spacing w:before="120" w:after="120" w:line="240" w:lineRule="auto"/>
              <w:jc w:val="both"/>
              <w:rPr>
                <w:sz w:val="24"/>
              </w:rPr>
            </w:pPr>
            <w:r w:rsidRPr="002D2CD1">
              <w:rPr>
                <w:sz w:val="24"/>
              </w:rPr>
              <w:t>Sunt cheltuieli  eligibile pentru sprijin doar speciile eligibile și suprafeţele incluse în Anexa aferentă din Subprogramul Tematic Pomicol din cadrul national legislativ de implementare (STP), a căror Nota de favorabilitate este  ≥ 2,00 conform metodologiei estimării resurselor pedoclimatice ale terenurilor și pretabilitatea lor pentru culturile pomicole.</w:t>
            </w:r>
          </w:p>
          <w:p w14:paraId="34A5C475" w14:textId="77777777" w:rsidR="00D52D5C" w:rsidRPr="002D2CD1" w:rsidRDefault="00D52D5C" w:rsidP="008F541F">
            <w:pPr>
              <w:spacing w:before="120" w:after="120" w:line="240" w:lineRule="auto"/>
              <w:jc w:val="both"/>
              <w:rPr>
                <w:sz w:val="24"/>
              </w:rPr>
            </w:pPr>
            <w:r w:rsidRPr="002D2CD1">
              <w:rPr>
                <w:sz w:val="24"/>
              </w:rPr>
              <w:t>Se verifica daca solicitantul indica în planul de afaceri furnizorul care i-a emis materialul săditor certificat</w:t>
            </w:r>
            <w:r>
              <w:rPr>
                <w:sz w:val="24"/>
              </w:rPr>
              <w:t>,</w:t>
            </w:r>
            <w:r w:rsidRPr="002D2CD1">
              <w:rPr>
                <w:sz w:val="24"/>
              </w:rPr>
              <w:t xml:space="preserve"> dacă materialul fructifer utilizat este din categoria biologică certificat  sau dintr-o categorie superioară, cu excepția nucului și alunului, care poate fi material de plantare CAC (conformitas agraria  communitatis) (acest document va fi prezentat obligatoriu la solicitarea celei de-a doua cereri de plată) şi daca respecta condiţiile prevăzute in Fişa </w:t>
            </w:r>
            <w:r>
              <w:rPr>
                <w:sz w:val="24"/>
              </w:rPr>
              <w:t>măsurii din SDL</w:t>
            </w:r>
            <w:r w:rsidRPr="002D2CD1">
              <w:rPr>
                <w:sz w:val="24"/>
              </w:rPr>
              <w:t>.</w:t>
            </w:r>
          </w:p>
          <w:p w14:paraId="566E7BBE" w14:textId="77777777" w:rsidR="00D52D5C" w:rsidRPr="002D2CD1" w:rsidRDefault="00D52D5C" w:rsidP="008F541F">
            <w:pPr>
              <w:spacing w:before="120" w:after="120" w:line="240" w:lineRule="auto"/>
              <w:jc w:val="both"/>
              <w:rPr>
                <w:sz w:val="24"/>
              </w:rPr>
            </w:pPr>
            <w:r w:rsidRPr="002D2CD1">
              <w:rPr>
                <w:sz w:val="24"/>
              </w:rPr>
              <w:t>În cadrul acestei Submăsuri sunt eligibile pentru sprijin proiectele implementate în UAT-urile care au nota de favorabilitate potenţată ≥2,00.</w:t>
            </w:r>
          </w:p>
          <w:p w14:paraId="678E0D8D" w14:textId="77777777" w:rsidR="00D52D5C" w:rsidRPr="002D2CD1" w:rsidRDefault="00D52D5C" w:rsidP="008F541F">
            <w:pPr>
              <w:spacing w:before="120" w:after="120" w:line="240" w:lineRule="auto"/>
              <w:jc w:val="both"/>
              <w:rPr>
                <w:sz w:val="24"/>
              </w:rPr>
            </w:pPr>
            <w:r w:rsidRPr="002D2CD1">
              <w:rPr>
                <w:sz w:val="24"/>
              </w:rPr>
              <w:t xml:space="preserve">În cazul UAT-urilor care au nota de favorabilitate potenţată &lt;2,00 pot fi eligibile amplasamentele din cadrul UAT-ului dacă solicitantul sprijinului </w:t>
            </w:r>
            <w:r w:rsidRPr="002D2CD1">
              <w:rPr>
                <w:sz w:val="24"/>
              </w:rPr>
              <w:lastRenderedPageBreak/>
              <w:t>furnizează AFIR un studiu avizat de ICDP Mărăcineni, efectuat prin metodologia studiului privind zonarea speciilor pomicole, conform căruia se demonstrează că amplasamentul respectiv are o notă de favorabilitate naturală sau potențată ≥2,00.</w:t>
            </w:r>
          </w:p>
          <w:p w14:paraId="4FAAB8C8" w14:textId="77777777" w:rsidR="00D52D5C" w:rsidRPr="002D2CD1" w:rsidRDefault="00D52D5C" w:rsidP="008F541F">
            <w:pPr>
              <w:spacing w:before="120" w:after="120" w:line="240" w:lineRule="auto"/>
              <w:jc w:val="both"/>
              <w:rPr>
                <w:sz w:val="24"/>
              </w:rPr>
            </w:pPr>
            <w:r w:rsidRPr="002D2CD1">
              <w:rPr>
                <w:sz w:val="24"/>
              </w:rPr>
              <w:t>Informațiile privind obținerea studiului necesar recalculării notelor de favorabilitate pe amplasamentele din cadrul UAT-urilor care au o notă de favorabilitate potențată &lt;2,00 se regasesc pe pagina web a Institutului de Cercetare - Dezvoltare pentru Pomicultura Pitești –Maracineni la urmatoarea adresa web: http://icdp.ro/anunturi/Pasi%20recalculare.pdf</w:t>
            </w:r>
          </w:p>
          <w:p w14:paraId="637FB356" w14:textId="77777777" w:rsidR="00D52D5C" w:rsidRPr="002D2CD1" w:rsidRDefault="00D52D5C" w:rsidP="008F541F">
            <w:pPr>
              <w:spacing w:before="120" w:after="120" w:line="240" w:lineRule="auto"/>
              <w:jc w:val="both"/>
              <w:rPr>
                <w:sz w:val="24"/>
              </w:rPr>
            </w:pPr>
            <w:r w:rsidRPr="002D2CD1">
              <w:rPr>
                <w:sz w:val="24"/>
              </w:rPr>
              <w:t xml:space="preserve">Semnificaţia notelor din tabelul privind gradul de favorabilitate al unui amplasament pentru o specie pomicolă se regăsește în </w:t>
            </w:r>
            <w:r>
              <w:rPr>
                <w:sz w:val="24"/>
              </w:rPr>
              <w:t xml:space="preserve">Studiul potențial </w:t>
            </w:r>
            <w:r w:rsidRPr="002D2CD1">
              <w:rPr>
                <w:sz w:val="24"/>
              </w:rPr>
              <w:t xml:space="preserve">.  </w:t>
            </w:r>
          </w:p>
          <w:p w14:paraId="350FCC8D" w14:textId="77777777" w:rsidR="00D52D5C" w:rsidRPr="002D2CD1" w:rsidRDefault="00D52D5C" w:rsidP="008F541F">
            <w:pPr>
              <w:spacing w:before="120" w:after="120" w:line="240" w:lineRule="auto"/>
              <w:jc w:val="both"/>
              <w:rPr>
                <w:sz w:val="24"/>
              </w:rPr>
            </w:pPr>
            <w:r w:rsidRPr="002D2CD1">
              <w:rPr>
                <w:sz w:val="24"/>
              </w:rPr>
              <w:t>ATENȚIE:</w:t>
            </w:r>
          </w:p>
          <w:p w14:paraId="3A26FCB0" w14:textId="77777777" w:rsidR="00D52D5C" w:rsidRPr="002D2CD1" w:rsidRDefault="00D52D5C" w:rsidP="008F541F">
            <w:pPr>
              <w:spacing w:before="120" w:after="120" w:line="240" w:lineRule="auto"/>
              <w:jc w:val="both"/>
              <w:rPr>
                <w:sz w:val="24"/>
              </w:rPr>
            </w:pPr>
            <w:r w:rsidRPr="002D2CD1">
              <w:rPr>
                <w:sz w:val="24"/>
              </w:rPr>
              <w:t>-</w:t>
            </w:r>
            <w:r w:rsidRPr="002D2CD1">
              <w:rPr>
                <w:sz w:val="24"/>
              </w:rPr>
              <w:tab/>
              <w:t>În cazul proiectelor care vizează acţiuni de plantare şi/sau defrişare, la momentul acordării celei de-a doua tranşe de plată, se va prezenta autorizația de plantare / autorizația de defrișare, documente conform legislaţiei în vigoare.</w:t>
            </w:r>
          </w:p>
          <w:p w14:paraId="04B8C003" w14:textId="77777777" w:rsidR="00D52D5C" w:rsidRPr="002D2CD1" w:rsidRDefault="00D52D5C" w:rsidP="008F541F">
            <w:pPr>
              <w:spacing w:before="120" w:after="120" w:line="240" w:lineRule="auto"/>
              <w:jc w:val="both"/>
              <w:rPr>
                <w:sz w:val="24"/>
              </w:rPr>
            </w:pPr>
            <w:r w:rsidRPr="002D2CD1">
              <w:rPr>
                <w:sz w:val="24"/>
              </w:rPr>
              <w:t>-</w:t>
            </w:r>
            <w:r w:rsidRPr="002D2CD1">
              <w:rPr>
                <w:sz w:val="24"/>
              </w:rPr>
              <w:tab/>
              <w:t>În cazul producătorilor de seminţe şi material săditor, la momentul depunerii Cererii de Finanțare se va prezenta autorizația pentru producerea, prelucrarea și comercializarea semințelor certificate și a materialului săditor, documente conform legislaţiei în vigoare.</w:t>
            </w:r>
          </w:p>
          <w:p w14:paraId="2C99361F" w14:textId="68D8DF46" w:rsidR="00FB6EB7" w:rsidRDefault="00FB6EB7" w:rsidP="008F541F">
            <w:pPr>
              <w:spacing w:before="120" w:after="120" w:line="240" w:lineRule="auto"/>
              <w:jc w:val="both"/>
              <w:rPr>
                <w:sz w:val="24"/>
              </w:rPr>
            </w:pPr>
            <w:r w:rsidRPr="00FB6EB7">
              <w:rPr>
                <w:sz w:val="24"/>
              </w:rPr>
              <w:t>În cazul investițiilor în exploatații viticole pentru soiurile de struguri de vin, vor fi luate în considerare și investițiile în alte exploatații decât cele din arealele viticole nominalizate prin OMADR nr. 397/2003 și OMADR 1205/ 2018 pentru aprobarea Nominalizării arealelor viticole şi încadrării localităţilor pe regiuni viticole, podgorii şi centre viticole, cu modificările şi completările ulterioare (Anexa nr. 11 la Ghidul Solicitantului).</w:t>
            </w:r>
          </w:p>
          <w:p w14:paraId="3C36E78A" w14:textId="77777777" w:rsidR="00D52D5C" w:rsidRPr="002D2CD1" w:rsidRDefault="00D52D5C" w:rsidP="008F541F">
            <w:pPr>
              <w:spacing w:before="120" w:after="120" w:line="240" w:lineRule="auto"/>
              <w:jc w:val="both"/>
              <w:rPr>
                <w:sz w:val="24"/>
              </w:rPr>
            </w:pPr>
            <w:r w:rsidRPr="002D2CD1">
              <w:rPr>
                <w:sz w:val="24"/>
              </w:rPr>
              <w:lastRenderedPageBreak/>
              <w:t>Solicitanții care dețin exploatații de viţă de vie sunt verificati in baza de date APIA,  după CNP-ul dacă suprafaţa corespunde cu cea din proiect.</w:t>
            </w:r>
          </w:p>
        </w:tc>
      </w:tr>
    </w:tbl>
    <w:p w14:paraId="18C00FC1" w14:textId="77777777" w:rsidR="00D52D5C" w:rsidRPr="002D2CD1" w:rsidRDefault="00D52D5C" w:rsidP="001F2416">
      <w:pPr>
        <w:spacing w:before="120" w:after="120" w:line="240" w:lineRule="auto"/>
        <w:jc w:val="both"/>
        <w:rPr>
          <w:sz w:val="24"/>
        </w:rPr>
      </w:pPr>
    </w:p>
    <w:p w14:paraId="29720FA3" w14:textId="26089D74" w:rsidR="001F2416" w:rsidRDefault="001F2416" w:rsidP="001F2416">
      <w:pPr>
        <w:spacing w:after="0"/>
        <w:jc w:val="both"/>
        <w:rPr>
          <w:rFonts w:cstheme="minorHAnsi"/>
          <w:b/>
          <w:sz w:val="23"/>
          <w:szCs w:val="23"/>
        </w:rPr>
      </w:pPr>
      <w:r w:rsidRPr="001F2416">
        <w:rPr>
          <w:rFonts w:cstheme="minorHAnsi"/>
          <w:b/>
          <w:sz w:val="23"/>
          <w:szCs w:val="23"/>
        </w:rPr>
        <w:t>EG 4 Solicitantul prin planul de afaceri demonstrează îmbunătățirea performanței generale a exploatației agricole;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6D776C" w:rsidRPr="002D2CD1" w14:paraId="6675CCF0" w14:textId="77777777" w:rsidTr="00551C27">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3A2C4E58" w14:textId="77777777" w:rsidR="006D776C" w:rsidRPr="002D2CD1" w:rsidRDefault="006D776C" w:rsidP="00551C27">
            <w:pPr>
              <w:spacing w:before="120" w:after="120" w:line="240" w:lineRule="auto"/>
              <w:rPr>
                <w:b/>
                <w:sz w:val="24"/>
              </w:rPr>
            </w:pPr>
            <w:r w:rsidRPr="002D2CD1">
              <w:rPr>
                <w:b/>
                <w:sz w:val="24"/>
              </w:rPr>
              <w:t>DOCUMENTE  DE PREZENTAT</w:t>
            </w:r>
          </w:p>
        </w:tc>
        <w:tc>
          <w:tcPr>
            <w:tcW w:w="4883" w:type="dxa"/>
            <w:tcBorders>
              <w:top w:val="single" w:sz="4" w:space="0" w:color="auto"/>
              <w:left w:val="single" w:sz="4" w:space="0" w:color="auto"/>
              <w:bottom w:val="single" w:sz="4" w:space="0" w:color="auto"/>
              <w:right w:val="single" w:sz="4" w:space="0" w:color="auto"/>
            </w:tcBorders>
            <w:shd w:val="clear" w:color="auto" w:fill="C0C0C0"/>
          </w:tcPr>
          <w:p w14:paraId="50C6674D" w14:textId="77777777" w:rsidR="006D776C" w:rsidRPr="002D2CD1" w:rsidRDefault="006D776C" w:rsidP="00551C27">
            <w:pPr>
              <w:spacing w:before="120" w:after="120" w:line="240" w:lineRule="auto"/>
              <w:rPr>
                <w:b/>
                <w:sz w:val="24"/>
              </w:rPr>
            </w:pPr>
            <w:r w:rsidRPr="002D2CD1">
              <w:rPr>
                <w:b/>
                <w:sz w:val="24"/>
              </w:rPr>
              <w:t>PUNCTE DE VERIFICAT ÎN DOCUMENTE</w:t>
            </w:r>
          </w:p>
        </w:tc>
      </w:tr>
      <w:tr w:rsidR="006D776C" w:rsidRPr="002D2CD1" w14:paraId="1E0A3AAF" w14:textId="77777777" w:rsidTr="006D776C">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auto"/>
          </w:tcPr>
          <w:p w14:paraId="724538DC" w14:textId="77777777" w:rsidR="006D776C" w:rsidRPr="002D2CD1" w:rsidRDefault="006D776C" w:rsidP="006D776C">
            <w:pPr>
              <w:tabs>
                <w:tab w:val="center" w:pos="4536"/>
                <w:tab w:val="right" w:pos="9072"/>
              </w:tabs>
              <w:spacing w:before="120" w:after="120" w:line="240" w:lineRule="auto"/>
              <w:jc w:val="both"/>
              <w:rPr>
                <w:sz w:val="24"/>
              </w:rPr>
            </w:pPr>
            <w:r w:rsidRPr="002D2CD1">
              <w:rPr>
                <w:sz w:val="24"/>
              </w:rPr>
              <w:t>Planul de afaceri</w:t>
            </w:r>
          </w:p>
          <w:p w14:paraId="5704037A" w14:textId="77777777" w:rsidR="006D776C" w:rsidRPr="002D2CD1" w:rsidRDefault="006D776C" w:rsidP="00551C27">
            <w:pPr>
              <w:spacing w:before="120" w:after="120" w:line="240" w:lineRule="auto"/>
              <w:rPr>
                <w:b/>
                <w:sz w:val="24"/>
              </w:rPr>
            </w:pPr>
          </w:p>
        </w:tc>
        <w:tc>
          <w:tcPr>
            <w:tcW w:w="4883" w:type="dxa"/>
            <w:tcBorders>
              <w:top w:val="single" w:sz="4" w:space="0" w:color="auto"/>
              <w:left w:val="single" w:sz="4" w:space="0" w:color="auto"/>
              <w:bottom w:val="single" w:sz="4" w:space="0" w:color="auto"/>
              <w:right w:val="single" w:sz="4" w:space="0" w:color="auto"/>
            </w:tcBorders>
            <w:shd w:val="clear" w:color="auto" w:fill="auto"/>
          </w:tcPr>
          <w:p w14:paraId="5006557B" w14:textId="060E331E" w:rsidR="006D776C" w:rsidRPr="002D2CD1" w:rsidRDefault="006D776C" w:rsidP="006D776C">
            <w:pPr>
              <w:spacing w:after="0" w:line="240" w:lineRule="auto"/>
              <w:jc w:val="both"/>
              <w:rPr>
                <w:b/>
                <w:sz w:val="24"/>
              </w:rPr>
            </w:pPr>
            <w:r w:rsidRPr="0024569F">
              <w:rPr>
                <w:rFonts w:cstheme="minorHAnsi"/>
                <w:bCs/>
                <w:sz w:val="23"/>
                <w:szCs w:val="23"/>
              </w:rPr>
              <w:t>Expertul verifica daca se demonstrează modul în care exploatația agricolă se va dezvolta/ moderniza, va asigura creșterea productivității și toate aspectele legate de realizarea obiectivelor propuse prin proiect, în funcţie de tipul şi necesităţile exploataţiei vizate pentru sprijin.</w:t>
            </w:r>
          </w:p>
        </w:tc>
      </w:tr>
    </w:tbl>
    <w:p w14:paraId="20BE9684" w14:textId="735B6595" w:rsidR="006D776C" w:rsidRDefault="006D776C" w:rsidP="006D776C">
      <w:pPr>
        <w:spacing w:before="120" w:after="120" w:line="240" w:lineRule="auto"/>
        <w:jc w:val="both"/>
        <w:rPr>
          <w:b/>
          <w:sz w:val="24"/>
        </w:rPr>
      </w:pPr>
      <w:r w:rsidRPr="006D776C">
        <w:rPr>
          <w:b/>
          <w:sz w:val="24"/>
        </w:rPr>
        <w:t>EG5 Proiectul prevede acordarea sprijinului în cel puțin două rate pe o perioadă de maximum trei ani, dar nu mai târziu de 31.12.2023</w:t>
      </w:r>
      <w:r w:rsidR="00F204FC">
        <w:rPr>
          <w:b/>
          <w:sz w:val="24"/>
        </w:rPr>
        <w:t xml:space="preserve"> </w:t>
      </w:r>
      <w:r w:rsidR="00F204FC" w:rsidRPr="00F204FC">
        <w:rPr>
          <w:bCs/>
          <w:sz w:val="24"/>
        </w:rPr>
        <w:t>(conform fisei masurii); Termenul de 31.12.2023 se modifica in 31.12.2025 conform Ghidului Grupurilor de Acțiune Locală pentru implementarea Strategiilor de Dezvoltare Locală în vigoare la data aprobării Ghidului Solicitantului M1/2B și a anexelor aferente.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6D776C" w:rsidRPr="002D2CD1" w14:paraId="4F06D2C7" w14:textId="77777777" w:rsidTr="00551C27">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658CFBEF" w14:textId="77777777" w:rsidR="006D776C" w:rsidRPr="002D2CD1" w:rsidRDefault="006D776C" w:rsidP="00551C27">
            <w:pPr>
              <w:spacing w:before="120" w:after="120" w:line="240" w:lineRule="auto"/>
              <w:rPr>
                <w:b/>
                <w:sz w:val="24"/>
              </w:rPr>
            </w:pPr>
            <w:r w:rsidRPr="002D2CD1">
              <w:rPr>
                <w:b/>
                <w:sz w:val="24"/>
              </w:rPr>
              <w:t>DOCUMENTE  DE PREZENTAT</w:t>
            </w:r>
          </w:p>
        </w:tc>
        <w:tc>
          <w:tcPr>
            <w:tcW w:w="4883" w:type="dxa"/>
            <w:tcBorders>
              <w:top w:val="single" w:sz="4" w:space="0" w:color="auto"/>
              <w:left w:val="single" w:sz="4" w:space="0" w:color="auto"/>
              <w:bottom w:val="single" w:sz="4" w:space="0" w:color="auto"/>
              <w:right w:val="single" w:sz="4" w:space="0" w:color="auto"/>
            </w:tcBorders>
            <w:shd w:val="clear" w:color="auto" w:fill="C0C0C0"/>
          </w:tcPr>
          <w:p w14:paraId="6CA9F41C" w14:textId="77777777" w:rsidR="006D776C" w:rsidRPr="002D2CD1" w:rsidRDefault="006D776C" w:rsidP="00551C27">
            <w:pPr>
              <w:spacing w:before="120" w:after="120" w:line="240" w:lineRule="auto"/>
              <w:rPr>
                <w:b/>
                <w:sz w:val="24"/>
              </w:rPr>
            </w:pPr>
            <w:r w:rsidRPr="002D2CD1">
              <w:rPr>
                <w:b/>
                <w:sz w:val="24"/>
              </w:rPr>
              <w:t>PUNCTE DE VERIFICAT ÎN DOCUMENTE</w:t>
            </w:r>
          </w:p>
        </w:tc>
      </w:tr>
      <w:tr w:rsidR="006D776C" w:rsidRPr="002D2CD1" w14:paraId="14D337BE" w14:textId="77777777" w:rsidTr="00551C27">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auto"/>
          </w:tcPr>
          <w:p w14:paraId="53D0F8D4" w14:textId="77777777" w:rsidR="006D776C" w:rsidRPr="002D2CD1" w:rsidRDefault="006D776C" w:rsidP="00551C27">
            <w:pPr>
              <w:tabs>
                <w:tab w:val="center" w:pos="4536"/>
                <w:tab w:val="right" w:pos="9072"/>
              </w:tabs>
              <w:spacing w:before="120" w:after="120" w:line="240" w:lineRule="auto"/>
              <w:jc w:val="both"/>
              <w:rPr>
                <w:sz w:val="24"/>
              </w:rPr>
            </w:pPr>
            <w:r w:rsidRPr="002D2CD1">
              <w:rPr>
                <w:sz w:val="24"/>
              </w:rPr>
              <w:t>Planul de afaceri</w:t>
            </w:r>
          </w:p>
          <w:p w14:paraId="12E6C35F" w14:textId="77777777" w:rsidR="006D776C" w:rsidRPr="002D2CD1" w:rsidRDefault="006D776C" w:rsidP="00551C27">
            <w:pPr>
              <w:spacing w:before="120" w:after="120" w:line="240" w:lineRule="auto"/>
              <w:rPr>
                <w:b/>
                <w:sz w:val="24"/>
              </w:rPr>
            </w:pPr>
          </w:p>
        </w:tc>
        <w:tc>
          <w:tcPr>
            <w:tcW w:w="4883" w:type="dxa"/>
            <w:tcBorders>
              <w:top w:val="single" w:sz="4" w:space="0" w:color="auto"/>
              <w:left w:val="single" w:sz="4" w:space="0" w:color="auto"/>
              <w:bottom w:val="single" w:sz="4" w:space="0" w:color="auto"/>
              <w:right w:val="single" w:sz="4" w:space="0" w:color="auto"/>
            </w:tcBorders>
            <w:shd w:val="clear" w:color="auto" w:fill="auto"/>
          </w:tcPr>
          <w:p w14:paraId="2064116A" w14:textId="3278D278" w:rsidR="006D776C" w:rsidRDefault="006D776C" w:rsidP="006D776C">
            <w:pPr>
              <w:spacing w:before="120" w:after="120" w:line="240" w:lineRule="auto"/>
              <w:jc w:val="both"/>
              <w:rPr>
                <w:sz w:val="24"/>
              </w:rPr>
            </w:pPr>
            <w:bookmarkStart w:id="13" w:name="_Hlk101907384"/>
            <w:r w:rsidRPr="002D2CD1">
              <w:rPr>
                <w:sz w:val="24"/>
              </w:rPr>
              <w:t xml:space="preserve">Se verifică dacă în Planul de Afaceri se menționează acordarea sprijinului în cel puțin două rate pe o perioadă de maximum </w:t>
            </w:r>
            <w:r>
              <w:rPr>
                <w:sz w:val="24"/>
              </w:rPr>
              <w:t>trei</w:t>
            </w:r>
            <w:r w:rsidRPr="002D2CD1">
              <w:rPr>
                <w:sz w:val="24"/>
              </w:rPr>
              <w:t xml:space="preserve"> ani</w:t>
            </w:r>
            <w:r>
              <w:rPr>
                <w:sz w:val="24"/>
              </w:rPr>
              <w:t xml:space="preserve">, </w:t>
            </w:r>
            <w:r w:rsidRPr="006D776C">
              <w:rPr>
                <w:bCs/>
                <w:sz w:val="24"/>
              </w:rPr>
              <w:t>dar nu mai târziu de 31.12.202</w:t>
            </w:r>
            <w:r w:rsidR="00B50216">
              <w:rPr>
                <w:bCs/>
                <w:sz w:val="24"/>
              </w:rPr>
              <w:t>5</w:t>
            </w:r>
            <w:r w:rsidRPr="006D776C">
              <w:rPr>
                <w:bCs/>
                <w:sz w:val="24"/>
              </w:rPr>
              <w:t>.</w:t>
            </w:r>
            <w:r>
              <w:rPr>
                <w:bCs/>
                <w:sz w:val="24"/>
              </w:rPr>
              <w:t xml:space="preserve"> Pentru indeplinirea acestei conditii solicitantul isi va asuma depunere</w:t>
            </w:r>
            <w:r w:rsidR="000739A4">
              <w:rPr>
                <w:bCs/>
                <w:sz w:val="24"/>
              </w:rPr>
              <w:t>a</w:t>
            </w:r>
            <w:r>
              <w:rPr>
                <w:bCs/>
                <w:sz w:val="24"/>
              </w:rPr>
              <w:t xml:space="preserve"> </w:t>
            </w:r>
            <w:r w:rsidR="000739A4">
              <w:rPr>
                <w:bCs/>
                <w:sz w:val="24"/>
              </w:rPr>
              <w:t>cereri de plata pentru transa 2 pana la cel tarziu la 30.09.202</w:t>
            </w:r>
            <w:r w:rsidR="00B50216">
              <w:rPr>
                <w:bCs/>
                <w:sz w:val="24"/>
              </w:rPr>
              <w:t>5</w:t>
            </w:r>
            <w:r w:rsidR="000739A4">
              <w:rPr>
                <w:bCs/>
                <w:sz w:val="24"/>
              </w:rPr>
              <w:t xml:space="preserve">. </w:t>
            </w:r>
            <w:r w:rsidRPr="002D2CD1">
              <w:rPr>
                <w:sz w:val="24"/>
              </w:rPr>
              <w:t xml:space="preserve">Plata </w:t>
            </w:r>
            <w:r w:rsidR="000739A4">
              <w:rPr>
                <w:sz w:val="24"/>
              </w:rPr>
              <w:t>transei 2</w:t>
            </w:r>
            <w:r w:rsidRPr="002D2CD1">
              <w:rPr>
                <w:sz w:val="24"/>
              </w:rPr>
              <w:t xml:space="preserve"> este condiționată de implementarea corectă a planului de afaceri.</w:t>
            </w:r>
          </w:p>
          <w:bookmarkEnd w:id="13"/>
          <w:p w14:paraId="264DE191" w14:textId="77777777" w:rsidR="006D776C" w:rsidRPr="002D2CD1" w:rsidRDefault="006D776C" w:rsidP="006D776C">
            <w:pPr>
              <w:spacing w:after="0" w:line="240" w:lineRule="auto"/>
              <w:jc w:val="both"/>
              <w:rPr>
                <w:b/>
                <w:sz w:val="24"/>
              </w:rPr>
            </w:pPr>
          </w:p>
        </w:tc>
      </w:tr>
    </w:tbl>
    <w:p w14:paraId="1ED82841" w14:textId="77777777" w:rsidR="006D776C" w:rsidRPr="002D2CD1" w:rsidRDefault="006D776C" w:rsidP="006D776C">
      <w:pPr>
        <w:spacing w:before="120" w:after="120" w:line="240" w:lineRule="auto"/>
        <w:rPr>
          <w:b/>
          <w:sz w:val="24"/>
        </w:rPr>
      </w:pPr>
    </w:p>
    <w:p w14:paraId="7F784B91" w14:textId="409524B1" w:rsidR="0052680B" w:rsidRDefault="0052680B" w:rsidP="0052680B">
      <w:pPr>
        <w:spacing w:after="0"/>
        <w:jc w:val="both"/>
        <w:rPr>
          <w:rFonts w:cstheme="minorHAnsi"/>
          <w:b/>
          <w:sz w:val="23"/>
          <w:szCs w:val="23"/>
          <w:lang w:val="en-GB"/>
        </w:rPr>
      </w:pPr>
      <w:r w:rsidRPr="00691895">
        <w:rPr>
          <w:rFonts w:cstheme="minorHAnsi"/>
          <w:b/>
          <w:sz w:val="23"/>
          <w:szCs w:val="23"/>
        </w:rPr>
        <w:t xml:space="preserve">EG6 </w:t>
      </w:r>
      <w:proofErr w:type="spellStart"/>
      <w:r w:rsidRPr="00691895">
        <w:rPr>
          <w:rFonts w:cstheme="minorHAnsi"/>
          <w:b/>
          <w:sz w:val="23"/>
          <w:szCs w:val="23"/>
          <w:lang w:val="en-GB"/>
        </w:rPr>
        <w:t>Exploatația</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agricolă</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și</w:t>
      </w:r>
      <w:proofErr w:type="spellEnd"/>
      <w:r w:rsidRPr="00691895">
        <w:rPr>
          <w:rFonts w:cstheme="minorHAnsi"/>
          <w:b/>
          <w:sz w:val="23"/>
          <w:szCs w:val="23"/>
          <w:lang w:val="en-GB"/>
        </w:rPr>
        <w:t xml:space="preserve"> </w:t>
      </w:r>
      <w:r w:rsidRPr="00691895">
        <w:rPr>
          <w:rFonts w:cstheme="minorHAnsi"/>
          <w:b/>
          <w:sz w:val="23"/>
          <w:szCs w:val="23"/>
        </w:rPr>
        <w:t>l</w:t>
      </w:r>
      <w:proofErr w:type="spellStart"/>
      <w:r w:rsidRPr="00691895">
        <w:rPr>
          <w:rFonts w:cstheme="minorHAnsi"/>
          <w:b/>
          <w:sz w:val="23"/>
          <w:szCs w:val="23"/>
          <w:lang w:val="en-GB"/>
        </w:rPr>
        <w:t>ocatia</w:t>
      </w:r>
      <w:proofErr w:type="spellEnd"/>
      <w:r w:rsidRPr="00691895">
        <w:rPr>
          <w:rFonts w:cstheme="minorHAnsi"/>
          <w:b/>
          <w:sz w:val="23"/>
          <w:szCs w:val="23"/>
          <w:lang w:val="en-GB"/>
        </w:rPr>
        <w:t xml:space="preserve"> de </w:t>
      </w:r>
      <w:proofErr w:type="spellStart"/>
      <w:r w:rsidRPr="00691895">
        <w:rPr>
          <w:rFonts w:cstheme="minorHAnsi"/>
          <w:b/>
          <w:sz w:val="23"/>
          <w:szCs w:val="23"/>
          <w:lang w:val="en-GB"/>
        </w:rPr>
        <w:t>implementare</w:t>
      </w:r>
      <w:proofErr w:type="spellEnd"/>
      <w:r w:rsidRPr="00691895">
        <w:rPr>
          <w:rFonts w:cstheme="minorHAnsi"/>
          <w:b/>
          <w:sz w:val="23"/>
          <w:szCs w:val="23"/>
          <w:lang w:val="en-GB"/>
        </w:rPr>
        <w:t xml:space="preserve"> a </w:t>
      </w:r>
      <w:proofErr w:type="spellStart"/>
      <w:r w:rsidRPr="00691895">
        <w:rPr>
          <w:rFonts w:cstheme="minorHAnsi"/>
          <w:b/>
          <w:sz w:val="23"/>
          <w:szCs w:val="23"/>
          <w:lang w:val="en-GB"/>
        </w:rPr>
        <w:t>proiectului</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trebuie</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să</w:t>
      </w:r>
      <w:proofErr w:type="spellEnd"/>
      <w:r w:rsidRPr="00691895">
        <w:rPr>
          <w:rFonts w:cstheme="minorHAnsi"/>
          <w:b/>
          <w:sz w:val="23"/>
          <w:szCs w:val="23"/>
          <w:lang w:val="en-GB"/>
        </w:rPr>
        <w:t xml:space="preserve"> fie </w:t>
      </w:r>
      <w:proofErr w:type="spellStart"/>
      <w:r w:rsidRPr="00691895">
        <w:rPr>
          <w:rFonts w:cstheme="minorHAnsi"/>
          <w:b/>
          <w:sz w:val="23"/>
          <w:szCs w:val="23"/>
          <w:lang w:val="en-GB"/>
        </w:rPr>
        <w:t>situată</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în</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spațiul</w:t>
      </w:r>
      <w:proofErr w:type="spellEnd"/>
      <w:r w:rsidRPr="00691895">
        <w:rPr>
          <w:rFonts w:cstheme="minorHAnsi"/>
          <w:b/>
          <w:sz w:val="23"/>
          <w:szCs w:val="23"/>
          <w:lang w:val="en-GB"/>
        </w:rPr>
        <w:t xml:space="preserve"> rural, </w:t>
      </w:r>
      <w:proofErr w:type="spellStart"/>
      <w:r w:rsidRPr="00691895">
        <w:rPr>
          <w:rFonts w:cstheme="minorHAnsi"/>
          <w:b/>
          <w:sz w:val="23"/>
          <w:szCs w:val="23"/>
          <w:lang w:val="en-GB"/>
        </w:rPr>
        <w:t>în</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teritoriul</w:t>
      </w:r>
      <w:proofErr w:type="spellEnd"/>
      <w:r w:rsidRPr="00691895">
        <w:rPr>
          <w:rFonts w:cstheme="minorHAnsi"/>
          <w:b/>
          <w:sz w:val="23"/>
          <w:szCs w:val="23"/>
          <w:lang w:val="en-GB"/>
        </w:rPr>
        <w:t xml:space="preserve"> GAL </w:t>
      </w:r>
      <w:proofErr w:type="spellStart"/>
      <w:r w:rsidRPr="00691895">
        <w:rPr>
          <w:rFonts w:cstheme="minorHAnsi"/>
          <w:b/>
          <w:sz w:val="23"/>
          <w:szCs w:val="23"/>
          <w:lang w:val="en-GB"/>
        </w:rPr>
        <w:t>Codru</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Moma</w:t>
      </w:r>
      <w:proofErr w:type="spellEnd"/>
      <w:r w:rsidRPr="00691895">
        <w:rPr>
          <w:rFonts w:cstheme="minorHAnsi"/>
          <w:b/>
          <w:sz w:val="23"/>
          <w:szCs w:val="23"/>
          <w:lang w:val="en-GB"/>
        </w:rPr>
        <w:t>;</w:t>
      </w:r>
    </w:p>
    <w:p w14:paraId="34AD77BD" w14:textId="7DD7548A" w:rsidR="0052680B" w:rsidRDefault="0052680B" w:rsidP="0052680B">
      <w:pPr>
        <w:spacing w:after="0"/>
        <w:jc w:val="both"/>
        <w:rPr>
          <w:rFonts w:cstheme="minorHAnsi"/>
          <w:b/>
          <w:sz w:val="23"/>
          <w:szCs w:val="23"/>
          <w:lang w:val="en-G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52680B" w:rsidRPr="002D2CD1" w14:paraId="1925DFBC" w14:textId="77777777" w:rsidTr="00272367">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6847AA1C" w14:textId="77777777" w:rsidR="0052680B" w:rsidRPr="002D2CD1" w:rsidRDefault="0052680B" w:rsidP="00272367">
            <w:pPr>
              <w:spacing w:before="120" w:after="120" w:line="240" w:lineRule="auto"/>
              <w:rPr>
                <w:b/>
                <w:sz w:val="24"/>
              </w:rPr>
            </w:pPr>
            <w:r w:rsidRPr="002D2CD1">
              <w:rPr>
                <w:b/>
                <w:sz w:val="24"/>
              </w:rPr>
              <w:t>DOCUMENTE  DE PREZENTAT</w:t>
            </w:r>
          </w:p>
        </w:tc>
        <w:tc>
          <w:tcPr>
            <w:tcW w:w="4883" w:type="dxa"/>
            <w:tcBorders>
              <w:top w:val="single" w:sz="4" w:space="0" w:color="auto"/>
              <w:left w:val="single" w:sz="4" w:space="0" w:color="auto"/>
              <w:bottom w:val="single" w:sz="4" w:space="0" w:color="auto"/>
              <w:right w:val="single" w:sz="4" w:space="0" w:color="auto"/>
            </w:tcBorders>
            <w:shd w:val="clear" w:color="auto" w:fill="C0C0C0"/>
          </w:tcPr>
          <w:p w14:paraId="2055DDAC" w14:textId="77777777" w:rsidR="0052680B" w:rsidRPr="002D2CD1" w:rsidRDefault="0052680B" w:rsidP="00272367">
            <w:pPr>
              <w:spacing w:before="120" w:after="120" w:line="240" w:lineRule="auto"/>
              <w:rPr>
                <w:b/>
                <w:sz w:val="24"/>
              </w:rPr>
            </w:pPr>
            <w:r w:rsidRPr="002D2CD1">
              <w:rPr>
                <w:b/>
                <w:sz w:val="24"/>
              </w:rPr>
              <w:t>PUNCTE DE VERIFICAT ÎN DOCUMENTE</w:t>
            </w:r>
          </w:p>
        </w:tc>
      </w:tr>
      <w:tr w:rsidR="0052680B" w:rsidRPr="002D2CD1" w14:paraId="731676E4" w14:textId="77777777" w:rsidTr="00272367">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auto"/>
          </w:tcPr>
          <w:p w14:paraId="3599A6F7" w14:textId="4B6176AA" w:rsidR="00C95BC8" w:rsidRPr="002D2CD1" w:rsidRDefault="007D3875" w:rsidP="00C95BC8">
            <w:pPr>
              <w:autoSpaceDE w:val="0"/>
              <w:autoSpaceDN w:val="0"/>
              <w:adjustRightInd w:val="0"/>
              <w:spacing w:before="120" w:after="120" w:line="240" w:lineRule="auto"/>
              <w:jc w:val="both"/>
              <w:rPr>
                <w:sz w:val="24"/>
              </w:rPr>
            </w:pPr>
            <w:r>
              <w:rPr>
                <w:sz w:val="24"/>
              </w:rPr>
              <w:t xml:space="preserve">a) </w:t>
            </w:r>
            <w:r w:rsidR="00C95BC8" w:rsidRPr="002D2CD1">
              <w:rPr>
                <w:sz w:val="24"/>
              </w:rPr>
              <w:t>Documente proprietate/folosinţă pentru exploataţia agricolă</w:t>
            </w:r>
            <w:r>
              <w:rPr>
                <w:sz w:val="24"/>
              </w:rPr>
              <w:t xml:space="preserve"> mentionate la EG2</w:t>
            </w:r>
          </w:p>
          <w:p w14:paraId="5B8E1CE0" w14:textId="77777777" w:rsidR="007D3875" w:rsidRPr="004B4183" w:rsidRDefault="007D3875" w:rsidP="007D3875">
            <w:pPr>
              <w:pStyle w:val="NoSpacing"/>
              <w:shd w:val="clear" w:color="auto" w:fill="FFFFFF"/>
              <w:spacing w:before="120" w:after="120"/>
              <w:jc w:val="both"/>
              <w:rPr>
                <w:rFonts w:ascii="Calibri" w:eastAsia="Calibri" w:hAnsi="Calibri"/>
                <w:sz w:val="24"/>
              </w:rPr>
            </w:pPr>
            <w:r w:rsidRPr="004B4183">
              <w:rPr>
                <w:rFonts w:ascii="Calibri" w:eastAsia="Calibri" w:hAnsi="Calibri"/>
                <w:sz w:val="24"/>
              </w:rPr>
              <w:lastRenderedPageBreak/>
              <w:t>b) Pentru  construcții permanente, conform prevederilor Legii nr 50/ 1991, cu modificările și completările ulterioare:</w:t>
            </w:r>
          </w:p>
          <w:p w14:paraId="75F6A945" w14:textId="77777777" w:rsidR="007D3875" w:rsidRPr="002D2CD1" w:rsidRDefault="007D3875" w:rsidP="007D3875">
            <w:pPr>
              <w:pStyle w:val="BodyTextIndent2"/>
              <w:shd w:val="clear" w:color="auto" w:fill="FFFFFF"/>
              <w:spacing w:before="120" w:line="240" w:lineRule="auto"/>
              <w:ind w:hanging="11"/>
              <w:rPr>
                <w:sz w:val="24"/>
              </w:rPr>
            </w:pPr>
            <w:r w:rsidRPr="002D2CD1">
              <w:rPr>
                <w:sz w:val="24"/>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12C8AB7D" w14:textId="77777777" w:rsidR="007D3875" w:rsidRPr="004B4183" w:rsidRDefault="007D3875" w:rsidP="007D3875">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 xml:space="preserve"> c) Pentru construcții provizorii, conform prevederilor Legii nr 50/ 1991, cu modificările și completările ulterioare:</w:t>
            </w:r>
          </w:p>
          <w:p w14:paraId="376791C8" w14:textId="77777777" w:rsidR="007D3875" w:rsidRPr="002D2CD1" w:rsidRDefault="007D3875" w:rsidP="007D3875">
            <w:pPr>
              <w:pStyle w:val="BodyTextIndent2"/>
              <w:shd w:val="clear" w:color="auto" w:fill="FFFFFF"/>
              <w:spacing w:before="120" w:line="240" w:lineRule="auto"/>
              <w:ind w:hanging="11"/>
              <w:rPr>
                <w:sz w:val="24"/>
              </w:rPr>
            </w:pPr>
            <w:r w:rsidRPr="002D2CD1">
              <w:rPr>
                <w:sz w:val="24"/>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1B50886A" w14:textId="77777777" w:rsidR="007D3875" w:rsidRPr="002D2CD1" w:rsidRDefault="007D3875" w:rsidP="007D3875">
            <w:pPr>
              <w:tabs>
                <w:tab w:val="num" w:pos="270"/>
                <w:tab w:val="right" w:pos="9072"/>
              </w:tabs>
              <w:spacing w:before="120" w:after="120" w:line="240" w:lineRule="auto"/>
              <w:jc w:val="both"/>
              <w:rPr>
                <w:sz w:val="24"/>
              </w:rPr>
            </w:pPr>
            <w:r w:rsidRPr="002D2CD1">
              <w:rPr>
                <w:sz w:val="24"/>
              </w:rPr>
              <w:t>-documentul care atestă dreptul de creanţă asupra construcției dobândit prin: concesiune, comodat, locaţiune.</w:t>
            </w:r>
          </w:p>
          <w:p w14:paraId="7D7ACB44" w14:textId="77777777" w:rsidR="0052680B" w:rsidRDefault="007D3875" w:rsidP="007D3875">
            <w:pPr>
              <w:tabs>
                <w:tab w:val="center" w:pos="4536"/>
                <w:tab w:val="right" w:pos="9072"/>
              </w:tabs>
              <w:spacing w:before="120" w:after="120" w:line="240" w:lineRule="auto"/>
              <w:jc w:val="both"/>
              <w:rPr>
                <w:sz w:val="24"/>
              </w:rPr>
            </w:pPr>
            <w:r w:rsidRPr="002D2CD1">
              <w:rPr>
                <w:sz w:val="24"/>
              </w:rPr>
              <w:t>Contractele care conferă dreptul de folosință asupra clădirilor și a terenurilor trebuie încheiate pentru o perioadă egală cu perioada de implementare şi monitorizare a proiectelor, începând cu anul depunerii cererii de finanțare în cazul clădirilor asupra cărora se intervine cu investiții de modernizare/extindere și a terenurilor pe care se vor realiza investiții ce presupun lucrări de construcții-montaj.</w:t>
            </w:r>
          </w:p>
          <w:p w14:paraId="0401E01B" w14:textId="77777777" w:rsidR="00F6224D" w:rsidRDefault="00F6224D" w:rsidP="007D3875">
            <w:pPr>
              <w:tabs>
                <w:tab w:val="center" w:pos="4536"/>
                <w:tab w:val="right" w:pos="9072"/>
              </w:tabs>
              <w:spacing w:before="120" w:after="120" w:line="240" w:lineRule="auto"/>
              <w:jc w:val="both"/>
              <w:rPr>
                <w:sz w:val="24"/>
              </w:rPr>
            </w:pPr>
          </w:p>
          <w:p w14:paraId="56FF27AD" w14:textId="77777777" w:rsidR="00F6224D" w:rsidRDefault="00F6224D" w:rsidP="00F6224D">
            <w:pPr>
              <w:autoSpaceDE w:val="0"/>
              <w:autoSpaceDN w:val="0"/>
              <w:adjustRightInd w:val="0"/>
              <w:spacing w:before="120" w:after="120" w:line="240" w:lineRule="auto"/>
              <w:jc w:val="both"/>
              <w:rPr>
                <w:sz w:val="24"/>
              </w:rPr>
            </w:pPr>
            <w:r>
              <w:rPr>
                <w:sz w:val="24"/>
              </w:rPr>
              <w:t>Planul de afaceri</w:t>
            </w:r>
          </w:p>
          <w:p w14:paraId="2293140A" w14:textId="6AD4E27E" w:rsidR="00F6224D" w:rsidRPr="002D2CD1" w:rsidRDefault="00F6224D" w:rsidP="007D3875">
            <w:pPr>
              <w:tabs>
                <w:tab w:val="center" w:pos="4536"/>
                <w:tab w:val="right" w:pos="9072"/>
              </w:tabs>
              <w:spacing w:before="120" w:after="120" w:line="240" w:lineRule="auto"/>
              <w:jc w:val="both"/>
              <w:rPr>
                <w:b/>
                <w:sz w:val="24"/>
              </w:rPr>
            </w:pPr>
          </w:p>
        </w:tc>
        <w:tc>
          <w:tcPr>
            <w:tcW w:w="4883" w:type="dxa"/>
            <w:tcBorders>
              <w:top w:val="single" w:sz="4" w:space="0" w:color="auto"/>
              <w:left w:val="single" w:sz="4" w:space="0" w:color="auto"/>
              <w:bottom w:val="single" w:sz="4" w:space="0" w:color="auto"/>
              <w:right w:val="single" w:sz="4" w:space="0" w:color="auto"/>
            </w:tcBorders>
            <w:shd w:val="clear" w:color="auto" w:fill="auto"/>
          </w:tcPr>
          <w:p w14:paraId="2D9E6A3D" w14:textId="72B983D3" w:rsidR="002337B1" w:rsidRDefault="002337B1" w:rsidP="002337B1">
            <w:pPr>
              <w:tabs>
                <w:tab w:val="center" w:pos="4536"/>
                <w:tab w:val="right" w:pos="9072"/>
              </w:tabs>
              <w:spacing w:before="120" w:after="120" w:line="240" w:lineRule="auto"/>
              <w:jc w:val="both"/>
              <w:rPr>
                <w:sz w:val="24"/>
              </w:rPr>
            </w:pPr>
            <w:bookmarkStart w:id="14" w:name="_Hlk101956349"/>
            <w:r w:rsidRPr="002D2CD1">
              <w:rPr>
                <w:sz w:val="24"/>
              </w:rPr>
              <w:lastRenderedPageBreak/>
              <w:t xml:space="preserve">Expertul verifica </w:t>
            </w:r>
            <w:r>
              <w:rPr>
                <w:sz w:val="24"/>
              </w:rPr>
              <w:t xml:space="preserve">in </w:t>
            </w:r>
            <w:r w:rsidRPr="002D2CD1">
              <w:rPr>
                <w:sz w:val="24"/>
              </w:rPr>
              <w:t>documentele de proprietate /folosinţă pentru exploataţia agricolă</w:t>
            </w:r>
            <w:r w:rsidR="00644BBB">
              <w:rPr>
                <w:sz w:val="24"/>
              </w:rPr>
              <w:t xml:space="preserve"> </w:t>
            </w:r>
            <w:r>
              <w:rPr>
                <w:sz w:val="24"/>
              </w:rPr>
              <w:t xml:space="preserve"> dacă </w:t>
            </w:r>
            <w:r w:rsidRPr="002D2CD1">
              <w:rPr>
                <w:sz w:val="24"/>
              </w:rPr>
              <w:lastRenderedPageBreak/>
              <w:t>exploataţia agricolă</w:t>
            </w:r>
            <w:r>
              <w:rPr>
                <w:sz w:val="24"/>
              </w:rPr>
              <w:t xml:space="preserve"> este localizată </w:t>
            </w:r>
            <w:r w:rsidRPr="002337B1">
              <w:rPr>
                <w:sz w:val="24"/>
              </w:rPr>
              <w:t>în spațiul rural, în teritoriul GAL Codru Moma</w:t>
            </w:r>
            <w:r>
              <w:rPr>
                <w:sz w:val="24"/>
              </w:rPr>
              <w:t>.</w:t>
            </w:r>
          </w:p>
          <w:p w14:paraId="655A3A19" w14:textId="5173CBE4" w:rsidR="007D3875" w:rsidRDefault="007D3875" w:rsidP="002337B1">
            <w:pPr>
              <w:tabs>
                <w:tab w:val="center" w:pos="4536"/>
                <w:tab w:val="right" w:pos="9072"/>
              </w:tabs>
              <w:spacing w:before="120" w:after="120" w:line="240" w:lineRule="auto"/>
              <w:jc w:val="both"/>
              <w:rPr>
                <w:sz w:val="24"/>
              </w:rPr>
            </w:pPr>
          </w:p>
          <w:p w14:paraId="32AF723A" w14:textId="6C81DCD0" w:rsidR="003468FE" w:rsidRDefault="007D3875" w:rsidP="003468FE">
            <w:pPr>
              <w:tabs>
                <w:tab w:val="center" w:pos="4536"/>
                <w:tab w:val="right" w:pos="9072"/>
              </w:tabs>
              <w:spacing w:before="120" w:after="120" w:line="240" w:lineRule="auto"/>
              <w:jc w:val="both"/>
              <w:rPr>
                <w:sz w:val="24"/>
              </w:rPr>
            </w:pPr>
            <w:r w:rsidRPr="002D2CD1">
              <w:rPr>
                <w:sz w:val="24"/>
              </w:rPr>
              <w:t>Expertul verifica dacă</w:t>
            </w:r>
            <w:r>
              <w:rPr>
                <w:sz w:val="24"/>
              </w:rPr>
              <w:t xml:space="preserve"> construc</w:t>
            </w:r>
            <w:r w:rsidR="003468FE">
              <w:rPr>
                <w:sz w:val="24"/>
              </w:rPr>
              <w:t>ț</w:t>
            </w:r>
            <w:r>
              <w:rPr>
                <w:sz w:val="24"/>
              </w:rPr>
              <w:t xml:space="preserve">iile/terenul </w:t>
            </w:r>
            <w:r w:rsidR="003468FE">
              <w:rPr>
                <w:sz w:val="24"/>
              </w:rPr>
              <w:t xml:space="preserve">care deservesc proiectul ca locație de implementare sunt localizate </w:t>
            </w:r>
            <w:r w:rsidR="003468FE" w:rsidRPr="002337B1">
              <w:rPr>
                <w:sz w:val="24"/>
              </w:rPr>
              <w:t>în spațiul rural, în teritoriul GAL Codru Moma</w:t>
            </w:r>
            <w:r w:rsidR="003468FE">
              <w:rPr>
                <w:sz w:val="24"/>
              </w:rPr>
              <w:t>.</w:t>
            </w:r>
          </w:p>
          <w:p w14:paraId="4D011178" w14:textId="7FCE36FE" w:rsidR="00F6224D" w:rsidRDefault="00F6224D" w:rsidP="003468FE">
            <w:pPr>
              <w:tabs>
                <w:tab w:val="center" w:pos="4536"/>
                <w:tab w:val="right" w:pos="9072"/>
              </w:tabs>
              <w:spacing w:before="120" w:after="120" w:line="240" w:lineRule="auto"/>
              <w:jc w:val="both"/>
              <w:rPr>
                <w:sz w:val="24"/>
              </w:rPr>
            </w:pPr>
          </w:p>
          <w:p w14:paraId="2520A88F" w14:textId="52A9421F" w:rsidR="00F6224D" w:rsidRDefault="00F6224D" w:rsidP="003468FE">
            <w:pPr>
              <w:tabs>
                <w:tab w:val="center" w:pos="4536"/>
                <w:tab w:val="right" w:pos="9072"/>
              </w:tabs>
              <w:spacing w:before="120" w:after="120" w:line="240" w:lineRule="auto"/>
              <w:jc w:val="both"/>
              <w:rPr>
                <w:sz w:val="24"/>
              </w:rPr>
            </w:pPr>
          </w:p>
          <w:p w14:paraId="425A865D" w14:textId="20BF5D00" w:rsidR="00F6224D" w:rsidRDefault="00F6224D" w:rsidP="003468FE">
            <w:pPr>
              <w:tabs>
                <w:tab w:val="center" w:pos="4536"/>
                <w:tab w:val="right" w:pos="9072"/>
              </w:tabs>
              <w:spacing w:before="120" w:after="120" w:line="240" w:lineRule="auto"/>
              <w:jc w:val="both"/>
              <w:rPr>
                <w:sz w:val="24"/>
              </w:rPr>
            </w:pPr>
          </w:p>
          <w:p w14:paraId="685F8B3C" w14:textId="5391B1ED" w:rsidR="00F6224D" w:rsidRDefault="00F6224D" w:rsidP="003468FE">
            <w:pPr>
              <w:tabs>
                <w:tab w:val="center" w:pos="4536"/>
                <w:tab w:val="right" w:pos="9072"/>
              </w:tabs>
              <w:spacing w:before="120" w:after="120" w:line="240" w:lineRule="auto"/>
              <w:jc w:val="both"/>
              <w:rPr>
                <w:sz w:val="24"/>
              </w:rPr>
            </w:pPr>
          </w:p>
          <w:p w14:paraId="1763BFFF" w14:textId="6B3F1B43" w:rsidR="00F6224D" w:rsidRDefault="00F6224D" w:rsidP="003468FE">
            <w:pPr>
              <w:tabs>
                <w:tab w:val="center" w:pos="4536"/>
                <w:tab w:val="right" w:pos="9072"/>
              </w:tabs>
              <w:spacing w:before="120" w:after="120" w:line="240" w:lineRule="auto"/>
              <w:jc w:val="both"/>
              <w:rPr>
                <w:sz w:val="24"/>
              </w:rPr>
            </w:pPr>
          </w:p>
          <w:p w14:paraId="6F05D352" w14:textId="5314F25B" w:rsidR="00F6224D" w:rsidRDefault="00F6224D" w:rsidP="003468FE">
            <w:pPr>
              <w:tabs>
                <w:tab w:val="center" w:pos="4536"/>
                <w:tab w:val="right" w:pos="9072"/>
              </w:tabs>
              <w:spacing w:before="120" w:after="120" w:line="240" w:lineRule="auto"/>
              <w:jc w:val="both"/>
              <w:rPr>
                <w:sz w:val="24"/>
              </w:rPr>
            </w:pPr>
          </w:p>
          <w:p w14:paraId="65A26C71" w14:textId="3E5E1D19" w:rsidR="00F6224D" w:rsidRDefault="00F6224D" w:rsidP="003468FE">
            <w:pPr>
              <w:tabs>
                <w:tab w:val="center" w:pos="4536"/>
                <w:tab w:val="right" w:pos="9072"/>
              </w:tabs>
              <w:spacing w:before="120" w:after="120" w:line="240" w:lineRule="auto"/>
              <w:jc w:val="both"/>
              <w:rPr>
                <w:sz w:val="24"/>
              </w:rPr>
            </w:pPr>
          </w:p>
          <w:p w14:paraId="3B8F1BC7" w14:textId="498B94A8" w:rsidR="00F6224D" w:rsidRDefault="00F6224D" w:rsidP="003468FE">
            <w:pPr>
              <w:tabs>
                <w:tab w:val="center" w:pos="4536"/>
                <w:tab w:val="right" w:pos="9072"/>
              </w:tabs>
              <w:spacing w:before="120" w:after="120" w:line="240" w:lineRule="auto"/>
              <w:jc w:val="both"/>
              <w:rPr>
                <w:sz w:val="24"/>
              </w:rPr>
            </w:pPr>
          </w:p>
          <w:p w14:paraId="0AD2D7FC" w14:textId="25C13D71" w:rsidR="00F6224D" w:rsidRDefault="00F6224D" w:rsidP="003468FE">
            <w:pPr>
              <w:tabs>
                <w:tab w:val="center" w:pos="4536"/>
                <w:tab w:val="right" w:pos="9072"/>
              </w:tabs>
              <w:spacing w:before="120" w:after="120" w:line="240" w:lineRule="auto"/>
              <w:jc w:val="both"/>
              <w:rPr>
                <w:sz w:val="24"/>
              </w:rPr>
            </w:pPr>
          </w:p>
          <w:p w14:paraId="015EE156" w14:textId="400CE3BE" w:rsidR="00F6224D" w:rsidRDefault="00F6224D" w:rsidP="003468FE">
            <w:pPr>
              <w:tabs>
                <w:tab w:val="center" w:pos="4536"/>
                <w:tab w:val="right" w:pos="9072"/>
              </w:tabs>
              <w:spacing w:before="120" w:after="120" w:line="240" w:lineRule="auto"/>
              <w:jc w:val="both"/>
              <w:rPr>
                <w:sz w:val="24"/>
              </w:rPr>
            </w:pPr>
          </w:p>
          <w:p w14:paraId="4989D57A" w14:textId="27EE6459" w:rsidR="00F6224D" w:rsidRDefault="00F6224D" w:rsidP="003468FE">
            <w:pPr>
              <w:tabs>
                <w:tab w:val="center" w:pos="4536"/>
                <w:tab w:val="right" w:pos="9072"/>
              </w:tabs>
              <w:spacing w:before="120" w:after="120" w:line="240" w:lineRule="auto"/>
              <w:jc w:val="both"/>
              <w:rPr>
                <w:sz w:val="24"/>
              </w:rPr>
            </w:pPr>
          </w:p>
          <w:p w14:paraId="7F8C6D64" w14:textId="30D8B290" w:rsidR="00F6224D" w:rsidRDefault="00F6224D" w:rsidP="003468FE">
            <w:pPr>
              <w:tabs>
                <w:tab w:val="center" w:pos="4536"/>
                <w:tab w:val="right" w:pos="9072"/>
              </w:tabs>
              <w:spacing w:before="120" w:after="120" w:line="240" w:lineRule="auto"/>
              <w:jc w:val="both"/>
              <w:rPr>
                <w:sz w:val="24"/>
              </w:rPr>
            </w:pPr>
          </w:p>
          <w:p w14:paraId="0446FE3B" w14:textId="3D6FC635" w:rsidR="00F6224D" w:rsidRDefault="00F6224D" w:rsidP="003468FE">
            <w:pPr>
              <w:tabs>
                <w:tab w:val="center" w:pos="4536"/>
                <w:tab w:val="right" w:pos="9072"/>
              </w:tabs>
              <w:spacing w:before="120" w:after="120" w:line="240" w:lineRule="auto"/>
              <w:jc w:val="both"/>
              <w:rPr>
                <w:sz w:val="24"/>
              </w:rPr>
            </w:pPr>
          </w:p>
          <w:p w14:paraId="0413A205" w14:textId="0A221A9F" w:rsidR="00F6224D" w:rsidRDefault="00F6224D" w:rsidP="003468FE">
            <w:pPr>
              <w:tabs>
                <w:tab w:val="center" w:pos="4536"/>
                <w:tab w:val="right" w:pos="9072"/>
              </w:tabs>
              <w:spacing w:before="120" w:after="120" w:line="240" w:lineRule="auto"/>
              <w:jc w:val="both"/>
              <w:rPr>
                <w:sz w:val="24"/>
              </w:rPr>
            </w:pPr>
          </w:p>
          <w:p w14:paraId="59640407" w14:textId="540CDF10" w:rsidR="00F6224D" w:rsidRDefault="00F6224D" w:rsidP="003468FE">
            <w:pPr>
              <w:tabs>
                <w:tab w:val="center" w:pos="4536"/>
                <w:tab w:val="right" w:pos="9072"/>
              </w:tabs>
              <w:spacing w:before="120" w:after="120" w:line="240" w:lineRule="auto"/>
              <w:jc w:val="both"/>
              <w:rPr>
                <w:sz w:val="24"/>
              </w:rPr>
            </w:pPr>
          </w:p>
          <w:p w14:paraId="0CD65982" w14:textId="1414D7FB" w:rsidR="00F6224D" w:rsidRDefault="00F6224D" w:rsidP="003468FE">
            <w:pPr>
              <w:tabs>
                <w:tab w:val="center" w:pos="4536"/>
                <w:tab w:val="right" w:pos="9072"/>
              </w:tabs>
              <w:spacing w:before="120" w:after="120" w:line="240" w:lineRule="auto"/>
              <w:jc w:val="both"/>
              <w:rPr>
                <w:sz w:val="24"/>
              </w:rPr>
            </w:pPr>
          </w:p>
          <w:p w14:paraId="7EAE70C0" w14:textId="1C476B6F" w:rsidR="00F6224D" w:rsidRDefault="00F6224D" w:rsidP="003468FE">
            <w:pPr>
              <w:tabs>
                <w:tab w:val="center" w:pos="4536"/>
                <w:tab w:val="right" w:pos="9072"/>
              </w:tabs>
              <w:spacing w:before="120" w:after="120" w:line="240" w:lineRule="auto"/>
              <w:jc w:val="both"/>
              <w:rPr>
                <w:sz w:val="24"/>
              </w:rPr>
            </w:pPr>
          </w:p>
          <w:p w14:paraId="7AF13BB1" w14:textId="7E8CFDFF" w:rsidR="00F6224D" w:rsidRDefault="00F6224D" w:rsidP="003468FE">
            <w:pPr>
              <w:tabs>
                <w:tab w:val="center" w:pos="4536"/>
                <w:tab w:val="right" w:pos="9072"/>
              </w:tabs>
              <w:spacing w:before="120" w:after="120" w:line="240" w:lineRule="auto"/>
              <w:jc w:val="both"/>
              <w:rPr>
                <w:sz w:val="24"/>
              </w:rPr>
            </w:pPr>
          </w:p>
          <w:p w14:paraId="01F91EF2" w14:textId="19D29143" w:rsidR="00F6224D" w:rsidRDefault="00F6224D" w:rsidP="003468FE">
            <w:pPr>
              <w:tabs>
                <w:tab w:val="center" w:pos="4536"/>
                <w:tab w:val="right" w:pos="9072"/>
              </w:tabs>
              <w:spacing w:before="120" w:after="120" w:line="240" w:lineRule="auto"/>
              <w:jc w:val="both"/>
              <w:rPr>
                <w:sz w:val="24"/>
              </w:rPr>
            </w:pPr>
          </w:p>
          <w:p w14:paraId="3E1B7E4C" w14:textId="27EE0E67" w:rsidR="00F6224D" w:rsidRDefault="00F6224D" w:rsidP="003468FE">
            <w:pPr>
              <w:tabs>
                <w:tab w:val="center" w:pos="4536"/>
                <w:tab w:val="right" w:pos="9072"/>
              </w:tabs>
              <w:spacing w:before="120" w:after="120" w:line="240" w:lineRule="auto"/>
              <w:jc w:val="both"/>
              <w:rPr>
                <w:sz w:val="24"/>
              </w:rPr>
            </w:pPr>
          </w:p>
          <w:p w14:paraId="72AB5643" w14:textId="0597CF4D" w:rsidR="00F6224D" w:rsidRDefault="00F6224D" w:rsidP="003468FE">
            <w:pPr>
              <w:tabs>
                <w:tab w:val="center" w:pos="4536"/>
                <w:tab w:val="right" w:pos="9072"/>
              </w:tabs>
              <w:spacing w:before="120" w:after="120" w:line="240" w:lineRule="auto"/>
              <w:jc w:val="both"/>
              <w:rPr>
                <w:sz w:val="24"/>
              </w:rPr>
            </w:pPr>
          </w:p>
          <w:p w14:paraId="662B5734" w14:textId="50413323" w:rsidR="00F6224D" w:rsidRDefault="00011E0A" w:rsidP="00F6224D">
            <w:pPr>
              <w:autoSpaceDE w:val="0"/>
              <w:autoSpaceDN w:val="0"/>
              <w:adjustRightInd w:val="0"/>
              <w:spacing w:after="0" w:line="240" w:lineRule="auto"/>
              <w:jc w:val="both"/>
              <w:rPr>
                <w:rFonts w:cs="Calibri"/>
                <w:color w:val="000000"/>
                <w:sz w:val="23"/>
                <w:szCs w:val="23"/>
                <w:lang w:val="en-US"/>
              </w:rPr>
            </w:pPr>
            <w:proofErr w:type="spellStart"/>
            <w:r>
              <w:rPr>
                <w:rFonts w:cs="Calibri"/>
                <w:color w:val="000000"/>
                <w:sz w:val="23"/>
                <w:szCs w:val="23"/>
                <w:lang w:val="en-US"/>
              </w:rPr>
              <w:t>B</w:t>
            </w:r>
            <w:r w:rsidR="00F6224D" w:rsidRPr="009963A2">
              <w:rPr>
                <w:rFonts w:cs="Calibri"/>
                <w:color w:val="000000"/>
                <w:sz w:val="23"/>
                <w:szCs w:val="23"/>
                <w:lang w:val="en-US"/>
              </w:rPr>
              <w:t>eneficiarul</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îşi</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va</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stabili</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domiciliul</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sediul</w:t>
            </w:r>
            <w:proofErr w:type="spellEnd"/>
            <w:r w:rsidR="00F6224D" w:rsidRPr="009963A2">
              <w:rPr>
                <w:rFonts w:cs="Calibri"/>
                <w:color w:val="000000"/>
                <w:sz w:val="23"/>
                <w:szCs w:val="23"/>
                <w:lang w:val="en-US"/>
              </w:rPr>
              <w:t xml:space="preserve"> social precum </w:t>
            </w:r>
            <w:proofErr w:type="spellStart"/>
            <w:r w:rsidR="00F6224D" w:rsidRPr="009963A2">
              <w:rPr>
                <w:rFonts w:cs="Calibri"/>
                <w:color w:val="000000"/>
                <w:sz w:val="23"/>
                <w:szCs w:val="23"/>
                <w:lang w:val="en-US"/>
              </w:rPr>
              <w:t>şi</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locul</w:t>
            </w:r>
            <w:proofErr w:type="spellEnd"/>
            <w:r w:rsidR="00F6224D" w:rsidRPr="009963A2">
              <w:rPr>
                <w:rFonts w:cs="Calibri"/>
                <w:color w:val="000000"/>
                <w:sz w:val="23"/>
                <w:szCs w:val="23"/>
                <w:lang w:val="en-US"/>
              </w:rPr>
              <w:t xml:space="preserve"> de </w:t>
            </w:r>
            <w:proofErr w:type="spellStart"/>
            <w:r w:rsidR="00F6224D" w:rsidRPr="009963A2">
              <w:rPr>
                <w:rFonts w:cs="Calibri"/>
                <w:color w:val="000000"/>
                <w:sz w:val="23"/>
                <w:szCs w:val="23"/>
                <w:lang w:val="en-US"/>
              </w:rPr>
              <w:t>muncă</w:t>
            </w:r>
            <w:proofErr w:type="spellEnd"/>
            <w:r w:rsidR="00F6224D" w:rsidRPr="009963A2">
              <w:rPr>
                <w:rFonts w:cs="Calibri"/>
                <w:color w:val="000000"/>
                <w:sz w:val="23"/>
                <w:szCs w:val="23"/>
                <w:lang w:val="en-US"/>
              </w:rPr>
              <w:t xml:space="preserve"> - </w:t>
            </w:r>
            <w:proofErr w:type="spellStart"/>
            <w:r w:rsidR="00F6224D" w:rsidRPr="009963A2">
              <w:rPr>
                <w:rFonts w:cs="Calibri"/>
                <w:color w:val="000000"/>
                <w:sz w:val="23"/>
                <w:szCs w:val="23"/>
                <w:lang w:val="en-US"/>
              </w:rPr>
              <w:t>în</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cazul</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în</w:t>
            </w:r>
            <w:proofErr w:type="spellEnd"/>
            <w:r w:rsidR="00F6224D" w:rsidRPr="009963A2">
              <w:rPr>
                <w:rFonts w:cs="Calibri"/>
                <w:color w:val="000000"/>
                <w:sz w:val="23"/>
                <w:szCs w:val="23"/>
                <w:lang w:val="en-US"/>
              </w:rPr>
              <w:t xml:space="preserve"> care </w:t>
            </w:r>
            <w:proofErr w:type="spellStart"/>
            <w:r w:rsidR="00F6224D" w:rsidRPr="009963A2">
              <w:rPr>
                <w:rFonts w:cs="Calibri"/>
                <w:color w:val="000000"/>
                <w:sz w:val="23"/>
                <w:szCs w:val="23"/>
                <w:lang w:val="en-US"/>
              </w:rPr>
              <w:t>este</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încadrat</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într</w:t>
            </w:r>
            <w:proofErr w:type="spellEnd"/>
            <w:r w:rsidR="00F6224D" w:rsidRPr="009963A2">
              <w:rPr>
                <w:rFonts w:cs="Calibri"/>
                <w:color w:val="000000"/>
                <w:sz w:val="23"/>
                <w:szCs w:val="23"/>
                <w:lang w:val="en-US"/>
              </w:rPr>
              <w:t xml:space="preserve">-o </w:t>
            </w:r>
            <w:proofErr w:type="spellStart"/>
            <w:r w:rsidR="00F6224D" w:rsidRPr="009963A2">
              <w:rPr>
                <w:rFonts w:cs="Calibri"/>
                <w:color w:val="000000"/>
                <w:sz w:val="23"/>
                <w:szCs w:val="23"/>
                <w:lang w:val="en-US"/>
              </w:rPr>
              <w:t>activitate</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salarizată</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în</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Unitatea</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Administrativ</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Teritorială</w:t>
            </w:r>
            <w:proofErr w:type="spellEnd"/>
            <w:r w:rsidR="00F6224D" w:rsidRPr="009963A2">
              <w:rPr>
                <w:rFonts w:cs="Calibri"/>
                <w:color w:val="000000"/>
                <w:sz w:val="23"/>
                <w:szCs w:val="23"/>
                <w:lang w:val="en-US"/>
              </w:rPr>
              <w:t xml:space="preserve"> (UAT</w:t>
            </w:r>
            <w:r w:rsidR="00F6224D">
              <w:rPr>
                <w:rFonts w:cs="Calibri"/>
                <w:color w:val="000000"/>
                <w:sz w:val="23"/>
                <w:szCs w:val="23"/>
                <w:lang w:val="en-US"/>
              </w:rPr>
              <w:t>*</w:t>
            </w:r>
            <w:r w:rsidR="00F6224D" w:rsidRPr="009963A2">
              <w:rPr>
                <w:rFonts w:cs="Calibri"/>
                <w:color w:val="000000"/>
                <w:sz w:val="23"/>
                <w:szCs w:val="23"/>
                <w:lang w:val="en-US"/>
              </w:rPr>
              <w:t>)</w:t>
            </w:r>
            <w:r w:rsidR="00F6224D" w:rsidRPr="009963A2">
              <w:rPr>
                <w:rFonts w:cs="Calibri"/>
                <w:color w:val="000000"/>
                <w:sz w:val="16"/>
                <w:szCs w:val="16"/>
                <w:lang w:val="en-US"/>
              </w:rPr>
              <w:t xml:space="preserve"> </w:t>
            </w:r>
            <w:proofErr w:type="spellStart"/>
            <w:r w:rsidR="00F6224D" w:rsidRPr="009963A2">
              <w:rPr>
                <w:rFonts w:cs="Calibri"/>
                <w:color w:val="000000"/>
                <w:sz w:val="23"/>
                <w:szCs w:val="23"/>
                <w:lang w:val="en-US"/>
              </w:rPr>
              <w:t>în</w:t>
            </w:r>
            <w:proofErr w:type="spellEnd"/>
            <w:r w:rsidR="00F6224D" w:rsidRPr="009963A2">
              <w:rPr>
                <w:rFonts w:cs="Calibri"/>
                <w:color w:val="000000"/>
                <w:sz w:val="23"/>
                <w:szCs w:val="23"/>
                <w:lang w:val="en-US"/>
              </w:rPr>
              <w:t xml:space="preserve"> care </w:t>
            </w:r>
            <w:proofErr w:type="spellStart"/>
            <w:r w:rsidR="00F6224D" w:rsidRPr="009963A2">
              <w:rPr>
                <w:rFonts w:cs="Calibri"/>
                <w:color w:val="000000"/>
                <w:sz w:val="23"/>
                <w:szCs w:val="23"/>
                <w:lang w:val="en-US"/>
              </w:rPr>
              <w:t>este</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înregistrată</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exploataţia</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sau</w:t>
            </w:r>
            <w:proofErr w:type="spellEnd"/>
            <w:r w:rsidR="00F6224D" w:rsidRPr="009963A2">
              <w:rPr>
                <w:rFonts w:cs="Calibri"/>
                <w:color w:val="000000"/>
                <w:sz w:val="23"/>
                <w:szCs w:val="23"/>
                <w:lang w:val="en-US"/>
              </w:rPr>
              <w:t xml:space="preserve"> zona </w:t>
            </w:r>
            <w:proofErr w:type="spellStart"/>
            <w:r w:rsidR="00F6224D" w:rsidRPr="009963A2">
              <w:rPr>
                <w:rFonts w:cs="Calibri"/>
                <w:color w:val="000000"/>
                <w:sz w:val="23"/>
                <w:szCs w:val="23"/>
                <w:lang w:val="en-US"/>
              </w:rPr>
              <w:t>limitrofă</w:t>
            </w:r>
            <w:proofErr w:type="spellEnd"/>
            <w:r w:rsidR="00F6224D" w:rsidRPr="009963A2">
              <w:rPr>
                <w:rFonts w:cs="Calibri"/>
                <w:color w:val="000000"/>
                <w:sz w:val="23"/>
                <w:szCs w:val="23"/>
                <w:lang w:val="en-US"/>
              </w:rPr>
              <w:t xml:space="preserve"> a UAT</w:t>
            </w:r>
            <w:r w:rsidR="00F6224D">
              <w:rPr>
                <w:rFonts w:cs="Calibri"/>
                <w:color w:val="000000"/>
                <w:sz w:val="23"/>
                <w:szCs w:val="23"/>
                <w:lang w:val="en-US"/>
              </w:rPr>
              <w:t xml:space="preserve"> (</w:t>
            </w:r>
            <w:proofErr w:type="spellStart"/>
            <w:r w:rsidR="00F6224D">
              <w:rPr>
                <w:rFonts w:cs="Calibri"/>
                <w:color w:val="000000"/>
                <w:sz w:val="23"/>
                <w:szCs w:val="23"/>
                <w:lang w:val="en-US"/>
              </w:rPr>
              <w:t>valabil</w:t>
            </w:r>
            <w:proofErr w:type="spellEnd"/>
            <w:r w:rsidR="00F6224D">
              <w:rPr>
                <w:rFonts w:cs="Calibri"/>
                <w:color w:val="000000"/>
                <w:sz w:val="23"/>
                <w:szCs w:val="23"/>
                <w:lang w:val="en-US"/>
              </w:rPr>
              <w:t xml:space="preserve"> </w:t>
            </w:r>
            <w:proofErr w:type="spellStart"/>
            <w:r w:rsidR="00F6224D">
              <w:rPr>
                <w:rFonts w:cs="Calibri"/>
                <w:color w:val="000000"/>
                <w:sz w:val="23"/>
                <w:szCs w:val="23"/>
                <w:lang w:val="en-US"/>
              </w:rPr>
              <w:t>doar</w:t>
            </w:r>
            <w:proofErr w:type="spellEnd"/>
            <w:r w:rsidR="00F6224D">
              <w:rPr>
                <w:rFonts w:cs="Calibri"/>
                <w:color w:val="000000"/>
                <w:sz w:val="23"/>
                <w:szCs w:val="23"/>
                <w:lang w:val="en-US"/>
              </w:rPr>
              <w:t xml:space="preserve"> </w:t>
            </w:r>
            <w:proofErr w:type="spellStart"/>
            <w:r w:rsidR="00F6224D">
              <w:rPr>
                <w:rFonts w:cs="Calibri"/>
                <w:color w:val="000000"/>
                <w:sz w:val="23"/>
                <w:szCs w:val="23"/>
                <w:lang w:val="en-US"/>
              </w:rPr>
              <w:t>pentru</w:t>
            </w:r>
            <w:proofErr w:type="spellEnd"/>
            <w:r w:rsidR="00F6224D">
              <w:rPr>
                <w:rFonts w:cs="Calibri"/>
                <w:color w:val="000000"/>
                <w:sz w:val="23"/>
                <w:szCs w:val="23"/>
                <w:lang w:val="en-US"/>
              </w:rPr>
              <w:t xml:space="preserve"> </w:t>
            </w:r>
            <w:proofErr w:type="spellStart"/>
            <w:r w:rsidR="00F6224D">
              <w:rPr>
                <w:rFonts w:cs="Calibri"/>
                <w:color w:val="000000"/>
                <w:sz w:val="23"/>
                <w:szCs w:val="23"/>
                <w:lang w:val="en-US"/>
              </w:rPr>
              <w:t>locul</w:t>
            </w:r>
            <w:proofErr w:type="spellEnd"/>
            <w:r w:rsidR="00F6224D">
              <w:rPr>
                <w:rFonts w:cs="Calibri"/>
                <w:color w:val="000000"/>
                <w:sz w:val="23"/>
                <w:szCs w:val="23"/>
                <w:lang w:val="en-US"/>
              </w:rPr>
              <w:t xml:space="preserve"> de </w:t>
            </w:r>
            <w:proofErr w:type="spellStart"/>
            <w:r w:rsidR="00F6224D">
              <w:rPr>
                <w:rFonts w:cs="Calibri"/>
                <w:color w:val="000000"/>
                <w:sz w:val="23"/>
                <w:szCs w:val="23"/>
                <w:lang w:val="en-US"/>
              </w:rPr>
              <w:t>munca</w:t>
            </w:r>
            <w:proofErr w:type="spellEnd"/>
            <w:r w:rsidR="00F6224D">
              <w:rPr>
                <w:rFonts w:cs="Calibri"/>
                <w:color w:val="000000"/>
                <w:sz w:val="23"/>
                <w:szCs w:val="23"/>
                <w:lang w:val="en-US"/>
              </w:rPr>
              <w:t>)</w:t>
            </w:r>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în</w:t>
            </w:r>
            <w:proofErr w:type="spellEnd"/>
            <w:r w:rsidR="00F6224D" w:rsidRPr="009963A2">
              <w:rPr>
                <w:rFonts w:cs="Calibri"/>
                <w:color w:val="000000"/>
                <w:sz w:val="23"/>
                <w:szCs w:val="23"/>
                <w:lang w:val="en-US"/>
              </w:rPr>
              <w:t xml:space="preserve"> care </w:t>
            </w:r>
            <w:proofErr w:type="spellStart"/>
            <w:r w:rsidR="00F6224D" w:rsidRPr="009963A2">
              <w:rPr>
                <w:rFonts w:cs="Calibri"/>
                <w:color w:val="000000"/>
                <w:sz w:val="23"/>
                <w:szCs w:val="23"/>
                <w:lang w:val="en-US"/>
              </w:rPr>
              <w:t>este</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înregistrată</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exploataţia</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vizată</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pentru</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sprijin</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până</w:t>
            </w:r>
            <w:proofErr w:type="spellEnd"/>
            <w:r w:rsidR="00F6224D" w:rsidRPr="009963A2">
              <w:rPr>
                <w:rFonts w:cs="Calibri"/>
                <w:color w:val="000000"/>
                <w:sz w:val="23"/>
                <w:szCs w:val="23"/>
                <w:lang w:val="en-US"/>
              </w:rPr>
              <w:t xml:space="preserve"> la </w:t>
            </w:r>
            <w:proofErr w:type="spellStart"/>
            <w:r w:rsidR="00F6224D" w:rsidRPr="009963A2">
              <w:rPr>
                <w:rFonts w:cs="Calibri"/>
                <w:color w:val="000000"/>
                <w:sz w:val="23"/>
                <w:szCs w:val="23"/>
                <w:lang w:val="en-US"/>
              </w:rPr>
              <w:t>momentul</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demarării</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implementării</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Planului</w:t>
            </w:r>
            <w:proofErr w:type="spellEnd"/>
            <w:r w:rsidR="00F6224D" w:rsidRPr="009963A2">
              <w:rPr>
                <w:rFonts w:cs="Calibri"/>
                <w:color w:val="000000"/>
                <w:sz w:val="23"/>
                <w:szCs w:val="23"/>
                <w:lang w:val="en-US"/>
              </w:rPr>
              <w:t xml:space="preserve"> de </w:t>
            </w:r>
            <w:proofErr w:type="spellStart"/>
            <w:r w:rsidR="00F6224D" w:rsidRPr="009963A2">
              <w:rPr>
                <w:rFonts w:cs="Calibri"/>
                <w:color w:val="000000"/>
                <w:sz w:val="23"/>
                <w:szCs w:val="23"/>
                <w:lang w:val="en-US"/>
              </w:rPr>
              <w:lastRenderedPageBreak/>
              <w:t>Afaceri</w:t>
            </w:r>
            <w:proofErr w:type="spellEnd"/>
            <w:r w:rsidR="00F6224D" w:rsidRPr="009963A2">
              <w:rPr>
                <w:rFonts w:cs="Calibri"/>
                <w:color w:val="000000"/>
                <w:sz w:val="23"/>
                <w:szCs w:val="23"/>
                <w:lang w:val="en-US"/>
              </w:rPr>
              <w:t xml:space="preserve">, ca o </w:t>
            </w:r>
            <w:proofErr w:type="spellStart"/>
            <w:r w:rsidR="00F6224D" w:rsidRPr="009963A2">
              <w:rPr>
                <w:rFonts w:cs="Calibri"/>
                <w:color w:val="000000"/>
                <w:sz w:val="23"/>
                <w:szCs w:val="23"/>
                <w:lang w:val="en-US"/>
              </w:rPr>
              <w:t>precondiţie</w:t>
            </w:r>
            <w:proofErr w:type="spellEnd"/>
            <w:r w:rsidR="00F6224D" w:rsidRPr="009963A2">
              <w:rPr>
                <w:rFonts w:cs="Calibri"/>
                <w:color w:val="000000"/>
                <w:sz w:val="23"/>
                <w:szCs w:val="23"/>
                <w:lang w:val="en-US"/>
              </w:rPr>
              <w:t xml:space="preserve"> a </w:t>
            </w:r>
            <w:proofErr w:type="spellStart"/>
            <w:r w:rsidR="00F6224D" w:rsidRPr="009963A2">
              <w:rPr>
                <w:rFonts w:cs="Calibri"/>
                <w:color w:val="000000"/>
                <w:sz w:val="23"/>
                <w:szCs w:val="23"/>
                <w:lang w:val="en-US"/>
              </w:rPr>
              <w:t>gestionării</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eficiente</w:t>
            </w:r>
            <w:proofErr w:type="spellEnd"/>
            <w:r w:rsidR="00F6224D" w:rsidRPr="009963A2">
              <w:rPr>
                <w:rFonts w:cs="Calibri"/>
                <w:color w:val="000000"/>
                <w:sz w:val="23"/>
                <w:szCs w:val="23"/>
                <w:lang w:val="en-US"/>
              </w:rPr>
              <w:t xml:space="preserve"> a </w:t>
            </w:r>
            <w:proofErr w:type="spellStart"/>
            <w:r w:rsidR="00F6224D" w:rsidRPr="009963A2">
              <w:rPr>
                <w:rFonts w:cs="Calibri"/>
                <w:color w:val="000000"/>
                <w:sz w:val="23"/>
                <w:szCs w:val="23"/>
                <w:lang w:val="en-US"/>
              </w:rPr>
              <w:t>Planului</w:t>
            </w:r>
            <w:proofErr w:type="spellEnd"/>
            <w:r w:rsidR="00F6224D" w:rsidRPr="009963A2">
              <w:rPr>
                <w:rFonts w:cs="Calibri"/>
                <w:color w:val="000000"/>
                <w:sz w:val="23"/>
                <w:szCs w:val="23"/>
                <w:lang w:val="en-US"/>
              </w:rPr>
              <w:t xml:space="preserve"> de </w:t>
            </w:r>
            <w:proofErr w:type="spellStart"/>
            <w:r w:rsidR="00F6224D" w:rsidRPr="009963A2">
              <w:rPr>
                <w:rFonts w:cs="Calibri"/>
                <w:color w:val="000000"/>
                <w:sz w:val="23"/>
                <w:szCs w:val="23"/>
                <w:lang w:val="en-US"/>
              </w:rPr>
              <w:t>Afaceri</w:t>
            </w:r>
            <w:proofErr w:type="spellEnd"/>
            <w:r w:rsidR="00F6224D" w:rsidRPr="009963A2">
              <w:rPr>
                <w:rFonts w:cs="Calibri"/>
                <w:color w:val="000000"/>
                <w:sz w:val="23"/>
                <w:szCs w:val="23"/>
                <w:lang w:val="en-US"/>
              </w:rPr>
              <w:t xml:space="preserve"> – </w:t>
            </w:r>
            <w:proofErr w:type="spellStart"/>
            <w:r w:rsidR="00F6224D" w:rsidRPr="009963A2">
              <w:rPr>
                <w:rFonts w:cs="Calibri"/>
                <w:color w:val="000000"/>
                <w:sz w:val="23"/>
                <w:szCs w:val="23"/>
                <w:lang w:val="en-US"/>
              </w:rPr>
              <w:t>în</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cazul</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în</w:t>
            </w:r>
            <w:proofErr w:type="spellEnd"/>
            <w:r w:rsidR="00F6224D" w:rsidRPr="009963A2">
              <w:rPr>
                <w:rFonts w:cs="Calibri"/>
                <w:color w:val="000000"/>
                <w:sz w:val="23"/>
                <w:szCs w:val="23"/>
                <w:lang w:val="en-US"/>
              </w:rPr>
              <w:t xml:space="preserve"> care </w:t>
            </w:r>
            <w:proofErr w:type="spellStart"/>
            <w:r w:rsidR="00F6224D" w:rsidRPr="009963A2">
              <w:rPr>
                <w:rFonts w:cs="Calibri"/>
                <w:color w:val="000000"/>
                <w:sz w:val="23"/>
                <w:szCs w:val="23"/>
                <w:lang w:val="en-US"/>
              </w:rPr>
              <w:t>aceste</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cerințe</w:t>
            </w:r>
            <w:proofErr w:type="spellEnd"/>
            <w:r w:rsidR="00F6224D" w:rsidRPr="009963A2">
              <w:rPr>
                <w:rFonts w:cs="Calibri"/>
                <w:color w:val="000000"/>
                <w:sz w:val="23"/>
                <w:szCs w:val="23"/>
                <w:lang w:val="en-US"/>
              </w:rPr>
              <w:t xml:space="preserve"> nu sunt </w:t>
            </w:r>
            <w:proofErr w:type="spellStart"/>
            <w:r w:rsidR="00F6224D" w:rsidRPr="009963A2">
              <w:rPr>
                <w:rFonts w:cs="Calibri"/>
                <w:color w:val="000000"/>
                <w:sz w:val="23"/>
                <w:szCs w:val="23"/>
                <w:lang w:val="en-US"/>
              </w:rPr>
              <w:t>îndeplinite</w:t>
            </w:r>
            <w:proofErr w:type="spellEnd"/>
            <w:r w:rsidR="00F6224D" w:rsidRPr="009963A2">
              <w:rPr>
                <w:rFonts w:cs="Calibri"/>
                <w:color w:val="000000"/>
                <w:sz w:val="23"/>
                <w:szCs w:val="23"/>
                <w:lang w:val="en-US"/>
              </w:rPr>
              <w:t xml:space="preserve"> la </w:t>
            </w:r>
            <w:proofErr w:type="spellStart"/>
            <w:r w:rsidR="00F6224D" w:rsidRPr="009963A2">
              <w:rPr>
                <w:rFonts w:cs="Calibri"/>
                <w:color w:val="000000"/>
                <w:sz w:val="23"/>
                <w:szCs w:val="23"/>
                <w:lang w:val="en-US"/>
              </w:rPr>
              <w:t>momentul</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depunerii</w:t>
            </w:r>
            <w:proofErr w:type="spellEnd"/>
            <w:r w:rsidR="00F6224D" w:rsidRPr="009963A2">
              <w:rPr>
                <w:rFonts w:cs="Calibri"/>
                <w:color w:val="000000"/>
                <w:sz w:val="23"/>
                <w:szCs w:val="23"/>
                <w:lang w:val="en-US"/>
              </w:rPr>
              <w:t xml:space="preserve"> </w:t>
            </w:r>
            <w:proofErr w:type="spellStart"/>
            <w:r w:rsidR="00F6224D" w:rsidRPr="009963A2">
              <w:rPr>
                <w:rFonts w:cs="Calibri"/>
                <w:color w:val="000000"/>
                <w:sz w:val="23"/>
                <w:szCs w:val="23"/>
                <w:lang w:val="en-US"/>
              </w:rPr>
              <w:t>cererii</w:t>
            </w:r>
            <w:proofErr w:type="spellEnd"/>
            <w:r w:rsidR="00F6224D" w:rsidRPr="009963A2">
              <w:rPr>
                <w:rFonts w:cs="Calibri"/>
                <w:color w:val="000000"/>
                <w:sz w:val="23"/>
                <w:szCs w:val="23"/>
                <w:lang w:val="en-US"/>
              </w:rPr>
              <w:t xml:space="preserve"> de </w:t>
            </w:r>
            <w:proofErr w:type="spellStart"/>
            <w:r w:rsidR="00F6224D" w:rsidRPr="009963A2">
              <w:rPr>
                <w:rFonts w:cs="Calibri"/>
                <w:color w:val="000000"/>
                <w:sz w:val="23"/>
                <w:szCs w:val="23"/>
                <w:lang w:val="en-US"/>
              </w:rPr>
              <w:t>finanțare</w:t>
            </w:r>
            <w:proofErr w:type="spellEnd"/>
            <w:r w:rsidR="00F6224D" w:rsidRPr="009963A2">
              <w:rPr>
                <w:rFonts w:cs="Calibri"/>
                <w:color w:val="000000"/>
                <w:sz w:val="23"/>
                <w:szCs w:val="23"/>
                <w:lang w:val="en-US"/>
              </w:rPr>
              <w:t xml:space="preserve">; </w:t>
            </w:r>
          </w:p>
          <w:bookmarkEnd w:id="14"/>
          <w:p w14:paraId="2E5B5810" w14:textId="74987690" w:rsidR="00023CEC" w:rsidRDefault="00023CEC" w:rsidP="00023CEC">
            <w:pPr>
              <w:autoSpaceDE w:val="0"/>
              <w:autoSpaceDN w:val="0"/>
              <w:adjustRightInd w:val="0"/>
              <w:spacing w:after="0" w:line="240" w:lineRule="auto"/>
              <w:jc w:val="both"/>
              <w:rPr>
                <w:rFonts w:cs="Calibri"/>
                <w:color w:val="000000"/>
                <w:sz w:val="23"/>
                <w:szCs w:val="23"/>
                <w:lang w:val="en-US"/>
              </w:rPr>
            </w:pPr>
            <w:proofErr w:type="spellStart"/>
            <w:r>
              <w:rPr>
                <w:rFonts w:cs="Calibri"/>
                <w:color w:val="000000"/>
                <w:sz w:val="23"/>
                <w:szCs w:val="23"/>
                <w:lang w:val="en-US"/>
              </w:rPr>
              <w:t>B</w:t>
            </w:r>
            <w:r w:rsidRPr="009963A2">
              <w:rPr>
                <w:rFonts w:cs="Calibri"/>
                <w:color w:val="000000"/>
                <w:sz w:val="23"/>
                <w:szCs w:val="23"/>
                <w:lang w:val="en-US"/>
              </w:rPr>
              <w:t>eneficiarul</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îşi</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va</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stabili</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domiciliul</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sediul</w:t>
            </w:r>
            <w:proofErr w:type="spellEnd"/>
            <w:r w:rsidRPr="009963A2">
              <w:rPr>
                <w:rFonts w:cs="Calibri"/>
                <w:color w:val="000000"/>
                <w:sz w:val="23"/>
                <w:szCs w:val="23"/>
                <w:lang w:val="en-US"/>
              </w:rPr>
              <w:t xml:space="preserve"> social precum </w:t>
            </w:r>
            <w:proofErr w:type="spellStart"/>
            <w:r w:rsidRPr="009963A2">
              <w:rPr>
                <w:rFonts w:cs="Calibri"/>
                <w:color w:val="000000"/>
                <w:sz w:val="23"/>
                <w:szCs w:val="23"/>
                <w:lang w:val="en-US"/>
              </w:rPr>
              <w:t>şi</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locul</w:t>
            </w:r>
            <w:proofErr w:type="spellEnd"/>
            <w:r w:rsidRPr="009963A2">
              <w:rPr>
                <w:rFonts w:cs="Calibri"/>
                <w:color w:val="000000"/>
                <w:sz w:val="23"/>
                <w:szCs w:val="23"/>
                <w:lang w:val="en-US"/>
              </w:rPr>
              <w:t xml:space="preserve"> de </w:t>
            </w:r>
            <w:proofErr w:type="spellStart"/>
            <w:r w:rsidRPr="009963A2">
              <w:rPr>
                <w:rFonts w:cs="Calibri"/>
                <w:color w:val="000000"/>
                <w:sz w:val="23"/>
                <w:szCs w:val="23"/>
                <w:lang w:val="en-US"/>
              </w:rPr>
              <w:t>muncă</w:t>
            </w:r>
            <w:proofErr w:type="spellEnd"/>
            <w:r w:rsidRPr="009963A2">
              <w:rPr>
                <w:rFonts w:cs="Calibri"/>
                <w:color w:val="000000"/>
                <w:sz w:val="23"/>
                <w:szCs w:val="23"/>
                <w:lang w:val="en-US"/>
              </w:rPr>
              <w:t xml:space="preserve"> - </w:t>
            </w:r>
            <w:proofErr w:type="spellStart"/>
            <w:r w:rsidRPr="009963A2">
              <w:rPr>
                <w:rFonts w:cs="Calibri"/>
                <w:color w:val="000000"/>
                <w:sz w:val="23"/>
                <w:szCs w:val="23"/>
                <w:lang w:val="en-US"/>
              </w:rPr>
              <w:t>în</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cazul</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în</w:t>
            </w:r>
            <w:proofErr w:type="spellEnd"/>
            <w:r w:rsidRPr="009963A2">
              <w:rPr>
                <w:rFonts w:cs="Calibri"/>
                <w:color w:val="000000"/>
                <w:sz w:val="23"/>
                <w:szCs w:val="23"/>
                <w:lang w:val="en-US"/>
              </w:rPr>
              <w:t xml:space="preserve"> care </w:t>
            </w:r>
            <w:proofErr w:type="spellStart"/>
            <w:r w:rsidRPr="009963A2">
              <w:rPr>
                <w:rFonts w:cs="Calibri"/>
                <w:color w:val="000000"/>
                <w:sz w:val="23"/>
                <w:szCs w:val="23"/>
                <w:lang w:val="en-US"/>
              </w:rPr>
              <w:t>este</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încadrat</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într</w:t>
            </w:r>
            <w:proofErr w:type="spellEnd"/>
            <w:r w:rsidRPr="009963A2">
              <w:rPr>
                <w:rFonts w:cs="Calibri"/>
                <w:color w:val="000000"/>
                <w:sz w:val="23"/>
                <w:szCs w:val="23"/>
                <w:lang w:val="en-US"/>
              </w:rPr>
              <w:t xml:space="preserve">-o </w:t>
            </w:r>
            <w:proofErr w:type="spellStart"/>
            <w:r w:rsidRPr="009963A2">
              <w:rPr>
                <w:rFonts w:cs="Calibri"/>
                <w:color w:val="000000"/>
                <w:sz w:val="23"/>
                <w:szCs w:val="23"/>
                <w:lang w:val="en-US"/>
              </w:rPr>
              <w:t>activitate</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salarizată</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în</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Unitatea</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Administrativ</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Teritorială</w:t>
            </w:r>
            <w:proofErr w:type="spellEnd"/>
            <w:r w:rsidRPr="009963A2">
              <w:rPr>
                <w:rFonts w:cs="Calibri"/>
                <w:color w:val="000000"/>
                <w:sz w:val="23"/>
                <w:szCs w:val="23"/>
                <w:lang w:val="en-US"/>
              </w:rPr>
              <w:t xml:space="preserve"> (UAT</w:t>
            </w:r>
            <w:r>
              <w:rPr>
                <w:rFonts w:cs="Calibri"/>
                <w:color w:val="000000"/>
                <w:sz w:val="23"/>
                <w:szCs w:val="23"/>
                <w:lang w:val="en-US"/>
              </w:rPr>
              <w:t>*</w:t>
            </w:r>
            <w:r w:rsidRPr="009963A2">
              <w:rPr>
                <w:rFonts w:cs="Calibri"/>
                <w:color w:val="000000"/>
                <w:sz w:val="23"/>
                <w:szCs w:val="23"/>
                <w:lang w:val="en-US"/>
              </w:rPr>
              <w:t>)</w:t>
            </w:r>
            <w:r w:rsidRPr="009963A2">
              <w:rPr>
                <w:rFonts w:cs="Calibri"/>
                <w:color w:val="000000"/>
                <w:sz w:val="16"/>
                <w:szCs w:val="16"/>
                <w:lang w:val="en-US"/>
              </w:rPr>
              <w:t xml:space="preserve"> </w:t>
            </w:r>
            <w:proofErr w:type="spellStart"/>
            <w:r w:rsidRPr="009963A2">
              <w:rPr>
                <w:rFonts w:cs="Calibri"/>
                <w:color w:val="000000"/>
                <w:sz w:val="23"/>
                <w:szCs w:val="23"/>
                <w:lang w:val="en-US"/>
              </w:rPr>
              <w:t>în</w:t>
            </w:r>
            <w:proofErr w:type="spellEnd"/>
            <w:r w:rsidRPr="009963A2">
              <w:rPr>
                <w:rFonts w:cs="Calibri"/>
                <w:color w:val="000000"/>
                <w:sz w:val="23"/>
                <w:szCs w:val="23"/>
                <w:lang w:val="en-US"/>
              </w:rPr>
              <w:t xml:space="preserve"> care </w:t>
            </w:r>
            <w:proofErr w:type="spellStart"/>
            <w:r w:rsidRPr="009963A2">
              <w:rPr>
                <w:rFonts w:cs="Calibri"/>
                <w:color w:val="000000"/>
                <w:sz w:val="23"/>
                <w:szCs w:val="23"/>
                <w:lang w:val="en-US"/>
              </w:rPr>
              <w:t>este</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înregistrată</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exploataţia</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sau</w:t>
            </w:r>
            <w:proofErr w:type="spellEnd"/>
            <w:r w:rsidRPr="009963A2">
              <w:rPr>
                <w:rFonts w:cs="Calibri"/>
                <w:color w:val="000000"/>
                <w:sz w:val="23"/>
                <w:szCs w:val="23"/>
                <w:lang w:val="en-US"/>
              </w:rPr>
              <w:t xml:space="preserve"> zona </w:t>
            </w:r>
            <w:proofErr w:type="spellStart"/>
            <w:r w:rsidRPr="009963A2">
              <w:rPr>
                <w:rFonts w:cs="Calibri"/>
                <w:color w:val="000000"/>
                <w:sz w:val="23"/>
                <w:szCs w:val="23"/>
                <w:lang w:val="en-US"/>
              </w:rPr>
              <w:t>limitrofă</w:t>
            </w:r>
            <w:proofErr w:type="spellEnd"/>
            <w:r w:rsidRPr="009963A2">
              <w:rPr>
                <w:rFonts w:cs="Calibri"/>
                <w:color w:val="000000"/>
                <w:sz w:val="23"/>
                <w:szCs w:val="23"/>
                <w:lang w:val="en-US"/>
              </w:rPr>
              <w:t xml:space="preserve"> a UAT</w:t>
            </w:r>
            <w:r>
              <w:rPr>
                <w:rFonts w:cs="Calibri"/>
                <w:color w:val="000000"/>
                <w:sz w:val="23"/>
                <w:szCs w:val="23"/>
                <w:lang w:val="en-US"/>
              </w:rPr>
              <w:t xml:space="preserve"> (</w:t>
            </w:r>
            <w:proofErr w:type="spellStart"/>
            <w:r>
              <w:rPr>
                <w:rFonts w:cs="Calibri"/>
                <w:color w:val="000000"/>
                <w:sz w:val="23"/>
                <w:szCs w:val="23"/>
                <w:lang w:val="en-US"/>
              </w:rPr>
              <w:t>valabil</w:t>
            </w:r>
            <w:proofErr w:type="spellEnd"/>
            <w:r>
              <w:rPr>
                <w:rFonts w:cs="Calibri"/>
                <w:color w:val="000000"/>
                <w:sz w:val="23"/>
                <w:szCs w:val="23"/>
                <w:lang w:val="en-US"/>
              </w:rPr>
              <w:t xml:space="preserve"> </w:t>
            </w:r>
            <w:proofErr w:type="spellStart"/>
            <w:r>
              <w:rPr>
                <w:rFonts w:cs="Calibri"/>
                <w:color w:val="000000"/>
                <w:sz w:val="23"/>
                <w:szCs w:val="23"/>
                <w:lang w:val="en-US"/>
              </w:rPr>
              <w:t>doar</w:t>
            </w:r>
            <w:proofErr w:type="spellEnd"/>
            <w:r>
              <w:rPr>
                <w:rFonts w:cs="Calibri"/>
                <w:color w:val="000000"/>
                <w:sz w:val="23"/>
                <w:szCs w:val="23"/>
                <w:lang w:val="en-US"/>
              </w:rPr>
              <w:t xml:space="preserve"> </w:t>
            </w:r>
            <w:proofErr w:type="spellStart"/>
            <w:r>
              <w:rPr>
                <w:rFonts w:cs="Calibri"/>
                <w:color w:val="000000"/>
                <w:sz w:val="23"/>
                <w:szCs w:val="23"/>
                <w:lang w:val="en-US"/>
              </w:rPr>
              <w:t>pentru</w:t>
            </w:r>
            <w:proofErr w:type="spellEnd"/>
            <w:r>
              <w:rPr>
                <w:rFonts w:cs="Calibri"/>
                <w:color w:val="000000"/>
                <w:sz w:val="23"/>
                <w:szCs w:val="23"/>
                <w:lang w:val="en-US"/>
              </w:rPr>
              <w:t xml:space="preserve"> </w:t>
            </w:r>
            <w:proofErr w:type="spellStart"/>
            <w:r>
              <w:rPr>
                <w:rFonts w:cs="Calibri"/>
                <w:color w:val="000000"/>
                <w:sz w:val="23"/>
                <w:szCs w:val="23"/>
                <w:lang w:val="en-US"/>
              </w:rPr>
              <w:t>locul</w:t>
            </w:r>
            <w:proofErr w:type="spellEnd"/>
            <w:r>
              <w:rPr>
                <w:rFonts w:cs="Calibri"/>
                <w:color w:val="000000"/>
                <w:sz w:val="23"/>
                <w:szCs w:val="23"/>
                <w:lang w:val="en-US"/>
              </w:rPr>
              <w:t xml:space="preserve"> de </w:t>
            </w:r>
            <w:proofErr w:type="spellStart"/>
            <w:r>
              <w:rPr>
                <w:rFonts w:cs="Calibri"/>
                <w:color w:val="000000"/>
                <w:sz w:val="23"/>
                <w:szCs w:val="23"/>
                <w:lang w:val="en-US"/>
              </w:rPr>
              <w:t>munca</w:t>
            </w:r>
            <w:proofErr w:type="spellEnd"/>
            <w:r>
              <w:rPr>
                <w:rFonts w:cs="Calibri"/>
                <w:color w:val="000000"/>
                <w:sz w:val="23"/>
                <w:szCs w:val="23"/>
                <w:lang w:val="en-US"/>
              </w:rPr>
              <w:t>)</w:t>
            </w:r>
            <w:r w:rsidRPr="009963A2">
              <w:rPr>
                <w:rFonts w:cs="Calibri"/>
                <w:color w:val="000000"/>
                <w:sz w:val="23"/>
                <w:szCs w:val="23"/>
                <w:lang w:val="en-US"/>
              </w:rPr>
              <w:t xml:space="preserve"> </w:t>
            </w:r>
            <w:proofErr w:type="spellStart"/>
            <w:r w:rsidRPr="009963A2">
              <w:rPr>
                <w:rFonts w:cs="Calibri"/>
                <w:color w:val="000000"/>
                <w:sz w:val="23"/>
                <w:szCs w:val="23"/>
                <w:lang w:val="en-US"/>
              </w:rPr>
              <w:t>în</w:t>
            </w:r>
            <w:proofErr w:type="spellEnd"/>
            <w:r w:rsidRPr="009963A2">
              <w:rPr>
                <w:rFonts w:cs="Calibri"/>
                <w:color w:val="000000"/>
                <w:sz w:val="23"/>
                <w:szCs w:val="23"/>
                <w:lang w:val="en-US"/>
              </w:rPr>
              <w:t xml:space="preserve"> care </w:t>
            </w:r>
            <w:proofErr w:type="spellStart"/>
            <w:r w:rsidRPr="009963A2">
              <w:rPr>
                <w:rFonts w:cs="Calibri"/>
                <w:color w:val="000000"/>
                <w:sz w:val="23"/>
                <w:szCs w:val="23"/>
                <w:lang w:val="en-US"/>
              </w:rPr>
              <w:t>este</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înregistrată</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exploataţia</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vizată</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pentru</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sprijin</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până</w:t>
            </w:r>
            <w:proofErr w:type="spellEnd"/>
            <w:r w:rsidRPr="009963A2">
              <w:rPr>
                <w:rFonts w:cs="Calibri"/>
                <w:color w:val="000000"/>
                <w:sz w:val="23"/>
                <w:szCs w:val="23"/>
                <w:lang w:val="en-US"/>
              </w:rPr>
              <w:t xml:space="preserve"> la </w:t>
            </w:r>
            <w:proofErr w:type="spellStart"/>
            <w:r w:rsidRPr="009963A2">
              <w:rPr>
                <w:rFonts w:cs="Calibri"/>
                <w:color w:val="000000"/>
                <w:sz w:val="23"/>
                <w:szCs w:val="23"/>
                <w:lang w:val="en-US"/>
              </w:rPr>
              <w:t>momentul</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demarării</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implementării</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Planului</w:t>
            </w:r>
            <w:proofErr w:type="spellEnd"/>
            <w:r w:rsidRPr="009963A2">
              <w:rPr>
                <w:rFonts w:cs="Calibri"/>
                <w:color w:val="000000"/>
                <w:sz w:val="23"/>
                <w:szCs w:val="23"/>
                <w:lang w:val="en-US"/>
              </w:rPr>
              <w:t xml:space="preserve"> de </w:t>
            </w:r>
            <w:proofErr w:type="spellStart"/>
            <w:r w:rsidRPr="009963A2">
              <w:rPr>
                <w:rFonts w:cs="Calibri"/>
                <w:color w:val="000000"/>
                <w:sz w:val="23"/>
                <w:szCs w:val="23"/>
                <w:lang w:val="en-US"/>
              </w:rPr>
              <w:t>Afaceri</w:t>
            </w:r>
            <w:proofErr w:type="spellEnd"/>
            <w:r w:rsidRPr="009963A2">
              <w:rPr>
                <w:rFonts w:cs="Calibri"/>
                <w:color w:val="000000"/>
                <w:sz w:val="23"/>
                <w:szCs w:val="23"/>
                <w:lang w:val="en-US"/>
              </w:rPr>
              <w:t xml:space="preserve">, ca o </w:t>
            </w:r>
            <w:proofErr w:type="spellStart"/>
            <w:r w:rsidRPr="009963A2">
              <w:rPr>
                <w:rFonts w:cs="Calibri"/>
                <w:color w:val="000000"/>
                <w:sz w:val="23"/>
                <w:szCs w:val="23"/>
                <w:lang w:val="en-US"/>
              </w:rPr>
              <w:t>precondiţie</w:t>
            </w:r>
            <w:proofErr w:type="spellEnd"/>
            <w:r w:rsidRPr="009963A2">
              <w:rPr>
                <w:rFonts w:cs="Calibri"/>
                <w:color w:val="000000"/>
                <w:sz w:val="23"/>
                <w:szCs w:val="23"/>
                <w:lang w:val="en-US"/>
              </w:rPr>
              <w:t xml:space="preserve"> a </w:t>
            </w:r>
            <w:proofErr w:type="spellStart"/>
            <w:r w:rsidRPr="009963A2">
              <w:rPr>
                <w:rFonts w:cs="Calibri"/>
                <w:color w:val="000000"/>
                <w:sz w:val="23"/>
                <w:szCs w:val="23"/>
                <w:lang w:val="en-US"/>
              </w:rPr>
              <w:t>gestionării</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eficiente</w:t>
            </w:r>
            <w:proofErr w:type="spellEnd"/>
            <w:r w:rsidRPr="009963A2">
              <w:rPr>
                <w:rFonts w:cs="Calibri"/>
                <w:color w:val="000000"/>
                <w:sz w:val="23"/>
                <w:szCs w:val="23"/>
                <w:lang w:val="en-US"/>
              </w:rPr>
              <w:t xml:space="preserve"> a </w:t>
            </w:r>
            <w:proofErr w:type="spellStart"/>
            <w:r w:rsidRPr="009963A2">
              <w:rPr>
                <w:rFonts w:cs="Calibri"/>
                <w:color w:val="000000"/>
                <w:sz w:val="23"/>
                <w:szCs w:val="23"/>
                <w:lang w:val="en-US"/>
              </w:rPr>
              <w:t>Planului</w:t>
            </w:r>
            <w:proofErr w:type="spellEnd"/>
            <w:r w:rsidRPr="009963A2">
              <w:rPr>
                <w:rFonts w:cs="Calibri"/>
                <w:color w:val="000000"/>
                <w:sz w:val="23"/>
                <w:szCs w:val="23"/>
                <w:lang w:val="en-US"/>
              </w:rPr>
              <w:t xml:space="preserve"> de </w:t>
            </w:r>
            <w:proofErr w:type="spellStart"/>
            <w:r w:rsidRPr="009963A2">
              <w:rPr>
                <w:rFonts w:cs="Calibri"/>
                <w:color w:val="000000"/>
                <w:sz w:val="23"/>
                <w:szCs w:val="23"/>
                <w:lang w:val="en-US"/>
              </w:rPr>
              <w:t>Afaceri</w:t>
            </w:r>
            <w:proofErr w:type="spellEnd"/>
            <w:r w:rsidRPr="009963A2">
              <w:rPr>
                <w:rFonts w:cs="Calibri"/>
                <w:color w:val="000000"/>
                <w:sz w:val="23"/>
                <w:szCs w:val="23"/>
                <w:lang w:val="en-US"/>
              </w:rPr>
              <w:t xml:space="preserve"> – </w:t>
            </w:r>
            <w:proofErr w:type="spellStart"/>
            <w:r w:rsidRPr="009963A2">
              <w:rPr>
                <w:rFonts w:cs="Calibri"/>
                <w:color w:val="000000"/>
                <w:sz w:val="23"/>
                <w:szCs w:val="23"/>
                <w:lang w:val="en-US"/>
              </w:rPr>
              <w:t>în</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cazul</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în</w:t>
            </w:r>
            <w:proofErr w:type="spellEnd"/>
            <w:r w:rsidRPr="009963A2">
              <w:rPr>
                <w:rFonts w:cs="Calibri"/>
                <w:color w:val="000000"/>
                <w:sz w:val="23"/>
                <w:szCs w:val="23"/>
                <w:lang w:val="en-US"/>
              </w:rPr>
              <w:t xml:space="preserve"> care </w:t>
            </w:r>
            <w:proofErr w:type="spellStart"/>
            <w:r w:rsidRPr="009963A2">
              <w:rPr>
                <w:rFonts w:cs="Calibri"/>
                <w:color w:val="000000"/>
                <w:sz w:val="23"/>
                <w:szCs w:val="23"/>
                <w:lang w:val="en-US"/>
              </w:rPr>
              <w:t>aceste</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cerințe</w:t>
            </w:r>
            <w:proofErr w:type="spellEnd"/>
            <w:r w:rsidRPr="009963A2">
              <w:rPr>
                <w:rFonts w:cs="Calibri"/>
                <w:color w:val="000000"/>
                <w:sz w:val="23"/>
                <w:szCs w:val="23"/>
                <w:lang w:val="en-US"/>
              </w:rPr>
              <w:t xml:space="preserve"> nu sunt </w:t>
            </w:r>
            <w:proofErr w:type="spellStart"/>
            <w:r w:rsidRPr="009963A2">
              <w:rPr>
                <w:rFonts w:cs="Calibri"/>
                <w:color w:val="000000"/>
                <w:sz w:val="23"/>
                <w:szCs w:val="23"/>
                <w:lang w:val="en-US"/>
              </w:rPr>
              <w:t>îndeplinite</w:t>
            </w:r>
            <w:proofErr w:type="spellEnd"/>
            <w:r w:rsidRPr="009963A2">
              <w:rPr>
                <w:rFonts w:cs="Calibri"/>
                <w:color w:val="000000"/>
                <w:sz w:val="23"/>
                <w:szCs w:val="23"/>
                <w:lang w:val="en-US"/>
              </w:rPr>
              <w:t xml:space="preserve"> la </w:t>
            </w:r>
            <w:proofErr w:type="spellStart"/>
            <w:r w:rsidRPr="009963A2">
              <w:rPr>
                <w:rFonts w:cs="Calibri"/>
                <w:color w:val="000000"/>
                <w:sz w:val="23"/>
                <w:szCs w:val="23"/>
                <w:lang w:val="en-US"/>
              </w:rPr>
              <w:t>momentul</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depunerii</w:t>
            </w:r>
            <w:proofErr w:type="spellEnd"/>
            <w:r w:rsidRPr="009963A2">
              <w:rPr>
                <w:rFonts w:cs="Calibri"/>
                <w:color w:val="000000"/>
                <w:sz w:val="23"/>
                <w:szCs w:val="23"/>
                <w:lang w:val="en-US"/>
              </w:rPr>
              <w:t xml:space="preserve"> </w:t>
            </w:r>
            <w:proofErr w:type="spellStart"/>
            <w:r w:rsidRPr="009963A2">
              <w:rPr>
                <w:rFonts w:cs="Calibri"/>
                <w:color w:val="000000"/>
                <w:sz w:val="23"/>
                <w:szCs w:val="23"/>
                <w:lang w:val="en-US"/>
              </w:rPr>
              <w:t>cererii</w:t>
            </w:r>
            <w:proofErr w:type="spellEnd"/>
            <w:r w:rsidRPr="009963A2">
              <w:rPr>
                <w:rFonts w:cs="Calibri"/>
                <w:color w:val="000000"/>
                <w:sz w:val="23"/>
                <w:szCs w:val="23"/>
                <w:lang w:val="en-US"/>
              </w:rPr>
              <w:t xml:space="preserve"> de </w:t>
            </w:r>
            <w:proofErr w:type="spellStart"/>
            <w:r w:rsidRPr="009963A2">
              <w:rPr>
                <w:rFonts w:cs="Calibri"/>
                <w:color w:val="000000"/>
                <w:sz w:val="23"/>
                <w:szCs w:val="23"/>
                <w:lang w:val="en-US"/>
              </w:rPr>
              <w:t>finanțare</w:t>
            </w:r>
            <w:proofErr w:type="spellEnd"/>
            <w:r w:rsidRPr="009963A2">
              <w:rPr>
                <w:rFonts w:cs="Calibri"/>
                <w:color w:val="000000"/>
                <w:sz w:val="23"/>
                <w:szCs w:val="23"/>
                <w:lang w:val="en-US"/>
              </w:rPr>
              <w:t xml:space="preserve">; </w:t>
            </w:r>
          </w:p>
          <w:p w14:paraId="18096987" w14:textId="77777777" w:rsidR="00023CEC" w:rsidRDefault="00023CEC" w:rsidP="00023CEC">
            <w:pPr>
              <w:autoSpaceDE w:val="0"/>
              <w:autoSpaceDN w:val="0"/>
              <w:adjustRightInd w:val="0"/>
              <w:spacing w:after="0" w:line="240" w:lineRule="auto"/>
              <w:jc w:val="both"/>
              <w:rPr>
                <w:rFonts w:cs="Calibri"/>
                <w:color w:val="000000"/>
                <w:sz w:val="23"/>
                <w:szCs w:val="23"/>
                <w:lang w:val="en-US"/>
              </w:rPr>
            </w:pPr>
          </w:p>
          <w:p w14:paraId="014E1EB4" w14:textId="77777777" w:rsidR="00023CEC" w:rsidRPr="00247831" w:rsidRDefault="00023CEC" w:rsidP="00023CEC">
            <w:pPr>
              <w:autoSpaceDE w:val="0"/>
              <w:autoSpaceDN w:val="0"/>
              <w:adjustRightInd w:val="0"/>
              <w:spacing w:after="0" w:line="240" w:lineRule="auto"/>
              <w:jc w:val="both"/>
              <w:rPr>
                <w:rFonts w:cs="Calibri"/>
                <w:color w:val="000000"/>
                <w:sz w:val="23"/>
                <w:szCs w:val="23"/>
                <w:lang w:val="en-US"/>
              </w:rPr>
            </w:pPr>
            <w:proofErr w:type="spellStart"/>
            <w:r w:rsidRPr="00247831">
              <w:rPr>
                <w:rFonts w:cs="Calibri"/>
                <w:color w:val="000000"/>
                <w:sz w:val="23"/>
                <w:szCs w:val="23"/>
                <w:lang w:val="en-US"/>
              </w:rPr>
              <w:t>Precondiții</w:t>
            </w:r>
            <w:proofErr w:type="spellEnd"/>
            <w:r w:rsidRPr="00247831">
              <w:rPr>
                <w:rFonts w:cs="Calibri"/>
                <w:color w:val="000000"/>
                <w:sz w:val="23"/>
                <w:szCs w:val="23"/>
                <w:lang w:val="en-US"/>
              </w:rPr>
              <w:t xml:space="preserve"> (</w:t>
            </w:r>
            <w:proofErr w:type="spellStart"/>
            <w:r w:rsidRPr="00247831">
              <w:rPr>
                <w:rFonts w:cs="Calibri"/>
                <w:color w:val="000000"/>
                <w:sz w:val="23"/>
                <w:szCs w:val="23"/>
                <w:lang w:val="en-US"/>
              </w:rPr>
              <w:t>obiective</w:t>
            </w:r>
            <w:proofErr w:type="spellEnd"/>
            <w:r w:rsidRPr="00247831">
              <w:rPr>
                <w:rFonts w:cs="Calibri"/>
                <w:color w:val="000000"/>
                <w:sz w:val="23"/>
                <w:szCs w:val="23"/>
                <w:lang w:val="en-US"/>
              </w:rPr>
              <w:t xml:space="preserve"> </w:t>
            </w:r>
            <w:proofErr w:type="spellStart"/>
            <w:r w:rsidRPr="00247831">
              <w:rPr>
                <w:rFonts w:cs="Calibri"/>
                <w:color w:val="000000"/>
                <w:sz w:val="23"/>
                <w:szCs w:val="23"/>
                <w:lang w:val="en-US"/>
              </w:rPr>
              <w:t>operaționale</w:t>
            </w:r>
            <w:proofErr w:type="spellEnd"/>
            <w:r w:rsidRPr="00247831">
              <w:rPr>
                <w:rFonts w:cs="Calibri"/>
                <w:color w:val="000000"/>
                <w:sz w:val="23"/>
                <w:szCs w:val="23"/>
                <w:lang w:val="en-US"/>
              </w:rPr>
              <w:t xml:space="preserve">) </w:t>
            </w:r>
            <w:proofErr w:type="spellStart"/>
            <w:r w:rsidRPr="00247831">
              <w:rPr>
                <w:rFonts w:cs="Calibri"/>
                <w:color w:val="000000"/>
                <w:sz w:val="23"/>
                <w:szCs w:val="23"/>
                <w:lang w:val="en-US"/>
              </w:rPr>
              <w:t>pentru</w:t>
            </w:r>
            <w:proofErr w:type="spellEnd"/>
            <w:r w:rsidRPr="00247831">
              <w:rPr>
                <w:rFonts w:cs="Calibri"/>
                <w:color w:val="000000"/>
                <w:sz w:val="23"/>
                <w:szCs w:val="23"/>
                <w:lang w:val="en-US"/>
              </w:rPr>
              <w:t xml:space="preserve"> </w:t>
            </w:r>
            <w:proofErr w:type="spellStart"/>
            <w:r w:rsidRPr="00247831">
              <w:rPr>
                <w:rFonts w:cs="Calibri"/>
                <w:color w:val="000000"/>
                <w:sz w:val="23"/>
                <w:szCs w:val="23"/>
                <w:lang w:val="en-US"/>
              </w:rPr>
              <w:t>gestionarea</w:t>
            </w:r>
            <w:proofErr w:type="spellEnd"/>
            <w:r w:rsidRPr="00247831">
              <w:rPr>
                <w:rFonts w:cs="Calibri"/>
                <w:color w:val="000000"/>
                <w:sz w:val="23"/>
                <w:szCs w:val="23"/>
                <w:lang w:val="en-US"/>
              </w:rPr>
              <w:t xml:space="preserve"> </w:t>
            </w:r>
            <w:proofErr w:type="spellStart"/>
            <w:r w:rsidRPr="00247831">
              <w:rPr>
                <w:rFonts w:cs="Calibri"/>
                <w:color w:val="000000"/>
                <w:sz w:val="23"/>
                <w:szCs w:val="23"/>
                <w:lang w:val="en-US"/>
              </w:rPr>
              <w:t>eficientă</w:t>
            </w:r>
            <w:proofErr w:type="spellEnd"/>
            <w:r w:rsidRPr="00247831">
              <w:rPr>
                <w:rFonts w:cs="Calibri"/>
                <w:color w:val="000000"/>
                <w:sz w:val="23"/>
                <w:szCs w:val="23"/>
                <w:lang w:val="en-US"/>
              </w:rPr>
              <w:t xml:space="preserve"> a </w:t>
            </w:r>
            <w:proofErr w:type="spellStart"/>
            <w:r w:rsidRPr="00247831">
              <w:rPr>
                <w:rFonts w:cs="Calibri"/>
                <w:color w:val="000000"/>
                <w:sz w:val="23"/>
                <w:szCs w:val="23"/>
                <w:lang w:val="en-US"/>
              </w:rPr>
              <w:t>planului</w:t>
            </w:r>
            <w:proofErr w:type="spellEnd"/>
            <w:r w:rsidRPr="00247831">
              <w:rPr>
                <w:rFonts w:cs="Calibri"/>
                <w:color w:val="000000"/>
                <w:sz w:val="23"/>
                <w:szCs w:val="23"/>
                <w:lang w:val="en-US"/>
              </w:rPr>
              <w:t xml:space="preserve"> de </w:t>
            </w:r>
            <w:proofErr w:type="spellStart"/>
            <w:r w:rsidRPr="00247831">
              <w:rPr>
                <w:rFonts w:cs="Calibri"/>
                <w:color w:val="000000"/>
                <w:sz w:val="23"/>
                <w:szCs w:val="23"/>
                <w:lang w:val="en-US"/>
              </w:rPr>
              <w:t>afaceri</w:t>
            </w:r>
            <w:proofErr w:type="spellEnd"/>
            <w:r w:rsidRPr="00247831">
              <w:rPr>
                <w:rFonts w:cs="Calibri"/>
                <w:color w:val="000000"/>
                <w:sz w:val="23"/>
                <w:szCs w:val="23"/>
                <w:lang w:val="en-US"/>
              </w:rPr>
              <w:t>:</w:t>
            </w:r>
          </w:p>
          <w:p w14:paraId="2CFC9E68" w14:textId="77777777" w:rsidR="00023CEC" w:rsidRPr="00023CEC" w:rsidRDefault="00023CEC" w:rsidP="00023CEC">
            <w:pPr>
              <w:autoSpaceDE w:val="0"/>
              <w:autoSpaceDN w:val="0"/>
              <w:adjustRightInd w:val="0"/>
              <w:spacing w:after="0" w:line="240" w:lineRule="auto"/>
              <w:jc w:val="both"/>
              <w:rPr>
                <w:rFonts w:cs="Calibri"/>
                <w:color w:val="000000"/>
                <w:sz w:val="23"/>
                <w:szCs w:val="23"/>
                <w:lang w:val="en-US"/>
              </w:rPr>
            </w:pPr>
            <w:r w:rsidRPr="00023CEC">
              <w:rPr>
                <w:rFonts w:cs="Calibri"/>
                <w:color w:val="000000"/>
                <w:sz w:val="23"/>
                <w:szCs w:val="23"/>
                <w:lang w:val="en-US"/>
              </w:rPr>
              <w:t xml:space="preserve">1. </w:t>
            </w:r>
            <w:proofErr w:type="spellStart"/>
            <w:r w:rsidRPr="00023CEC">
              <w:rPr>
                <w:rFonts w:cs="Calibri"/>
                <w:color w:val="000000"/>
                <w:sz w:val="23"/>
                <w:szCs w:val="23"/>
                <w:lang w:val="en-US"/>
              </w:rPr>
              <w:t>tânărul</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fermier</w:t>
            </w:r>
            <w:proofErr w:type="spellEnd"/>
            <w:r w:rsidRPr="00023CEC">
              <w:rPr>
                <w:rFonts w:cs="Calibri"/>
                <w:color w:val="000000"/>
                <w:sz w:val="23"/>
                <w:szCs w:val="23"/>
                <w:lang w:val="en-US"/>
              </w:rPr>
              <w:t xml:space="preserve"> (care se </w:t>
            </w:r>
            <w:proofErr w:type="spellStart"/>
            <w:r w:rsidRPr="00023CEC">
              <w:rPr>
                <w:rFonts w:cs="Calibri"/>
                <w:color w:val="000000"/>
                <w:sz w:val="23"/>
                <w:szCs w:val="23"/>
                <w:lang w:val="en-US"/>
              </w:rPr>
              <w:t>instalează</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trebuie</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să</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îşi</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stabilească</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domiciliul</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în</w:t>
            </w:r>
            <w:proofErr w:type="spellEnd"/>
            <w:r w:rsidRPr="00023CEC">
              <w:rPr>
                <w:rFonts w:cs="Calibri"/>
                <w:color w:val="000000"/>
                <w:sz w:val="23"/>
                <w:szCs w:val="23"/>
                <w:lang w:val="en-US"/>
              </w:rPr>
              <w:t xml:space="preserve"> UAT-</w:t>
            </w:r>
            <w:proofErr w:type="spellStart"/>
            <w:r w:rsidRPr="00023CEC">
              <w:rPr>
                <w:rFonts w:cs="Calibri"/>
                <w:color w:val="000000"/>
                <w:sz w:val="23"/>
                <w:szCs w:val="23"/>
                <w:lang w:val="en-US"/>
              </w:rPr>
              <w:t>ul</w:t>
            </w:r>
            <w:proofErr w:type="spellEnd"/>
            <w:r w:rsidRPr="00023CEC">
              <w:rPr>
                <w:rFonts w:cs="Calibri"/>
                <w:color w:val="000000"/>
                <w:sz w:val="23"/>
                <w:szCs w:val="23"/>
                <w:lang w:val="en-US"/>
              </w:rPr>
              <w:t xml:space="preserve"> din </w:t>
            </w:r>
            <w:proofErr w:type="spellStart"/>
            <w:r w:rsidRPr="00023CEC">
              <w:rPr>
                <w:rFonts w:cs="Calibri"/>
                <w:color w:val="000000"/>
                <w:sz w:val="23"/>
                <w:szCs w:val="23"/>
                <w:lang w:val="en-US"/>
              </w:rPr>
              <w:t>teritoriul</w:t>
            </w:r>
            <w:proofErr w:type="spellEnd"/>
            <w:r w:rsidRPr="00023CEC">
              <w:rPr>
                <w:rFonts w:cs="Calibri"/>
                <w:color w:val="000000"/>
                <w:sz w:val="23"/>
                <w:szCs w:val="23"/>
                <w:lang w:val="en-US"/>
              </w:rPr>
              <w:t xml:space="preserve"> GAL </w:t>
            </w:r>
            <w:proofErr w:type="spellStart"/>
            <w:r w:rsidRPr="00023CEC">
              <w:rPr>
                <w:rFonts w:cs="Calibri"/>
                <w:color w:val="000000"/>
                <w:sz w:val="23"/>
                <w:szCs w:val="23"/>
                <w:lang w:val="en-US"/>
              </w:rPr>
              <w:t>Codru</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Moma</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în</w:t>
            </w:r>
            <w:proofErr w:type="spellEnd"/>
            <w:r w:rsidRPr="00023CEC">
              <w:rPr>
                <w:rFonts w:cs="Calibri"/>
                <w:color w:val="000000"/>
                <w:sz w:val="23"/>
                <w:szCs w:val="23"/>
                <w:lang w:val="en-US"/>
              </w:rPr>
              <w:t xml:space="preserve"> care </w:t>
            </w:r>
            <w:proofErr w:type="spellStart"/>
            <w:r w:rsidRPr="00023CEC">
              <w:rPr>
                <w:rFonts w:cs="Calibri"/>
                <w:color w:val="000000"/>
                <w:sz w:val="23"/>
                <w:szCs w:val="23"/>
                <w:lang w:val="en-US"/>
              </w:rPr>
              <w:t>exploataţia</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este</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înregistrată</w:t>
            </w:r>
            <w:proofErr w:type="spellEnd"/>
            <w:r w:rsidRPr="00023CEC">
              <w:rPr>
                <w:rFonts w:cs="Calibri"/>
                <w:color w:val="000000"/>
                <w:sz w:val="23"/>
                <w:szCs w:val="23"/>
                <w:lang w:val="en-US"/>
              </w:rPr>
              <w:t>;</w:t>
            </w:r>
          </w:p>
          <w:p w14:paraId="7255CC67" w14:textId="77777777" w:rsidR="00023CEC" w:rsidRPr="00023CEC" w:rsidRDefault="00023CEC" w:rsidP="00023CEC">
            <w:pPr>
              <w:autoSpaceDE w:val="0"/>
              <w:autoSpaceDN w:val="0"/>
              <w:adjustRightInd w:val="0"/>
              <w:spacing w:after="0" w:line="240" w:lineRule="auto"/>
              <w:jc w:val="both"/>
              <w:rPr>
                <w:rFonts w:cs="Calibri"/>
                <w:color w:val="000000"/>
                <w:sz w:val="23"/>
                <w:szCs w:val="23"/>
              </w:rPr>
            </w:pPr>
            <w:r w:rsidRPr="00023CEC">
              <w:rPr>
                <w:rFonts w:cs="Calibri"/>
                <w:color w:val="000000"/>
                <w:sz w:val="23"/>
                <w:szCs w:val="23"/>
                <w:lang w:val="en-US"/>
              </w:rPr>
              <w:t xml:space="preserve">2. </w:t>
            </w:r>
            <w:proofErr w:type="spellStart"/>
            <w:r w:rsidRPr="00023CEC">
              <w:rPr>
                <w:rFonts w:cs="Calibri"/>
                <w:color w:val="000000"/>
                <w:sz w:val="23"/>
                <w:szCs w:val="23"/>
                <w:lang w:val="en-US"/>
              </w:rPr>
              <w:t>în</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cazul</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în</w:t>
            </w:r>
            <w:proofErr w:type="spellEnd"/>
            <w:r w:rsidRPr="00023CEC">
              <w:rPr>
                <w:rFonts w:cs="Calibri"/>
                <w:color w:val="000000"/>
                <w:sz w:val="23"/>
                <w:szCs w:val="23"/>
                <w:lang w:val="en-US"/>
              </w:rPr>
              <w:t xml:space="preserve"> care </w:t>
            </w:r>
            <w:proofErr w:type="spellStart"/>
            <w:r w:rsidRPr="00023CEC">
              <w:rPr>
                <w:rFonts w:cs="Calibri"/>
                <w:color w:val="000000"/>
                <w:sz w:val="23"/>
                <w:szCs w:val="23"/>
                <w:lang w:val="en-US"/>
              </w:rPr>
              <w:t>tânărul</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fermier</w:t>
            </w:r>
            <w:proofErr w:type="spellEnd"/>
            <w:r w:rsidRPr="00023CEC">
              <w:rPr>
                <w:rFonts w:cs="Calibri"/>
                <w:color w:val="000000"/>
                <w:sz w:val="23"/>
                <w:szCs w:val="23"/>
                <w:lang w:val="en-US"/>
              </w:rPr>
              <w:t xml:space="preserve"> care se </w:t>
            </w:r>
            <w:proofErr w:type="spellStart"/>
            <w:r w:rsidRPr="00023CEC">
              <w:rPr>
                <w:rFonts w:cs="Calibri"/>
                <w:color w:val="000000"/>
                <w:sz w:val="23"/>
                <w:szCs w:val="23"/>
                <w:lang w:val="en-US"/>
              </w:rPr>
              <w:t>instalează</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este</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sau</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va</w:t>
            </w:r>
            <w:proofErr w:type="spellEnd"/>
            <w:r w:rsidRPr="00023CEC">
              <w:rPr>
                <w:rFonts w:cs="Calibri"/>
                <w:color w:val="000000"/>
                <w:sz w:val="23"/>
                <w:szCs w:val="23"/>
                <w:lang w:val="en-US"/>
              </w:rPr>
              <w:t xml:space="preserve"> fi </w:t>
            </w:r>
            <w:proofErr w:type="spellStart"/>
            <w:r w:rsidRPr="00023CEC">
              <w:rPr>
                <w:rFonts w:cs="Calibri"/>
                <w:color w:val="000000"/>
                <w:sz w:val="23"/>
                <w:szCs w:val="23"/>
                <w:lang w:val="en-US"/>
              </w:rPr>
              <w:t>încadrat</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într</w:t>
            </w:r>
            <w:proofErr w:type="spellEnd"/>
            <w:r w:rsidRPr="00023CEC">
              <w:rPr>
                <w:rFonts w:cs="Calibri"/>
                <w:color w:val="000000"/>
                <w:sz w:val="23"/>
                <w:szCs w:val="23"/>
                <w:lang w:val="en-US"/>
              </w:rPr>
              <w:t>-o</w:t>
            </w:r>
            <w:r w:rsidRPr="00023CEC">
              <w:t xml:space="preserve"> </w:t>
            </w:r>
            <w:proofErr w:type="spellStart"/>
            <w:r w:rsidRPr="00023CEC">
              <w:rPr>
                <w:rFonts w:cs="Calibri"/>
                <w:color w:val="000000"/>
                <w:sz w:val="23"/>
                <w:szCs w:val="23"/>
                <w:lang w:val="en-US"/>
              </w:rPr>
              <w:t>activitate</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salarizată</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locul</w:t>
            </w:r>
            <w:proofErr w:type="spellEnd"/>
            <w:r w:rsidRPr="00023CEC">
              <w:rPr>
                <w:rFonts w:cs="Calibri"/>
                <w:color w:val="000000"/>
                <w:sz w:val="23"/>
                <w:szCs w:val="23"/>
                <w:lang w:val="en-US"/>
              </w:rPr>
              <w:t xml:space="preserve"> de </w:t>
            </w:r>
            <w:proofErr w:type="spellStart"/>
            <w:r w:rsidRPr="00023CEC">
              <w:rPr>
                <w:rFonts w:cs="Calibri"/>
                <w:color w:val="000000"/>
                <w:sz w:val="23"/>
                <w:szCs w:val="23"/>
                <w:lang w:val="en-US"/>
              </w:rPr>
              <w:t>muncă</w:t>
            </w:r>
            <w:proofErr w:type="spellEnd"/>
            <w:r w:rsidRPr="00023CEC">
              <w:rPr>
                <w:rFonts w:cs="Calibri"/>
                <w:color w:val="000000"/>
                <w:sz w:val="23"/>
                <w:szCs w:val="23"/>
                <w:lang w:val="en-US"/>
              </w:rPr>
              <w:t xml:space="preserve"> al </w:t>
            </w:r>
            <w:proofErr w:type="spellStart"/>
            <w:r w:rsidRPr="00023CEC">
              <w:rPr>
                <w:rFonts w:cs="Calibri"/>
                <w:color w:val="000000"/>
                <w:sz w:val="23"/>
                <w:szCs w:val="23"/>
                <w:lang w:val="en-US"/>
              </w:rPr>
              <w:t>acestuia</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sediul</w:t>
            </w:r>
            <w:proofErr w:type="spellEnd"/>
            <w:r w:rsidRPr="00023CEC">
              <w:rPr>
                <w:rFonts w:cs="Calibri"/>
                <w:color w:val="000000"/>
                <w:sz w:val="23"/>
                <w:szCs w:val="23"/>
                <w:lang w:val="en-US"/>
              </w:rPr>
              <w:t xml:space="preserve"> social/ </w:t>
            </w:r>
            <w:proofErr w:type="spellStart"/>
            <w:r w:rsidRPr="00023CEC">
              <w:rPr>
                <w:rFonts w:cs="Calibri"/>
                <w:color w:val="000000"/>
                <w:sz w:val="23"/>
                <w:szCs w:val="23"/>
                <w:lang w:val="en-US"/>
              </w:rPr>
              <w:t>punctul</w:t>
            </w:r>
            <w:proofErr w:type="spellEnd"/>
            <w:r w:rsidRPr="00023CEC">
              <w:rPr>
                <w:rFonts w:cs="Calibri"/>
                <w:color w:val="000000"/>
                <w:sz w:val="23"/>
                <w:szCs w:val="23"/>
                <w:lang w:val="en-US"/>
              </w:rPr>
              <w:t xml:space="preserve"> de </w:t>
            </w:r>
            <w:proofErr w:type="spellStart"/>
            <w:r w:rsidRPr="00023CEC">
              <w:rPr>
                <w:rFonts w:cs="Calibri"/>
                <w:color w:val="000000"/>
                <w:sz w:val="23"/>
                <w:szCs w:val="23"/>
                <w:lang w:val="en-US"/>
              </w:rPr>
              <w:t>lucru</w:t>
            </w:r>
            <w:proofErr w:type="spellEnd"/>
            <w:r w:rsidRPr="00023CEC">
              <w:rPr>
                <w:rFonts w:cs="Calibri"/>
                <w:color w:val="000000"/>
                <w:sz w:val="23"/>
                <w:szCs w:val="23"/>
                <w:lang w:val="en-US"/>
              </w:rPr>
              <w:t xml:space="preserve"> al </w:t>
            </w:r>
            <w:proofErr w:type="spellStart"/>
            <w:r w:rsidRPr="00023CEC">
              <w:rPr>
                <w:rFonts w:cs="Calibri"/>
                <w:color w:val="000000"/>
                <w:sz w:val="23"/>
                <w:szCs w:val="23"/>
                <w:lang w:val="en-US"/>
              </w:rPr>
              <w:t>angajatorului</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trebuie</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să</w:t>
            </w:r>
            <w:proofErr w:type="spellEnd"/>
            <w:r w:rsidRPr="00023CEC">
              <w:rPr>
                <w:rFonts w:cs="Calibri"/>
                <w:color w:val="000000"/>
                <w:sz w:val="23"/>
                <w:szCs w:val="23"/>
                <w:lang w:val="en-US"/>
              </w:rPr>
              <w:t xml:space="preserve"> fie </w:t>
            </w:r>
            <w:proofErr w:type="spellStart"/>
            <w:r w:rsidRPr="00023CEC">
              <w:rPr>
                <w:rFonts w:cs="Calibri"/>
                <w:color w:val="000000"/>
                <w:sz w:val="23"/>
                <w:szCs w:val="23"/>
                <w:lang w:val="en-US"/>
              </w:rPr>
              <w:t>în</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aceeaşi</w:t>
            </w:r>
            <w:proofErr w:type="spellEnd"/>
            <w:r w:rsidRPr="00023CEC">
              <w:rPr>
                <w:rFonts w:cs="Calibri"/>
                <w:color w:val="000000"/>
                <w:sz w:val="23"/>
                <w:szCs w:val="23"/>
                <w:lang w:val="en-US"/>
              </w:rPr>
              <w:t xml:space="preserve"> UAT </w:t>
            </w:r>
            <w:proofErr w:type="spellStart"/>
            <w:r w:rsidRPr="00023CEC">
              <w:rPr>
                <w:rFonts w:cs="Calibri"/>
                <w:color w:val="000000"/>
                <w:sz w:val="23"/>
                <w:szCs w:val="23"/>
                <w:lang w:val="en-US"/>
              </w:rPr>
              <w:t>sau</w:t>
            </w:r>
            <w:proofErr w:type="spellEnd"/>
            <w:r w:rsidRPr="00023CEC">
              <w:rPr>
                <w:rFonts w:cs="Calibri"/>
                <w:color w:val="000000"/>
                <w:sz w:val="23"/>
                <w:szCs w:val="23"/>
                <w:lang w:val="en-US"/>
              </w:rPr>
              <w:t xml:space="preserve"> zona </w:t>
            </w:r>
            <w:proofErr w:type="spellStart"/>
            <w:r w:rsidRPr="00023CEC">
              <w:rPr>
                <w:rFonts w:cs="Calibri"/>
                <w:color w:val="000000"/>
                <w:sz w:val="23"/>
                <w:szCs w:val="23"/>
                <w:lang w:val="en-US"/>
              </w:rPr>
              <w:t>limitrofă</w:t>
            </w:r>
            <w:proofErr w:type="spellEnd"/>
            <w:r w:rsidRPr="00023CEC">
              <w:rPr>
                <w:rFonts w:cs="Calibri"/>
                <w:color w:val="000000"/>
                <w:sz w:val="23"/>
                <w:szCs w:val="23"/>
                <w:lang w:val="en-US"/>
              </w:rPr>
              <w:t xml:space="preserve">*** a UAT </w:t>
            </w:r>
            <w:proofErr w:type="spellStart"/>
            <w:r w:rsidRPr="00023CEC">
              <w:rPr>
                <w:rFonts w:cs="Calibri"/>
                <w:color w:val="000000"/>
                <w:sz w:val="23"/>
                <w:szCs w:val="23"/>
                <w:lang w:val="en-US"/>
              </w:rPr>
              <w:t>în</w:t>
            </w:r>
            <w:proofErr w:type="spellEnd"/>
            <w:r w:rsidRPr="00023CEC">
              <w:rPr>
                <w:rFonts w:cs="Calibri"/>
                <w:color w:val="000000"/>
                <w:sz w:val="23"/>
                <w:szCs w:val="23"/>
                <w:lang w:val="en-US"/>
              </w:rPr>
              <w:t xml:space="preserve"> care </w:t>
            </w:r>
            <w:proofErr w:type="spellStart"/>
            <w:r w:rsidRPr="00023CEC">
              <w:rPr>
                <w:rFonts w:cs="Calibri"/>
                <w:color w:val="000000"/>
                <w:sz w:val="23"/>
                <w:szCs w:val="23"/>
                <w:lang w:val="en-US"/>
              </w:rPr>
              <w:t>este</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înregistrată</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exploataţia</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Prin</w:t>
            </w:r>
            <w:proofErr w:type="spellEnd"/>
            <w:r w:rsidRPr="00023CEC">
              <w:rPr>
                <w:rFonts w:cs="Calibri"/>
                <w:color w:val="000000"/>
                <w:sz w:val="23"/>
                <w:szCs w:val="23"/>
                <w:lang w:val="en-US"/>
              </w:rPr>
              <w:t xml:space="preserve"> UAT-urile din zona </w:t>
            </w:r>
            <w:proofErr w:type="spellStart"/>
            <w:r w:rsidRPr="00023CEC">
              <w:rPr>
                <w:rFonts w:cs="Calibri"/>
                <w:color w:val="000000"/>
                <w:sz w:val="23"/>
                <w:szCs w:val="23"/>
                <w:lang w:val="en-US"/>
              </w:rPr>
              <w:t>limitrofa</w:t>
            </w:r>
            <w:proofErr w:type="spellEnd"/>
            <w:r w:rsidRPr="00023CEC">
              <w:rPr>
                <w:rFonts w:cs="Calibri"/>
                <w:color w:val="000000"/>
                <w:sz w:val="23"/>
                <w:szCs w:val="23"/>
                <w:lang w:val="en-US"/>
              </w:rPr>
              <w:t xml:space="preserve"> se </w:t>
            </w:r>
            <w:proofErr w:type="spellStart"/>
            <w:r w:rsidRPr="00023CEC">
              <w:rPr>
                <w:rFonts w:cs="Calibri"/>
                <w:color w:val="000000"/>
                <w:sz w:val="23"/>
                <w:szCs w:val="23"/>
                <w:lang w:val="en-US"/>
              </w:rPr>
              <w:t>intelege</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si</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cele</w:t>
            </w:r>
            <w:proofErr w:type="spellEnd"/>
            <w:r w:rsidRPr="00023CEC">
              <w:rPr>
                <w:rFonts w:cs="Calibri"/>
                <w:color w:val="000000"/>
                <w:sz w:val="23"/>
                <w:szCs w:val="23"/>
                <w:lang w:val="en-US"/>
              </w:rPr>
              <w:t xml:space="preserve"> din afara </w:t>
            </w:r>
            <w:proofErr w:type="spellStart"/>
            <w:r w:rsidRPr="00023CEC">
              <w:rPr>
                <w:rFonts w:cs="Calibri"/>
                <w:color w:val="000000"/>
                <w:sz w:val="23"/>
                <w:szCs w:val="23"/>
                <w:lang w:val="en-US"/>
              </w:rPr>
              <w:t>teritoriul</w:t>
            </w:r>
            <w:proofErr w:type="spellEnd"/>
            <w:r w:rsidRPr="00023CEC">
              <w:rPr>
                <w:rFonts w:cs="Calibri"/>
                <w:color w:val="000000"/>
                <w:sz w:val="23"/>
                <w:szCs w:val="23"/>
                <w:lang w:val="en-US"/>
              </w:rPr>
              <w:t xml:space="preserve"> GAL </w:t>
            </w:r>
            <w:proofErr w:type="spellStart"/>
            <w:r w:rsidRPr="00023CEC">
              <w:rPr>
                <w:rFonts w:cs="Calibri"/>
                <w:color w:val="000000"/>
                <w:sz w:val="23"/>
                <w:szCs w:val="23"/>
                <w:lang w:val="en-US"/>
              </w:rPr>
              <w:t>Codru</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Moma</w:t>
            </w:r>
            <w:proofErr w:type="spellEnd"/>
            <w:r w:rsidRPr="00023CEC">
              <w:rPr>
                <w:rFonts w:cs="Calibri"/>
                <w:color w:val="000000"/>
                <w:sz w:val="23"/>
                <w:szCs w:val="23"/>
                <w:lang w:val="en-US"/>
              </w:rPr>
              <w:t xml:space="preserve">, </w:t>
            </w:r>
            <w:r w:rsidRPr="00023CEC">
              <w:rPr>
                <w:rFonts w:cs="Calibri"/>
                <w:color w:val="000000"/>
                <w:sz w:val="23"/>
                <w:szCs w:val="23"/>
              </w:rPr>
              <w:t>în concluzie, locul de muncă nu este obligatoriu să fie în teritoriul GAL Codru Moma și nici în mediul rural, cu condiția să fie în zona limitrofă astfel cum este definită mai jos.</w:t>
            </w:r>
          </w:p>
          <w:p w14:paraId="608F81D7" w14:textId="77777777" w:rsidR="00023CEC" w:rsidRDefault="00023CEC" w:rsidP="00023CEC">
            <w:pPr>
              <w:autoSpaceDE w:val="0"/>
              <w:autoSpaceDN w:val="0"/>
              <w:adjustRightInd w:val="0"/>
              <w:spacing w:after="0" w:line="240" w:lineRule="auto"/>
              <w:jc w:val="both"/>
              <w:rPr>
                <w:rFonts w:cs="Calibri"/>
                <w:color w:val="000000"/>
                <w:sz w:val="23"/>
                <w:szCs w:val="23"/>
                <w:lang w:val="en-US"/>
              </w:rPr>
            </w:pPr>
            <w:r w:rsidRPr="00023CEC">
              <w:rPr>
                <w:rFonts w:cs="Calibri"/>
                <w:color w:val="000000"/>
                <w:sz w:val="23"/>
                <w:szCs w:val="23"/>
                <w:lang w:val="en-US"/>
              </w:rPr>
              <w:t xml:space="preserve">3. </w:t>
            </w:r>
            <w:proofErr w:type="spellStart"/>
            <w:r w:rsidRPr="00023CEC">
              <w:rPr>
                <w:rFonts w:cs="Calibri"/>
                <w:color w:val="000000"/>
                <w:sz w:val="23"/>
                <w:szCs w:val="23"/>
                <w:lang w:val="en-US"/>
              </w:rPr>
              <w:t>sediul</w:t>
            </w:r>
            <w:proofErr w:type="spellEnd"/>
            <w:r w:rsidRPr="00023CEC">
              <w:rPr>
                <w:rFonts w:cs="Calibri"/>
                <w:color w:val="000000"/>
                <w:sz w:val="23"/>
                <w:szCs w:val="23"/>
                <w:lang w:val="en-US"/>
              </w:rPr>
              <w:t xml:space="preserve"> social al </w:t>
            </w:r>
            <w:proofErr w:type="spellStart"/>
            <w:r w:rsidRPr="00023CEC">
              <w:rPr>
                <w:rFonts w:cs="Calibri"/>
                <w:color w:val="000000"/>
                <w:sz w:val="23"/>
                <w:szCs w:val="23"/>
                <w:lang w:val="en-US"/>
              </w:rPr>
              <w:t>beneficiarului</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trebuie</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să</w:t>
            </w:r>
            <w:proofErr w:type="spellEnd"/>
            <w:r w:rsidRPr="00023CEC">
              <w:rPr>
                <w:rFonts w:cs="Calibri"/>
                <w:color w:val="000000"/>
                <w:sz w:val="23"/>
                <w:szCs w:val="23"/>
                <w:lang w:val="en-US"/>
              </w:rPr>
              <w:t xml:space="preserve"> fie </w:t>
            </w:r>
            <w:proofErr w:type="spellStart"/>
            <w:r w:rsidRPr="00023CEC">
              <w:rPr>
                <w:rFonts w:cs="Calibri"/>
                <w:color w:val="000000"/>
                <w:sz w:val="23"/>
                <w:szCs w:val="23"/>
                <w:lang w:val="en-US"/>
              </w:rPr>
              <w:t>localizat</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în</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acelaşi</w:t>
            </w:r>
            <w:proofErr w:type="spellEnd"/>
            <w:r w:rsidRPr="00023CEC">
              <w:rPr>
                <w:rFonts w:cs="Calibri"/>
                <w:color w:val="000000"/>
                <w:sz w:val="23"/>
                <w:szCs w:val="23"/>
                <w:lang w:val="en-US"/>
              </w:rPr>
              <w:t xml:space="preserve"> UAT din </w:t>
            </w:r>
            <w:proofErr w:type="spellStart"/>
            <w:r w:rsidRPr="00023CEC">
              <w:rPr>
                <w:rFonts w:cs="Calibri"/>
                <w:color w:val="000000"/>
                <w:sz w:val="23"/>
                <w:szCs w:val="23"/>
                <w:lang w:val="en-US"/>
              </w:rPr>
              <w:t>teritoriul</w:t>
            </w:r>
            <w:proofErr w:type="spellEnd"/>
            <w:r w:rsidRPr="00023CEC">
              <w:rPr>
                <w:rFonts w:cs="Calibri"/>
                <w:color w:val="000000"/>
                <w:sz w:val="23"/>
                <w:szCs w:val="23"/>
                <w:lang w:val="en-US"/>
              </w:rPr>
              <w:t xml:space="preserve"> GAL </w:t>
            </w:r>
            <w:proofErr w:type="spellStart"/>
            <w:r w:rsidRPr="00023CEC">
              <w:rPr>
                <w:rFonts w:cs="Calibri"/>
                <w:color w:val="000000"/>
                <w:sz w:val="23"/>
                <w:szCs w:val="23"/>
                <w:lang w:val="en-US"/>
              </w:rPr>
              <w:t>Codru</w:t>
            </w:r>
            <w:proofErr w:type="spellEnd"/>
            <w:r w:rsidRPr="00023CEC">
              <w:rPr>
                <w:rFonts w:cs="Calibri"/>
                <w:color w:val="000000"/>
                <w:sz w:val="23"/>
                <w:szCs w:val="23"/>
                <w:lang w:val="en-US"/>
              </w:rPr>
              <w:t xml:space="preserve"> </w:t>
            </w:r>
            <w:proofErr w:type="spellStart"/>
            <w:r w:rsidRPr="00023CEC">
              <w:rPr>
                <w:rFonts w:cs="Calibri"/>
                <w:color w:val="000000"/>
                <w:sz w:val="23"/>
                <w:szCs w:val="23"/>
                <w:lang w:val="en-US"/>
              </w:rPr>
              <w:t>Moma</w:t>
            </w:r>
            <w:proofErr w:type="spellEnd"/>
            <w:r w:rsidRPr="00247831">
              <w:rPr>
                <w:rFonts w:cs="Calibri"/>
                <w:color w:val="000000"/>
                <w:sz w:val="23"/>
                <w:szCs w:val="23"/>
                <w:lang w:val="en-US"/>
              </w:rPr>
              <w:t xml:space="preserve"> </w:t>
            </w:r>
            <w:proofErr w:type="spellStart"/>
            <w:r w:rsidRPr="00247831">
              <w:rPr>
                <w:rFonts w:cs="Calibri"/>
                <w:color w:val="000000"/>
                <w:sz w:val="23"/>
                <w:szCs w:val="23"/>
                <w:lang w:val="en-US"/>
              </w:rPr>
              <w:t>în</w:t>
            </w:r>
            <w:proofErr w:type="spellEnd"/>
            <w:r w:rsidRPr="00247831">
              <w:rPr>
                <w:rFonts w:cs="Calibri"/>
                <w:color w:val="000000"/>
                <w:sz w:val="23"/>
                <w:szCs w:val="23"/>
                <w:lang w:val="en-US"/>
              </w:rPr>
              <w:t xml:space="preserve"> care </w:t>
            </w:r>
            <w:proofErr w:type="spellStart"/>
            <w:r w:rsidRPr="00247831">
              <w:rPr>
                <w:rFonts w:cs="Calibri"/>
                <w:color w:val="000000"/>
                <w:sz w:val="23"/>
                <w:szCs w:val="23"/>
                <w:lang w:val="en-US"/>
              </w:rPr>
              <w:t>este</w:t>
            </w:r>
            <w:proofErr w:type="spellEnd"/>
            <w:r w:rsidRPr="00247831">
              <w:rPr>
                <w:rFonts w:cs="Calibri"/>
                <w:color w:val="000000"/>
                <w:sz w:val="23"/>
                <w:szCs w:val="23"/>
                <w:lang w:val="en-US"/>
              </w:rPr>
              <w:t xml:space="preserve"> </w:t>
            </w:r>
            <w:proofErr w:type="spellStart"/>
            <w:r w:rsidRPr="00247831">
              <w:rPr>
                <w:rFonts w:cs="Calibri"/>
                <w:color w:val="000000"/>
                <w:sz w:val="23"/>
                <w:szCs w:val="23"/>
                <w:lang w:val="en-US"/>
              </w:rPr>
              <w:t>înregistrată</w:t>
            </w:r>
            <w:proofErr w:type="spellEnd"/>
            <w:r w:rsidRPr="00247831">
              <w:rPr>
                <w:rFonts w:cs="Calibri"/>
                <w:color w:val="000000"/>
                <w:sz w:val="23"/>
                <w:szCs w:val="23"/>
                <w:lang w:val="en-US"/>
              </w:rPr>
              <w:t xml:space="preserve"> </w:t>
            </w:r>
            <w:proofErr w:type="spellStart"/>
            <w:r w:rsidRPr="00247831">
              <w:rPr>
                <w:rFonts w:cs="Calibri"/>
                <w:color w:val="000000"/>
                <w:sz w:val="23"/>
                <w:szCs w:val="23"/>
                <w:lang w:val="en-US"/>
              </w:rPr>
              <w:t>exploataţia</w:t>
            </w:r>
            <w:proofErr w:type="spellEnd"/>
            <w:r w:rsidRPr="00247831">
              <w:rPr>
                <w:rFonts w:cs="Calibri"/>
                <w:color w:val="000000"/>
                <w:sz w:val="23"/>
                <w:szCs w:val="23"/>
                <w:lang w:val="en-US"/>
              </w:rPr>
              <w:t>.</w:t>
            </w:r>
          </w:p>
          <w:p w14:paraId="252069BD" w14:textId="77777777" w:rsidR="00023CEC" w:rsidRDefault="00023CEC" w:rsidP="00023CEC">
            <w:pPr>
              <w:autoSpaceDE w:val="0"/>
              <w:autoSpaceDN w:val="0"/>
              <w:adjustRightInd w:val="0"/>
              <w:spacing w:after="0" w:line="240" w:lineRule="auto"/>
              <w:jc w:val="both"/>
              <w:rPr>
                <w:rFonts w:cs="Calibri"/>
                <w:i/>
                <w:iCs/>
                <w:sz w:val="20"/>
                <w:szCs w:val="20"/>
              </w:rPr>
            </w:pPr>
          </w:p>
          <w:p w14:paraId="305DE4CA" w14:textId="02482782" w:rsidR="00023CEC" w:rsidRPr="00EC6963" w:rsidRDefault="00023CEC" w:rsidP="00023CEC">
            <w:pPr>
              <w:autoSpaceDE w:val="0"/>
              <w:autoSpaceDN w:val="0"/>
              <w:adjustRightInd w:val="0"/>
              <w:spacing w:after="0" w:line="240" w:lineRule="auto"/>
              <w:jc w:val="both"/>
              <w:rPr>
                <w:rFonts w:cs="Calibri"/>
                <w:i/>
                <w:iCs/>
                <w:sz w:val="20"/>
                <w:szCs w:val="20"/>
              </w:rPr>
            </w:pPr>
            <w:r w:rsidRPr="00EC6963">
              <w:rPr>
                <w:rFonts w:cs="Calibri"/>
                <w:i/>
                <w:iCs/>
                <w:sz w:val="20"/>
                <w:szCs w:val="20"/>
              </w:rPr>
              <w:t>*UAT - reprezentând localitatea (comună - nu judeţul) în care figurează înregistrarea exploataţiei</w:t>
            </w:r>
          </w:p>
          <w:p w14:paraId="1D1EEA3C" w14:textId="77777777" w:rsidR="00023CEC" w:rsidRPr="00247831" w:rsidRDefault="00023CEC" w:rsidP="00023CEC">
            <w:pPr>
              <w:autoSpaceDE w:val="0"/>
              <w:autoSpaceDN w:val="0"/>
              <w:adjustRightInd w:val="0"/>
              <w:spacing w:after="0" w:line="240" w:lineRule="auto"/>
              <w:jc w:val="both"/>
              <w:rPr>
                <w:rFonts w:cs="Calibri"/>
                <w:i/>
                <w:iCs/>
                <w:color w:val="000000"/>
                <w:sz w:val="20"/>
                <w:szCs w:val="20"/>
                <w:lang w:val="en-US"/>
              </w:rPr>
            </w:pPr>
            <w:r w:rsidRPr="00247831">
              <w:rPr>
                <w:i/>
                <w:iCs/>
                <w:sz w:val="20"/>
                <w:szCs w:val="20"/>
              </w:rPr>
              <w:t>*</w:t>
            </w:r>
            <w:r>
              <w:rPr>
                <w:i/>
                <w:iCs/>
                <w:sz w:val="20"/>
                <w:szCs w:val="20"/>
                <w:lang w:val="en-GB"/>
              </w:rPr>
              <w:t>*</w:t>
            </w:r>
            <w:r w:rsidRPr="00247831">
              <w:rPr>
                <w:i/>
                <w:iCs/>
                <w:sz w:val="20"/>
                <w:szCs w:val="20"/>
              </w:rPr>
              <w:t xml:space="preserve"> </w:t>
            </w:r>
            <w:r w:rsidRPr="00247831">
              <w:rPr>
                <w:rFonts w:cs="Calibri"/>
                <w:i/>
                <w:iCs/>
                <w:sz w:val="20"/>
                <w:szCs w:val="20"/>
              </w:rPr>
              <w:t xml:space="preserve">DOMICILIU – potrivit Codului Civil (art. 86 – 91) se precizează că, dacă prin lege nu se prevede altfel, o persoană fizică nu poate să aibă în acelaşi timp decât un singur domiciliu şi o singură reşedinţă, chiar şi atunci când deţine mai multe locuinţe. Domiciliul persoanei fizice, în vederea exercitării drepturilor şi libertăţilor sale civile, este acolo unde aceasta declară că îşi are locuinţa principală. Reşedinţa persoanei fizice este în locul unde îşi are locuinţa secundară. Relaţia locuinţă-domiciliu-reşedinţă poate fi astfel descrisă: orice locuinţă poate fi domiciliu sau </w:t>
            </w:r>
            <w:r w:rsidRPr="00247831">
              <w:rPr>
                <w:rFonts w:cs="Calibri"/>
                <w:i/>
                <w:iCs/>
                <w:sz w:val="20"/>
                <w:szCs w:val="20"/>
              </w:rPr>
              <w:lastRenderedPageBreak/>
              <w:t>reşedinţă, după alegerea titularului; locuința desemnată ca reşedinţă nu poate fi, în acelaşi timp, domiciliu şi invers; o persoană poate avea mai multe locuinţe, însă are, la un moment dat, un singur domiciliu şi o singură reşedinţă</w:t>
            </w:r>
          </w:p>
          <w:p w14:paraId="349C813B" w14:textId="3C221338" w:rsidR="0052680B" w:rsidRPr="00023CEC" w:rsidRDefault="00023CEC" w:rsidP="00023CEC">
            <w:pPr>
              <w:autoSpaceDE w:val="0"/>
              <w:autoSpaceDN w:val="0"/>
              <w:adjustRightInd w:val="0"/>
              <w:spacing w:after="0" w:line="240" w:lineRule="auto"/>
              <w:jc w:val="both"/>
              <w:rPr>
                <w:rFonts w:cs="Calibri"/>
                <w:i/>
                <w:iCs/>
                <w:sz w:val="20"/>
                <w:szCs w:val="20"/>
              </w:rPr>
            </w:pPr>
            <w:r>
              <w:rPr>
                <w:rFonts w:cs="Calibri"/>
                <w:i/>
                <w:iCs/>
                <w:sz w:val="20"/>
                <w:szCs w:val="20"/>
              </w:rPr>
              <w:t>***</w:t>
            </w:r>
            <w:r w:rsidRPr="00247831">
              <w:rPr>
                <w:rFonts w:cs="Calibri"/>
                <w:i/>
                <w:iCs/>
                <w:sz w:val="20"/>
                <w:szCs w:val="20"/>
              </w:rPr>
              <w:t xml:space="preserve">ZONA LIMITROFĂ - reprezintă zona constituită din UAT-urile aflate la o distanţă de maxim 75 km (conform hartă rutieră) față de UAT în care este înregistrată exploataţia agricolă. Calculul distanței de la sediul social al exploatației la cel mai apropiat oraș poate fi făcută fie prin raportarea la km 0, fie prin raportarea la intrarea în oraș.  </w:t>
            </w:r>
          </w:p>
        </w:tc>
      </w:tr>
    </w:tbl>
    <w:p w14:paraId="48D32BE4" w14:textId="5D512517" w:rsidR="0052680B" w:rsidRDefault="0052680B" w:rsidP="0052680B">
      <w:pPr>
        <w:spacing w:after="0"/>
        <w:jc w:val="both"/>
        <w:rPr>
          <w:rFonts w:cstheme="minorHAnsi"/>
          <w:b/>
          <w:sz w:val="23"/>
          <w:szCs w:val="23"/>
          <w:lang w:val="en-GB"/>
        </w:rPr>
      </w:pPr>
    </w:p>
    <w:p w14:paraId="2614F8E5" w14:textId="77777777" w:rsidR="0078165E" w:rsidRPr="00691895" w:rsidRDefault="0078165E" w:rsidP="0078165E">
      <w:pPr>
        <w:spacing w:after="0"/>
        <w:jc w:val="both"/>
        <w:rPr>
          <w:rFonts w:cstheme="minorHAnsi"/>
          <w:b/>
          <w:sz w:val="23"/>
          <w:szCs w:val="23"/>
          <w:lang w:val="en-GB"/>
        </w:rPr>
      </w:pPr>
      <w:r w:rsidRPr="00691895">
        <w:rPr>
          <w:rFonts w:cstheme="minorHAnsi"/>
          <w:b/>
          <w:sz w:val="23"/>
          <w:szCs w:val="23"/>
          <w:lang w:val="en-GB"/>
        </w:rPr>
        <w:t xml:space="preserve">EG7 </w:t>
      </w:r>
      <w:proofErr w:type="spellStart"/>
      <w:r w:rsidRPr="00691895">
        <w:rPr>
          <w:rFonts w:cstheme="minorHAnsi"/>
          <w:b/>
          <w:sz w:val="23"/>
          <w:szCs w:val="23"/>
          <w:lang w:val="en-GB"/>
        </w:rPr>
        <w:t>Solicitantul</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își</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propune</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prin</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Planul</w:t>
      </w:r>
      <w:proofErr w:type="spellEnd"/>
      <w:r w:rsidRPr="00691895">
        <w:rPr>
          <w:rFonts w:cstheme="minorHAnsi"/>
          <w:b/>
          <w:sz w:val="23"/>
          <w:szCs w:val="23"/>
          <w:lang w:val="en-GB"/>
        </w:rPr>
        <w:t xml:space="preserve"> de </w:t>
      </w:r>
      <w:proofErr w:type="spellStart"/>
      <w:r w:rsidRPr="00691895">
        <w:rPr>
          <w:rFonts w:cstheme="minorHAnsi"/>
          <w:b/>
          <w:sz w:val="23"/>
          <w:szCs w:val="23"/>
          <w:lang w:val="en-GB"/>
        </w:rPr>
        <w:t>afaceri</w:t>
      </w:r>
      <w:proofErr w:type="spellEnd"/>
      <w:r w:rsidRPr="00691895">
        <w:rPr>
          <w:rFonts w:cstheme="minorHAnsi"/>
          <w:b/>
          <w:sz w:val="23"/>
          <w:szCs w:val="23"/>
          <w:lang w:val="en-GB"/>
        </w:rPr>
        <w:t xml:space="preserve"> 2 </w:t>
      </w:r>
      <w:proofErr w:type="spellStart"/>
      <w:r w:rsidRPr="00691895">
        <w:rPr>
          <w:rFonts w:cstheme="minorHAnsi"/>
          <w:b/>
          <w:sz w:val="23"/>
          <w:szCs w:val="23"/>
          <w:lang w:val="en-GB"/>
        </w:rPr>
        <w:t>obiective</w:t>
      </w:r>
      <w:proofErr w:type="spellEnd"/>
      <w:r w:rsidRPr="00691895">
        <w:rPr>
          <w:rFonts w:cstheme="minorHAnsi"/>
          <w:b/>
          <w:sz w:val="23"/>
          <w:szCs w:val="23"/>
          <w:lang w:val="en-GB"/>
        </w:rPr>
        <w:t xml:space="preserve"> </w:t>
      </w:r>
      <w:proofErr w:type="spellStart"/>
      <w:r w:rsidRPr="00691895">
        <w:rPr>
          <w:rFonts w:cstheme="minorHAnsi"/>
          <w:b/>
          <w:sz w:val="23"/>
          <w:szCs w:val="23"/>
          <w:lang w:val="en-GB"/>
        </w:rPr>
        <w:t>obligatorii</w:t>
      </w:r>
      <w:proofErr w:type="spellEnd"/>
      <w:r w:rsidRPr="00691895">
        <w:rPr>
          <w:rFonts w:cstheme="minorHAnsi"/>
          <w:b/>
          <w:sz w:val="23"/>
          <w:szCs w:val="23"/>
          <w:lang w:val="en-GB"/>
        </w:rPr>
        <w:t xml:space="preserve"> de </w:t>
      </w:r>
      <w:proofErr w:type="spellStart"/>
      <w:r w:rsidRPr="00691895">
        <w:rPr>
          <w:rFonts w:cstheme="minorHAnsi"/>
          <w:b/>
          <w:sz w:val="23"/>
          <w:szCs w:val="23"/>
          <w:lang w:val="en-GB"/>
        </w:rPr>
        <w:t>îndeplinit</w:t>
      </w:r>
      <w:proofErr w:type="spellEnd"/>
      <w:r w:rsidRPr="00691895">
        <w:rPr>
          <w:rFonts w:cstheme="minorHAnsi"/>
          <w:b/>
          <w:sz w:val="23"/>
          <w:szCs w:val="23"/>
          <w:lang w:val="en-GB"/>
        </w:rPr>
        <w:t>:</w:t>
      </w:r>
    </w:p>
    <w:p w14:paraId="0D9D2E21" w14:textId="77777777" w:rsidR="0078165E" w:rsidRPr="004A1ED1" w:rsidRDefault="0078165E" w:rsidP="0078165E">
      <w:pPr>
        <w:spacing w:after="0"/>
        <w:jc w:val="both"/>
        <w:rPr>
          <w:rFonts w:cstheme="minorHAnsi"/>
          <w:bCs/>
          <w:sz w:val="23"/>
          <w:szCs w:val="23"/>
        </w:rPr>
      </w:pPr>
      <w:r w:rsidRPr="004A1ED1">
        <w:rPr>
          <w:rFonts w:cstheme="minorHAnsi"/>
          <w:bCs/>
          <w:sz w:val="23"/>
          <w:szCs w:val="23"/>
        </w:rPr>
        <w:t>OB1 – Crearea unui loc de muncă cu normă întreagă;</w:t>
      </w:r>
    </w:p>
    <w:p w14:paraId="61FF5FA9" w14:textId="77777777" w:rsidR="0078165E" w:rsidRPr="004A1ED1" w:rsidRDefault="0078165E" w:rsidP="0078165E">
      <w:pPr>
        <w:spacing w:after="0"/>
        <w:jc w:val="both"/>
        <w:rPr>
          <w:rFonts w:cstheme="minorHAnsi"/>
          <w:bCs/>
          <w:sz w:val="23"/>
          <w:szCs w:val="23"/>
        </w:rPr>
      </w:pPr>
      <w:r w:rsidRPr="004A1ED1">
        <w:rPr>
          <w:rFonts w:cstheme="minorHAnsi"/>
          <w:bCs/>
          <w:sz w:val="23"/>
          <w:szCs w:val="23"/>
        </w:rPr>
        <w:t>OB2 – Încheierea unui Acord de cooperare, în vederea înființării unei forme asociative formate din fermieri (persoane fizice și / sau entități cu formă de organizare juridică), în termen de maxim 6 luni de la data deciziei de acordare a sprijinului și finalizarea constituirii juridice a formei asociative până la data solicitării celei de-a doua tranşe de plată, cu scopul promovării lanțurilor scurte de aprovizionare.</w:t>
      </w:r>
    </w:p>
    <w:p w14:paraId="12B3DC54" w14:textId="77777777" w:rsidR="0078165E" w:rsidRDefault="0078165E" w:rsidP="0052680B">
      <w:pPr>
        <w:spacing w:after="0"/>
        <w:jc w:val="both"/>
        <w:rPr>
          <w:rFonts w:cstheme="minorHAnsi"/>
          <w:b/>
          <w:sz w:val="23"/>
          <w:szCs w:val="23"/>
          <w:lang w:val="en-G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78165E" w:rsidRPr="002D2CD1" w14:paraId="5834C908" w14:textId="77777777" w:rsidTr="00272367">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14:paraId="42D646B7" w14:textId="77777777" w:rsidR="0078165E" w:rsidRPr="002D2CD1" w:rsidRDefault="0078165E" w:rsidP="00272367">
            <w:pPr>
              <w:spacing w:before="120" w:after="120" w:line="240" w:lineRule="auto"/>
              <w:rPr>
                <w:b/>
                <w:sz w:val="24"/>
              </w:rPr>
            </w:pPr>
            <w:r w:rsidRPr="002D2CD1">
              <w:rPr>
                <w:b/>
                <w:sz w:val="24"/>
              </w:rPr>
              <w:t>DOCUMENTE  DE PREZENTAT</w:t>
            </w:r>
          </w:p>
        </w:tc>
        <w:tc>
          <w:tcPr>
            <w:tcW w:w="4883" w:type="dxa"/>
            <w:tcBorders>
              <w:top w:val="single" w:sz="4" w:space="0" w:color="auto"/>
              <w:left w:val="single" w:sz="4" w:space="0" w:color="auto"/>
              <w:bottom w:val="single" w:sz="4" w:space="0" w:color="auto"/>
              <w:right w:val="single" w:sz="4" w:space="0" w:color="auto"/>
            </w:tcBorders>
            <w:shd w:val="clear" w:color="auto" w:fill="C0C0C0"/>
          </w:tcPr>
          <w:p w14:paraId="3163AEC7" w14:textId="77777777" w:rsidR="0078165E" w:rsidRPr="002D2CD1" w:rsidRDefault="0078165E" w:rsidP="00272367">
            <w:pPr>
              <w:spacing w:before="120" w:after="120" w:line="240" w:lineRule="auto"/>
              <w:rPr>
                <w:b/>
                <w:sz w:val="24"/>
              </w:rPr>
            </w:pPr>
            <w:r w:rsidRPr="002D2CD1">
              <w:rPr>
                <w:b/>
                <w:sz w:val="24"/>
              </w:rPr>
              <w:t>PUNCTE DE VERIFICAT ÎN DOCUMENTE</w:t>
            </w:r>
          </w:p>
        </w:tc>
      </w:tr>
      <w:tr w:rsidR="0078165E" w:rsidRPr="002D2CD1" w14:paraId="50398C9B" w14:textId="77777777" w:rsidTr="00272367">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auto"/>
          </w:tcPr>
          <w:p w14:paraId="7C110F58" w14:textId="77777777" w:rsidR="0078165E" w:rsidRPr="002D2CD1" w:rsidRDefault="0078165E" w:rsidP="001F0EBA">
            <w:pPr>
              <w:tabs>
                <w:tab w:val="left" w:pos="2091"/>
                <w:tab w:val="center" w:pos="4536"/>
                <w:tab w:val="right" w:pos="9072"/>
              </w:tabs>
              <w:spacing w:before="120" w:after="120" w:line="240" w:lineRule="auto"/>
              <w:jc w:val="both"/>
              <w:rPr>
                <w:sz w:val="24"/>
              </w:rPr>
            </w:pPr>
            <w:r w:rsidRPr="002D2CD1">
              <w:rPr>
                <w:sz w:val="24"/>
              </w:rPr>
              <w:t>Planul de afaceri</w:t>
            </w:r>
          </w:p>
          <w:p w14:paraId="3586A233" w14:textId="77777777" w:rsidR="0078165E" w:rsidRPr="002D2CD1" w:rsidRDefault="0078165E" w:rsidP="00272367">
            <w:pPr>
              <w:spacing w:before="120" w:after="120" w:line="240" w:lineRule="auto"/>
              <w:rPr>
                <w:b/>
                <w:sz w:val="24"/>
              </w:rPr>
            </w:pPr>
          </w:p>
        </w:tc>
        <w:tc>
          <w:tcPr>
            <w:tcW w:w="4883" w:type="dxa"/>
            <w:tcBorders>
              <w:top w:val="single" w:sz="4" w:space="0" w:color="auto"/>
              <w:left w:val="single" w:sz="4" w:space="0" w:color="auto"/>
              <w:bottom w:val="single" w:sz="4" w:space="0" w:color="auto"/>
              <w:right w:val="single" w:sz="4" w:space="0" w:color="auto"/>
            </w:tcBorders>
            <w:shd w:val="clear" w:color="auto" w:fill="auto"/>
          </w:tcPr>
          <w:p w14:paraId="06677623" w14:textId="1DB0955D" w:rsidR="0078165E" w:rsidRDefault="0078165E" w:rsidP="00272367">
            <w:pPr>
              <w:spacing w:before="120" w:after="120" w:line="240" w:lineRule="auto"/>
              <w:jc w:val="both"/>
              <w:rPr>
                <w:sz w:val="24"/>
              </w:rPr>
            </w:pPr>
            <w:r>
              <w:rPr>
                <w:sz w:val="24"/>
              </w:rPr>
              <w:t xml:space="preserve">Expertul </w:t>
            </w:r>
            <w:r w:rsidRPr="002D2CD1">
              <w:rPr>
                <w:sz w:val="24"/>
              </w:rPr>
              <w:t xml:space="preserve">verifică dacă în Planul de Afaceri </w:t>
            </w:r>
            <w:proofErr w:type="spellStart"/>
            <w:r w:rsidRPr="0078165E">
              <w:rPr>
                <w:rFonts w:cstheme="minorHAnsi"/>
                <w:bCs/>
                <w:sz w:val="23"/>
                <w:szCs w:val="23"/>
                <w:lang w:val="en-GB"/>
              </w:rPr>
              <w:t>solicitantul</w:t>
            </w:r>
            <w:proofErr w:type="spellEnd"/>
            <w:r w:rsidRPr="0078165E">
              <w:rPr>
                <w:rFonts w:cstheme="minorHAnsi"/>
                <w:bCs/>
                <w:sz w:val="23"/>
                <w:szCs w:val="23"/>
                <w:lang w:val="en-GB"/>
              </w:rPr>
              <w:t xml:space="preserve"> </w:t>
            </w:r>
            <w:proofErr w:type="spellStart"/>
            <w:r w:rsidRPr="0078165E">
              <w:rPr>
                <w:rFonts w:cstheme="minorHAnsi"/>
                <w:bCs/>
                <w:sz w:val="23"/>
                <w:szCs w:val="23"/>
                <w:lang w:val="en-GB"/>
              </w:rPr>
              <w:t>își</w:t>
            </w:r>
            <w:proofErr w:type="spellEnd"/>
            <w:r w:rsidRPr="0078165E">
              <w:rPr>
                <w:rFonts w:cstheme="minorHAnsi"/>
                <w:bCs/>
                <w:sz w:val="23"/>
                <w:szCs w:val="23"/>
                <w:lang w:val="en-GB"/>
              </w:rPr>
              <w:t xml:space="preserve"> </w:t>
            </w:r>
            <w:proofErr w:type="spellStart"/>
            <w:r w:rsidRPr="0078165E">
              <w:rPr>
                <w:rFonts w:cstheme="minorHAnsi"/>
                <w:bCs/>
                <w:sz w:val="23"/>
                <w:szCs w:val="23"/>
                <w:lang w:val="en-GB"/>
              </w:rPr>
              <w:t>propune</w:t>
            </w:r>
            <w:proofErr w:type="spellEnd"/>
            <w:r w:rsidRPr="0078165E">
              <w:rPr>
                <w:rFonts w:cstheme="minorHAnsi"/>
                <w:bCs/>
                <w:sz w:val="23"/>
                <w:szCs w:val="23"/>
                <w:lang w:val="en-GB"/>
              </w:rPr>
              <w:t xml:space="preserve"> 2 </w:t>
            </w:r>
            <w:proofErr w:type="spellStart"/>
            <w:r w:rsidRPr="0078165E">
              <w:rPr>
                <w:rFonts w:cstheme="minorHAnsi"/>
                <w:bCs/>
                <w:sz w:val="23"/>
                <w:szCs w:val="23"/>
                <w:lang w:val="en-GB"/>
              </w:rPr>
              <w:t>obiective</w:t>
            </w:r>
            <w:proofErr w:type="spellEnd"/>
            <w:r w:rsidRPr="0078165E">
              <w:rPr>
                <w:rFonts w:cstheme="minorHAnsi"/>
                <w:bCs/>
                <w:sz w:val="23"/>
                <w:szCs w:val="23"/>
                <w:lang w:val="en-GB"/>
              </w:rPr>
              <w:t xml:space="preserve"> </w:t>
            </w:r>
            <w:proofErr w:type="spellStart"/>
            <w:r w:rsidRPr="0078165E">
              <w:rPr>
                <w:rFonts w:cstheme="minorHAnsi"/>
                <w:bCs/>
                <w:sz w:val="23"/>
                <w:szCs w:val="23"/>
                <w:lang w:val="en-GB"/>
              </w:rPr>
              <w:t>obligatorii</w:t>
            </w:r>
            <w:proofErr w:type="spellEnd"/>
            <w:r w:rsidRPr="0078165E">
              <w:rPr>
                <w:rFonts w:cstheme="minorHAnsi"/>
                <w:bCs/>
                <w:sz w:val="23"/>
                <w:szCs w:val="23"/>
                <w:lang w:val="en-GB"/>
              </w:rPr>
              <w:t xml:space="preserve"> de </w:t>
            </w:r>
            <w:proofErr w:type="spellStart"/>
            <w:r w:rsidRPr="0078165E">
              <w:rPr>
                <w:rFonts w:cstheme="minorHAnsi"/>
                <w:bCs/>
                <w:sz w:val="23"/>
                <w:szCs w:val="23"/>
                <w:lang w:val="en-GB"/>
              </w:rPr>
              <w:t>îndeplinit</w:t>
            </w:r>
            <w:proofErr w:type="spellEnd"/>
            <w:r>
              <w:rPr>
                <w:sz w:val="24"/>
              </w:rPr>
              <w:t>:</w:t>
            </w:r>
          </w:p>
          <w:p w14:paraId="2CD70442" w14:textId="77777777" w:rsidR="0078165E" w:rsidRPr="004A1ED1" w:rsidRDefault="0078165E" w:rsidP="0078165E">
            <w:pPr>
              <w:spacing w:after="0"/>
              <w:jc w:val="both"/>
              <w:rPr>
                <w:rFonts w:cstheme="minorHAnsi"/>
                <w:bCs/>
                <w:sz w:val="23"/>
                <w:szCs w:val="23"/>
              </w:rPr>
            </w:pPr>
            <w:r w:rsidRPr="004A1ED1">
              <w:rPr>
                <w:rFonts w:cstheme="minorHAnsi"/>
                <w:bCs/>
                <w:sz w:val="23"/>
                <w:szCs w:val="23"/>
              </w:rPr>
              <w:t>OB1 – Crearea unui loc de muncă cu normă întreagă;</w:t>
            </w:r>
          </w:p>
          <w:p w14:paraId="7A7D1FCD" w14:textId="6631C09C" w:rsidR="0078165E" w:rsidRDefault="0078165E" w:rsidP="00023CEC">
            <w:pPr>
              <w:spacing w:after="0"/>
              <w:jc w:val="both"/>
              <w:rPr>
                <w:rFonts w:cstheme="minorHAnsi"/>
                <w:bCs/>
                <w:sz w:val="23"/>
                <w:szCs w:val="23"/>
              </w:rPr>
            </w:pPr>
            <w:r w:rsidRPr="004A1ED1">
              <w:rPr>
                <w:rFonts w:cstheme="minorHAnsi"/>
                <w:bCs/>
                <w:sz w:val="23"/>
                <w:szCs w:val="23"/>
              </w:rPr>
              <w:t>OB2 – Încheierea unui Acord de cooperare, în vederea înființării unei forme asociative formate din fermieri (persoane fizice și / sau entități cu formă de organizare juridică), în termen de maxim 6 luni de la data deciziei de acordare a sprijinului și finalizarea constituirii juridice a formei asociative până la data solicitării celei de-a doua tranşe de plată, cu scopul promovării lanțurilor scurte de aprovizionare.</w:t>
            </w:r>
          </w:p>
          <w:p w14:paraId="1DB70441" w14:textId="41337EC1" w:rsidR="00B31E4E" w:rsidRDefault="00B20755" w:rsidP="00023CEC">
            <w:pPr>
              <w:spacing w:after="0"/>
              <w:jc w:val="both"/>
              <w:rPr>
                <w:rFonts w:cstheme="minorHAnsi"/>
                <w:bCs/>
                <w:sz w:val="23"/>
                <w:szCs w:val="23"/>
              </w:rPr>
            </w:pPr>
            <w:r>
              <w:rPr>
                <w:rFonts w:cstheme="minorHAnsi"/>
                <w:bCs/>
                <w:sz w:val="23"/>
                <w:szCs w:val="23"/>
              </w:rPr>
              <w:t>Expertul verifică dacă î</w:t>
            </w:r>
            <w:r w:rsidRPr="00B20755">
              <w:rPr>
                <w:rFonts w:cstheme="minorHAnsi"/>
                <w:bCs/>
                <w:sz w:val="23"/>
                <w:szCs w:val="23"/>
              </w:rPr>
              <w:t xml:space="preserve">n Planul de Afaceri </w:t>
            </w:r>
            <w:r>
              <w:rPr>
                <w:rFonts w:cstheme="minorHAnsi"/>
                <w:bCs/>
                <w:sz w:val="23"/>
                <w:szCs w:val="23"/>
              </w:rPr>
              <w:t>s-a</w:t>
            </w:r>
            <w:r w:rsidRPr="00B20755">
              <w:rPr>
                <w:rFonts w:cstheme="minorHAnsi"/>
                <w:bCs/>
                <w:sz w:val="23"/>
                <w:szCs w:val="23"/>
              </w:rPr>
              <w:t xml:space="preserve"> detalia</w:t>
            </w:r>
            <w:r>
              <w:rPr>
                <w:rFonts w:cstheme="minorHAnsi"/>
                <w:bCs/>
                <w:sz w:val="23"/>
                <w:szCs w:val="23"/>
              </w:rPr>
              <w:t>t</w:t>
            </w:r>
            <w:r w:rsidRPr="00B20755">
              <w:rPr>
                <w:rFonts w:cstheme="minorHAnsi"/>
                <w:bCs/>
                <w:sz w:val="23"/>
                <w:szCs w:val="23"/>
              </w:rPr>
              <w:t xml:space="preserve"> modalitatea de îndeplinire a obiectivelor obligatorii.</w:t>
            </w:r>
          </w:p>
          <w:p w14:paraId="5B4CBDFF" w14:textId="77777777" w:rsidR="00B31E4E" w:rsidRPr="00B31E4E" w:rsidRDefault="00B31E4E" w:rsidP="00B31E4E">
            <w:pPr>
              <w:spacing w:after="0"/>
              <w:jc w:val="both"/>
              <w:rPr>
                <w:rFonts w:cstheme="minorHAnsi"/>
                <w:bCs/>
                <w:sz w:val="23"/>
                <w:szCs w:val="23"/>
              </w:rPr>
            </w:pPr>
            <w:r w:rsidRPr="00B31E4E">
              <w:rPr>
                <w:rFonts w:cstheme="minorHAnsi"/>
                <w:bCs/>
                <w:sz w:val="23"/>
                <w:szCs w:val="23"/>
              </w:rPr>
              <w:t xml:space="preserve">Conform normelor europene de implementare a PAC în ceea ce privește indicatorii de monitorizare, numărul de locuri de muncă create – indicator asociat priorității 6, domeniul de intervenție 6A și specific LEADER – este definit ca numărul total de </w:t>
            </w:r>
            <w:r w:rsidRPr="00B31E4E">
              <w:rPr>
                <w:rFonts w:cstheme="minorHAnsi"/>
                <w:bCs/>
                <w:sz w:val="23"/>
                <w:szCs w:val="23"/>
              </w:rPr>
              <w:lastRenderedPageBreak/>
              <w:t>locuri de muncă create exprimat în “FTE” (echivalent full-time) în urma sprijinului acordat pentru implementarea operațiunilor cuprinse în SDL finanțată prin PNDR, prin intemediul LEADER.</w:t>
            </w:r>
          </w:p>
          <w:p w14:paraId="2A21CE75" w14:textId="77777777" w:rsidR="00B31E4E" w:rsidRPr="00B31E4E" w:rsidRDefault="00B31E4E" w:rsidP="00B31E4E">
            <w:pPr>
              <w:spacing w:after="0"/>
              <w:jc w:val="both"/>
              <w:rPr>
                <w:rFonts w:cstheme="minorHAnsi"/>
                <w:bCs/>
                <w:sz w:val="23"/>
                <w:szCs w:val="23"/>
              </w:rPr>
            </w:pPr>
            <w:r w:rsidRPr="00B31E4E">
              <w:rPr>
                <w:rFonts w:cstheme="minorHAnsi"/>
                <w:bCs/>
                <w:sz w:val="23"/>
                <w:szCs w:val="23"/>
              </w:rPr>
              <w:t>Vor fi luate în considerare doar locurile de muncă nou create prin proiect, nu și cele existente înaintea primirii finanțării și menținute pe perioada de implementare și monitorizare a proiectului.</w:t>
            </w:r>
          </w:p>
          <w:p w14:paraId="6DFA2AC7" w14:textId="77777777" w:rsidR="00B31E4E" w:rsidRPr="00B31E4E" w:rsidRDefault="00B31E4E" w:rsidP="00B31E4E">
            <w:pPr>
              <w:spacing w:after="0"/>
              <w:jc w:val="both"/>
              <w:rPr>
                <w:rFonts w:cstheme="minorHAnsi"/>
                <w:bCs/>
                <w:sz w:val="23"/>
                <w:szCs w:val="23"/>
              </w:rPr>
            </w:pPr>
            <w:r w:rsidRPr="00B31E4E">
              <w:rPr>
                <w:rFonts w:cstheme="minorHAnsi"/>
                <w:bCs/>
                <w:sz w:val="23"/>
                <w:szCs w:val="23"/>
              </w:rPr>
              <w:t>În cazul PFA și II, dacă se încadrează în categoria de start-up (întreprindere înființată în anul depunerii cererii de finanțare sau cu o vechime de maximum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3148110D" w14:textId="77777777" w:rsidR="00B31E4E" w:rsidRPr="00B31E4E" w:rsidRDefault="00B31E4E" w:rsidP="00B31E4E">
            <w:pPr>
              <w:spacing w:after="0"/>
              <w:jc w:val="both"/>
              <w:rPr>
                <w:rFonts w:cstheme="minorHAnsi"/>
                <w:bCs/>
                <w:sz w:val="23"/>
                <w:szCs w:val="23"/>
              </w:rPr>
            </w:pPr>
            <w:r w:rsidRPr="00B31E4E">
              <w:rPr>
                <w:rFonts w:cstheme="minorHAnsi"/>
                <w:bCs/>
                <w:sz w:val="23"/>
                <w:szCs w:val="23"/>
              </w:rPr>
              <w:t>În cazul IF, dacă se încadrează în categoria de start-up, membrii unei familii semnatari ai acordului de constrituire pot fi luați în calcul la cuantificarea locurilor de muncă cu aceeași condiție antemenționată, respectiv ca aceștia să fie menționați în planul de afaceri ca locuri de muncă propuse. După implementarea obiectivelor proiectului, locurile muncă nou create vor fi demonstrate prin declarațiile financiare și documentele fiscale ale membrilor semnatari ai acordului de constituire.</w:t>
            </w:r>
          </w:p>
          <w:p w14:paraId="34C2E3D5" w14:textId="77777777" w:rsidR="00B31E4E" w:rsidRPr="00B31E4E" w:rsidRDefault="00B31E4E" w:rsidP="00B31E4E">
            <w:pPr>
              <w:spacing w:after="0"/>
              <w:jc w:val="both"/>
              <w:rPr>
                <w:rFonts w:cstheme="minorHAnsi"/>
                <w:bCs/>
                <w:sz w:val="23"/>
                <w:szCs w:val="23"/>
              </w:rPr>
            </w:pPr>
            <w:r w:rsidRPr="00B31E4E">
              <w:rPr>
                <w:rFonts w:cstheme="minorHAnsi"/>
                <w:bCs/>
                <w:sz w:val="23"/>
                <w:szCs w:val="23"/>
              </w:rPr>
              <w:t>În cazul in care solicitantul PFA, II, nu se încadrează în categoria start-up, vor fi cuantificate doar locurile de muncă propuse prin proiect pentru care se vor încheia contracte de muncă.</w:t>
            </w:r>
          </w:p>
          <w:p w14:paraId="1B55CE75" w14:textId="77777777" w:rsidR="005A3B9F" w:rsidRDefault="005A3B9F" w:rsidP="00B31E4E">
            <w:pPr>
              <w:spacing w:after="0"/>
              <w:jc w:val="both"/>
              <w:rPr>
                <w:rFonts w:cstheme="minorHAnsi"/>
                <w:bCs/>
                <w:sz w:val="23"/>
                <w:szCs w:val="23"/>
              </w:rPr>
            </w:pPr>
          </w:p>
          <w:p w14:paraId="43488595" w14:textId="45DE1A4C" w:rsidR="00023CEC" w:rsidRPr="00023CEC" w:rsidRDefault="00B31E4E" w:rsidP="005A3B9F">
            <w:pPr>
              <w:spacing w:after="0"/>
              <w:jc w:val="both"/>
              <w:rPr>
                <w:rFonts w:cstheme="minorHAnsi"/>
                <w:bCs/>
                <w:sz w:val="23"/>
                <w:szCs w:val="23"/>
              </w:rPr>
            </w:pPr>
            <w:r w:rsidRPr="00B31E4E">
              <w:rPr>
                <w:rFonts w:cstheme="minorHAnsi"/>
                <w:bCs/>
                <w:sz w:val="23"/>
                <w:szCs w:val="23"/>
              </w:rPr>
              <w:t xml:space="preserve">În cazul oricărei forme de auto-angajare (titular PFA, titular II, membrii semnatari ai acordului de consituire IF) se va avea în vedere obligativitatea păstrării de catre beneficiar a unei evidențe a programului de lucru și a perioadei de timp lucrate în vederea desfășurării activității specifice, de ex. </w:t>
            </w:r>
            <w:r w:rsidRPr="00B31E4E">
              <w:rPr>
                <w:rFonts w:cstheme="minorHAnsi"/>
                <w:bCs/>
                <w:sz w:val="23"/>
                <w:szCs w:val="23"/>
              </w:rPr>
              <w:lastRenderedPageBreak/>
              <w:t>sub forma unei foi de prezență (pontaj) sau a unui document cu valoare echivalentă.</w:t>
            </w:r>
          </w:p>
        </w:tc>
      </w:tr>
    </w:tbl>
    <w:p w14:paraId="0DDA6A66" w14:textId="4DE7F05B" w:rsidR="006D776C" w:rsidRDefault="006D776C" w:rsidP="0052680B">
      <w:pPr>
        <w:tabs>
          <w:tab w:val="left" w:pos="6120"/>
        </w:tabs>
        <w:spacing w:after="0" w:line="240" w:lineRule="auto"/>
        <w:contextualSpacing/>
        <w:jc w:val="both"/>
        <w:rPr>
          <w:rFonts w:eastAsia="Times New Roman"/>
          <w:b/>
          <w:sz w:val="24"/>
          <w:szCs w:val="24"/>
        </w:rPr>
      </w:pPr>
    </w:p>
    <w:p w14:paraId="091693A4" w14:textId="77777777" w:rsidR="00B42C1D" w:rsidRPr="002D2CD1" w:rsidRDefault="00B42C1D" w:rsidP="00B42C1D">
      <w:pPr>
        <w:spacing w:before="120" w:after="120" w:line="240" w:lineRule="auto"/>
        <w:rPr>
          <w:b/>
          <w:sz w:val="24"/>
        </w:rPr>
      </w:pPr>
      <w:r>
        <w:rPr>
          <w:b/>
          <w:sz w:val="24"/>
        </w:rPr>
        <w:t>C</w:t>
      </w:r>
      <w:r w:rsidRPr="002D2CD1">
        <w:rPr>
          <w:b/>
          <w:sz w:val="24"/>
        </w:rPr>
        <w:t>. Valoarea sprijinului financiar este stabilită corect:</w:t>
      </w:r>
    </w:p>
    <w:p w14:paraId="31167A43" w14:textId="77777777" w:rsidR="00B42C1D" w:rsidRPr="00B42C1D" w:rsidRDefault="00B42C1D" w:rsidP="00B42C1D">
      <w:pPr>
        <w:pStyle w:val="ListParagraph"/>
        <w:numPr>
          <w:ilvl w:val="0"/>
          <w:numId w:val="26"/>
        </w:numPr>
        <w:spacing w:before="120" w:after="120" w:line="240" w:lineRule="auto"/>
        <w:rPr>
          <w:b/>
          <w:sz w:val="24"/>
        </w:rPr>
      </w:pPr>
      <w:r w:rsidRPr="00B42C1D">
        <w:rPr>
          <w:b/>
          <w:sz w:val="24"/>
        </w:rPr>
        <w:t>în cazul ajutoarelor pentru proiectele încadrate în art.19.1.a.i:</w:t>
      </w:r>
    </w:p>
    <w:p w14:paraId="465D3A00" w14:textId="2BC48EB4" w:rsidR="00B42C1D" w:rsidRDefault="00B42C1D" w:rsidP="00C202C3">
      <w:pPr>
        <w:spacing w:before="120" w:after="120" w:line="240" w:lineRule="auto"/>
        <w:rPr>
          <w:sz w:val="24"/>
        </w:rPr>
      </w:pPr>
      <w:r w:rsidRPr="002D2CD1">
        <w:rPr>
          <w:sz w:val="24"/>
        </w:rPr>
        <w:t xml:space="preserve">Maximum </w:t>
      </w:r>
      <w:r w:rsidRPr="00B42C1D">
        <w:rPr>
          <w:b/>
          <w:bCs/>
          <w:sz w:val="24"/>
        </w:rPr>
        <w:t>45,859.0033 de euro</w:t>
      </w:r>
      <w:r w:rsidRPr="00F96AEB">
        <w:rPr>
          <w:sz w:val="24"/>
        </w:rPr>
        <w:t xml:space="preserve"> pentru exploatațiile între 8.000 S.O. și </w:t>
      </w:r>
      <w:r w:rsidR="00C202C3" w:rsidRPr="00C202C3">
        <w:rPr>
          <w:sz w:val="24"/>
        </w:rPr>
        <w:t>45</w:t>
      </w:r>
      <w:r w:rsidR="00FA4C05">
        <w:rPr>
          <w:sz w:val="24"/>
        </w:rPr>
        <w:t>.</w:t>
      </w:r>
      <w:r w:rsidR="00C202C3" w:rsidRPr="00C202C3">
        <w:rPr>
          <w:sz w:val="24"/>
        </w:rPr>
        <w:t>859</w:t>
      </w:r>
      <w:r w:rsidR="00FA4C05">
        <w:rPr>
          <w:sz w:val="24"/>
        </w:rPr>
        <w:t>,</w:t>
      </w:r>
      <w:r w:rsidR="00C202C3" w:rsidRPr="00C202C3">
        <w:rPr>
          <w:sz w:val="24"/>
        </w:rPr>
        <w:t xml:space="preserve">0033 </w:t>
      </w:r>
      <w:r w:rsidRPr="00F96AEB">
        <w:rPr>
          <w:sz w:val="24"/>
        </w:rPr>
        <w:t>S</w:t>
      </w:r>
      <w:r w:rsidR="00C202C3">
        <w:rPr>
          <w:sz w:val="24"/>
        </w:rPr>
        <w:t>.</w:t>
      </w:r>
      <w:r w:rsidRPr="00F96AEB">
        <w:rPr>
          <w:sz w:val="24"/>
        </w:rPr>
        <w:t>O.</w:t>
      </w:r>
    </w:p>
    <w:p w14:paraId="1AAA71DC" w14:textId="3D7577C0" w:rsidR="00B42C1D" w:rsidRDefault="00B42C1D" w:rsidP="00B42C1D">
      <w:pPr>
        <w:spacing w:before="120" w:after="120" w:line="240" w:lineRule="auto"/>
        <w:jc w:val="both"/>
        <w:rPr>
          <w:sz w:val="24"/>
        </w:rPr>
      </w:pPr>
      <w:r w:rsidRPr="002D2CD1">
        <w:rPr>
          <w:sz w:val="24"/>
        </w:rPr>
        <w:t>Se verifică în Planul de afaceri și în Cererea de finanţare dacă valoarea sprijinului financiar se încadrează în limitele maxime admise și sunt în conformitate cu prevederile fișei măsurii din SDL.</w:t>
      </w:r>
    </w:p>
    <w:p w14:paraId="5E7FE693" w14:textId="6BBD8FD5" w:rsidR="00B42C1D" w:rsidRDefault="00B42C1D" w:rsidP="00B42C1D">
      <w:pPr>
        <w:spacing w:before="120" w:after="120" w:line="240" w:lineRule="auto"/>
        <w:jc w:val="both"/>
        <w:rPr>
          <w:sz w:val="24"/>
        </w:rPr>
      </w:pPr>
    </w:p>
    <w:tbl>
      <w:tblPr>
        <w:tblW w:w="10200" w:type="dxa"/>
        <w:tblLayout w:type="fixed"/>
        <w:tblLook w:val="04A0" w:firstRow="1" w:lastRow="0" w:firstColumn="1" w:lastColumn="0" w:noHBand="0" w:noVBand="1"/>
      </w:tblPr>
      <w:tblGrid>
        <w:gridCol w:w="10200"/>
      </w:tblGrid>
      <w:tr w:rsidR="00B42C1D" w:rsidRPr="002D2CD1" w14:paraId="0E51C551" w14:textId="77777777" w:rsidTr="00681109">
        <w:trPr>
          <w:trHeight w:val="778"/>
        </w:trPr>
        <w:tc>
          <w:tcPr>
            <w:tcW w:w="10200" w:type="dxa"/>
          </w:tcPr>
          <w:p w14:paraId="03D1EFDB" w14:textId="77777777" w:rsidR="00B42C1D" w:rsidRPr="002D2CD1" w:rsidRDefault="00B42C1D" w:rsidP="00681109">
            <w:pPr>
              <w:spacing w:before="120" w:after="120" w:line="240" w:lineRule="auto"/>
              <w:rPr>
                <w:b/>
                <w:sz w:val="24"/>
              </w:rPr>
            </w:pPr>
            <w:r>
              <w:rPr>
                <w:b/>
                <w:sz w:val="24"/>
              </w:rPr>
              <w:t>D</w:t>
            </w:r>
            <w:r w:rsidRPr="002D2CD1">
              <w:rPr>
                <w:b/>
                <w:sz w:val="24"/>
              </w:rPr>
              <w:t xml:space="preserve">. Încadrarea într-o situație de creare de Condiții artificiale. </w:t>
            </w:r>
          </w:p>
          <w:p w14:paraId="27EB550A" w14:textId="2455A10A" w:rsidR="00B42C1D" w:rsidRPr="002D2CD1" w:rsidRDefault="00B42C1D" w:rsidP="00681109">
            <w:pPr>
              <w:spacing w:before="120" w:after="120" w:line="240" w:lineRule="auto"/>
              <w:rPr>
                <w:i/>
                <w:sz w:val="24"/>
              </w:rPr>
            </w:pPr>
            <w:r w:rsidRPr="002D2CD1">
              <w:rPr>
                <w:i/>
                <w:sz w:val="24"/>
              </w:rPr>
              <w:t xml:space="preserve">se completează doar în cazul în care există minim o bifă pe coloana </w:t>
            </w:r>
            <w:r w:rsidRPr="002D2CD1">
              <w:rPr>
                <w:b/>
                <w:i/>
                <w:sz w:val="24"/>
              </w:rPr>
              <w:t xml:space="preserve">„DA” </w:t>
            </w:r>
            <w:r w:rsidRPr="002D2CD1">
              <w:rPr>
                <w:i/>
                <w:sz w:val="24"/>
              </w:rPr>
              <w:t xml:space="preserve">în </w:t>
            </w:r>
            <w:r w:rsidRPr="002D2CD1">
              <w:rPr>
                <w:b/>
                <w:i/>
                <w:sz w:val="24"/>
              </w:rPr>
              <w:t xml:space="preserve">„Secțiunea A”. </w:t>
            </w:r>
          </w:p>
          <w:p w14:paraId="0A2A281E" w14:textId="040FC671" w:rsidR="00B42C1D" w:rsidRPr="002D2CD1" w:rsidRDefault="00B42C1D" w:rsidP="00681109">
            <w:pPr>
              <w:overflowPunct w:val="0"/>
              <w:autoSpaceDE w:val="0"/>
              <w:autoSpaceDN w:val="0"/>
              <w:adjustRightInd w:val="0"/>
              <w:spacing w:before="120" w:after="120" w:line="240" w:lineRule="auto"/>
              <w:textAlignment w:val="baseline"/>
              <w:rPr>
                <w:b/>
                <w:sz w:val="24"/>
              </w:rPr>
            </w:pPr>
            <w:r w:rsidRPr="002D2CD1">
              <w:rPr>
                <w:b/>
                <w:sz w:val="24"/>
              </w:rPr>
              <w:t xml:space="preserve">Pentru proiectele care se încadrează în art. 19.1.a.i </w:t>
            </w:r>
          </w:p>
        </w:tc>
      </w:tr>
      <w:tr w:rsidR="00B42C1D" w:rsidRPr="002D2CD1" w14:paraId="71844F00" w14:textId="77777777" w:rsidTr="00681109">
        <w:trPr>
          <w:trHeight w:val="1826"/>
        </w:trPr>
        <w:tc>
          <w:tcPr>
            <w:tcW w:w="10200" w:type="dxa"/>
            <w:hideMark/>
          </w:tcPr>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686"/>
              <w:gridCol w:w="3687"/>
              <w:gridCol w:w="850"/>
              <w:gridCol w:w="992"/>
            </w:tblGrid>
            <w:tr w:rsidR="00B42C1D" w:rsidRPr="006723F4" w14:paraId="0243E232" w14:textId="77777777" w:rsidTr="00681109">
              <w:tc>
                <w:tcPr>
                  <w:tcW w:w="534" w:type="dxa"/>
                  <w:tcBorders>
                    <w:top w:val="single" w:sz="4" w:space="0" w:color="auto"/>
                    <w:left w:val="single" w:sz="4" w:space="0" w:color="auto"/>
                    <w:bottom w:val="single" w:sz="4" w:space="0" w:color="auto"/>
                    <w:right w:val="single" w:sz="4" w:space="0" w:color="auto"/>
                  </w:tcBorders>
                  <w:shd w:val="clear" w:color="auto" w:fill="BFBFBF"/>
                  <w:hideMark/>
                </w:tcPr>
                <w:p w14:paraId="720B73AA" w14:textId="77777777" w:rsidR="00B42C1D" w:rsidRPr="002D2CD1" w:rsidRDefault="00B42C1D" w:rsidP="00E72F12">
                  <w:pPr>
                    <w:spacing w:after="0" w:line="240" w:lineRule="auto"/>
                    <w:rPr>
                      <w:b/>
                      <w:sz w:val="24"/>
                    </w:rPr>
                  </w:pPr>
                  <w:r w:rsidRPr="002D2CD1">
                    <w:rPr>
                      <w:b/>
                      <w:sz w:val="24"/>
                    </w:rPr>
                    <w:t>Nr crt</w:t>
                  </w:r>
                </w:p>
              </w:tc>
              <w:tc>
                <w:tcPr>
                  <w:tcW w:w="36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612649" w14:textId="77777777" w:rsidR="00B42C1D" w:rsidRPr="002D2CD1" w:rsidRDefault="00B42C1D" w:rsidP="00E72F12">
                  <w:pPr>
                    <w:spacing w:after="0" w:line="240" w:lineRule="auto"/>
                    <w:jc w:val="both"/>
                    <w:rPr>
                      <w:b/>
                      <w:sz w:val="24"/>
                    </w:rPr>
                  </w:pPr>
                  <w:r w:rsidRPr="002D2CD1">
                    <w:rPr>
                      <w:b/>
                      <w:sz w:val="24"/>
                    </w:rPr>
                    <w:t>Premisă de  creare Condiții artificiale</w:t>
                  </w:r>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069D27" w14:textId="77777777" w:rsidR="00B42C1D" w:rsidRPr="002D2CD1" w:rsidRDefault="00B42C1D" w:rsidP="00E72F12">
                  <w:pPr>
                    <w:spacing w:after="0" w:line="240" w:lineRule="auto"/>
                    <w:jc w:val="center"/>
                    <w:rPr>
                      <w:b/>
                      <w:sz w:val="24"/>
                    </w:rPr>
                  </w:pPr>
                  <w:r w:rsidRPr="002D2CD1">
                    <w:rPr>
                      <w:b/>
                      <w:sz w:val="24"/>
                    </w:rPr>
                    <w:t>Criteriu/avantaj  vizat de crearea condiției artificiale</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C7CAD0" w14:textId="77777777" w:rsidR="00B42C1D" w:rsidRPr="002D2CD1" w:rsidRDefault="00B42C1D" w:rsidP="00E72F12">
                  <w:pPr>
                    <w:spacing w:after="0" w:line="240" w:lineRule="auto"/>
                    <w:jc w:val="center"/>
                    <w:rPr>
                      <w:b/>
                      <w:sz w:val="24"/>
                    </w:rPr>
                  </w:pPr>
                  <w:r w:rsidRPr="002D2CD1">
                    <w:rPr>
                      <w:b/>
                      <w:sz w:val="24"/>
                    </w:rPr>
                    <w:t>Da</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BC9242" w14:textId="77777777" w:rsidR="00B42C1D" w:rsidRPr="002D2CD1" w:rsidRDefault="00B42C1D" w:rsidP="00E72F12">
                  <w:pPr>
                    <w:spacing w:after="0" w:line="240" w:lineRule="auto"/>
                    <w:jc w:val="center"/>
                    <w:rPr>
                      <w:b/>
                      <w:sz w:val="24"/>
                    </w:rPr>
                  </w:pPr>
                  <w:r w:rsidRPr="002D2CD1">
                    <w:rPr>
                      <w:b/>
                      <w:sz w:val="24"/>
                    </w:rPr>
                    <w:t>Nu</w:t>
                  </w:r>
                </w:p>
              </w:tc>
            </w:tr>
            <w:tr w:rsidR="00B42C1D" w:rsidRPr="006723F4" w14:paraId="63DE9441" w14:textId="77777777" w:rsidTr="00681109">
              <w:tc>
                <w:tcPr>
                  <w:tcW w:w="534" w:type="dxa"/>
                  <w:tcBorders>
                    <w:top w:val="single" w:sz="4" w:space="0" w:color="auto"/>
                    <w:left w:val="single" w:sz="4" w:space="0" w:color="auto"/>
                    <w:bottom w:val="single" w:sz="4" w:space="0" w:color="auto"/>
                    <w:right w:val="single" w:sz="4" w:space="0" w:color="auto"/>
                  </w:tcBorders>
                </w:tcPr>
                <w:p w14:paraId="01494114" w14:textId="77777777" w:rsidR="00B42C1D" w:rsidRPr="002D2CD1" w:rsidRDefault="00B42C1D" w:rsidP="00E72F12">
                  <w:pPr>
                    <w:spacing w:after="0" w:line="240" w:lineRule="auto"/>
                    <w:jc w:val="center"/>
                    <w:rPr>
                      <w:b/>
                      <w:sz w:val="24"/>
                    </w:rPr>
                  </w:pPr>
                </w:p>
                <w:p w14:paraId="7252567C" w14:textId="77777777" w:rsidR="00B42C1D" w:rsidRPr="002D2CD1" w:rsidRDefault="00B42C1D" w:rsidP="00E72F12">
                  <w:pPr>
                    <w:spacing w:after="0" w:line="240" w:lineRule="auto"/>
                    <w:jc w:val="center"/>
                    <w:rPr>
                      <w:b/>
                      <w:sz w:val="24"/>
                    </w:rPr>
                  </w:pPr>
                </w:p>
                <w:p w14:paraId="5BCCC90D" w14:textId="77777777" w:rsidR="00B42C1D" w:rsidRPr="002D2CD1" w:rsidRDefault="00B42C1D" w:rsidP="00E72F12">
                  <w:pPr>
                    <w:spacing w:after="0" w:line="240" w:lineRule="auto"/>
                    <w:jc w:val="center"/>
                    <w:rPr>
                      <w:b/>
                      <w:sz w:val="24"/>
                    </w:rPr>
                  </w:pPr>
                </w:p>
                <w:p w14:paraId="5A49E80A" w14:textId="77777777" w:rsidR="00B42C1D" w:rsidRPr="002D2CD1" w:rsidRDefault="00B42C1D" w:rsidP="00E72F12">
                  <w:pPr>
                    <w:spacing w:after="0" w:line="240" w:lineRule="auto"/>
                    <w:jc w:val="center"/>
                    <w:rPr>
                      <w:b/>
                      <w:sz w:val="24"/>
                    </w:rPr>
                  </w:pPr>
                  <w:r w:rsidRPr="002D2CD1">
                    <w:rPr>
                      <w:b/>
                      <w:sz w:val="24"/>
                    </w:rPr>
                    <w:t>1</w:t>
                  </w:r>
                </w:p>
              </w:tc>
              <w:tc>
                <w:tcPr>
                  <w:tcW w:w="3685" w:type="dxa"/>
                  <w:tcBorders>
                    <w:top w:val="single" w:sz="4" w:space="0" w:color="auto"/>
                    <w:left w:val="single" w:sz="4" w:space="0" w:color="auto"/>
                    <w:bottom w:val="single" w:sz="4" w:space="0" w:color="auto"/>
                    <w:right w:val="single" w:sz="4" w:space="0" w:color="auto"/>
                  </w:tcBorders>
                </w:tcPr>
                <w:p w14:paraId="6057AC2F" w14:textId="2F4B829D" w:rsidR="00B42C1D" w:rsidRPr="002D2CD1" w:rsidRDefault="00B42C1D" w:rsidP="00E72F12">
                  <w:pPr>
                    <w:numPr>
                      <w:ilvl w:val="0"/>
                      <w:numId w:val="29"/>
                    </w:numPr>
                    <w:spacing w:after="0" w:line="240" w:lineRule="auto"/>
                    <w:ind w:left="0"/>
                    <w:contextualSpacing/>
                    <w:jc w:val="both"/>
                    <w:rPr>
                      <w:sz w:val="24"/>
                    </w:rPr>
                  </w:pPr>
                  <w:r w:rsidRPr="002D2CD1">
                    <w:rPr>
                      <w:sz w:val="24"/>
                    </w:rPr>
                    <w:t>Crearea mai multor entităţi noi/exploatatii agricole (solicitanți de fonduri) prin intermediul unor terţi pentru a beneficia de mai multe proiecte M</w:t>
                  </w:r>
                  <w:r>
                    <w:rPr>
                      <w:sz w:val="24"/>
                    </w:rPr>
                    <w:t>1/2B</w:t>
                  </w:r>
                  <w:r w:rsidRPr="002D2CD1">
                    <w:rPr>
                      <w:sz w:val="24"/>
                    </w:rPr>
                    <w:t xml:space="preserve"> prin  mai multe exploataţii agricole.</w:t>
                  </w:r>
                </w:p>
                <w:p w14:paraId="1E757E23" w14:textId="77777777" w:rsidR="00B42C1D" w:rsidRPr="002D2CD1" w:rsidRDefault="00B42C1D" w:rsidP="00E72F12">
                  <w:pPr>
                    <w:spacing w:after="0" w:line="240" w:lineRule="auto"/>
                    <w:jc w:val="both"/>
                    <w:rPr>
                      <w:sz w:val="24"/>
                    </w:rPr>
                  </w:pPr>
                  <w:r w:rsidRPr="002D2CD1">
                    <w:rPr>
                      <w:sz w:val="24"/>
                    </w:rPr>
                    <w:t>Actiunea de fărâmiţare a unor exploataţilor agricole î</w:t>
                  </w:r>
                  <w:r w:rsidRPr="002D2CD1">
                    <w:rPr>
                      <w:b/>
                      <w:sz w:val="24"/>
                    </w:rPr>
                    <w:t>n scopul accesării de către acelaşi  beneficiar real</w:t>
                  </w:r>
                  <w:r w:rsidRPr="002D2CD1">
                    <w:rPr>
                      <w:sz w:val="24"/>
                    </w:rPr>
                    <w:t>, (</w:t>
                  </w:r>
                  <w:r w:rsidRPr="002D2CD1">
                    <w:rPr>
                      <w:i/>
                      <w:sz w:val="24"/>
                    </w:rPr>
                    <w:t>prin intermediul mai multor beneficiari formali sau direct folosind  porţiuni din exploataţie agricolă iniţială, beneficiară de sprijin anterior prin intermediul Masurii 112 şi Submasurii 6.1</w:t>
                  </w:r>
                  <w:r w:rsidRPr="002D2CD1">
                    <w:rPr>
                      <w:sz w:val="24"/>
                    </w:rPr>
                    <w:t xml:space="preserve">), </w:t>
                  </w:r>
                  <w:r w:rsidRPr="002D2CD1">
                    <w:rPr>
                      <w:b/>
                      <w:sz w:val="24"/>
                    </w:rPr>
                    <w:t>a sprijinului</w:t>
                  </w:r>
                  <w:r w:rsidRPr="002D2CD1">
                    <w:rPr>
                      <w:sz w:val="24"/>
                    </w:rPr>
                    <w:t xml:space="preserve"> prin aceasta submăsură.</w:t>
                  </w:r>
                </w:p>
                <w:p w14:paraId="1C74D03F" w14:textId="228913E6" w:rsidR="00B42C1D" w:rsidRPr="002D2CD1" w:rsidRDefault="00B42C1D" w:rsidP="00E72F12">
                  <w:pPr>
                    <w:spacing w:after="0" w:line="240" w:lineRule="auto"/>
                    <w:jc w:val="both"/>
                    <w:rPr>
                      <w:sz w:val="24"/>
                    </w:rPr>
                  </w:pPr>
                  <w:r w:rsidRPr="002D2CD1">
                    <w:rPr>
                      <w:sz w:val="24"/>
                    </w:rPr>
                    <w:t xml:space="preserve">b) Solicitantul și-a  constituit ferma prin preluarea  terenurilor/ efectivelor de animale, de la un terț cu același tip de activitate, care i le-a cedat voluntar, iar cedentul continuă să detina controlul asupra solicitantului prin prestarea  semnificativă a  lucrărilor agricole și/sau </w:t>
                  </w:r>
                  <w:r w:rsidRPr="001A47AE">
                    <w:rPr>
                      <w:sz w:val="24"/>
                    </w:rPr>
                    <w:t xml:space="preserve">realizează preluarea </w:t>
                  </w:r>
                  <w:r w:rsidRPr="001A47AE">
                    <w:rPr>
                      <w:sz w:val="24"/>
                    </w:rPr>
                    <w:lastRenderedPageBreak/>
                    <w:t>semnificativă a producției de</w:t>
                  </w:r>
                  <w:r w:rsidRPr="002D2CD1">
                    <w:rPr>
                      <w:sz w:val="24"/>
                    </w:rPr>
                    <w:t xml:space="preserve"> la societatea careia i-a cedat voluntar terenurile/efectivele de animale.</w:t>
                  </w:r>
                </w:p>
                <w:p w14:paraId="4865B7F5" w14:textId="77777777" w:rsidR="00B42C1D" w:rsidRPr="002D2CD1" w:rsidRDefault="00B42C1D" w:rsidP="00E72F12">
                  <w:pPr>
                    <w:spacing w:after="0" w:line="240" w:lineRule="auto"/>
                    <w:jc w:val="both"/>
                    <w:rPr>
                      <w:sz w:val="24"/>
                    </w:rPr>
                  </w:pPr>
                </w:p>
                <w:p w14:paraId="014F1F41" w14:textId="77777777" w:rsidR="00B42C1D" w:rsidRPr="002D2CD1" w:rsidRDefault="00B42C1D" w:rsidP="00E72F12">
                  <w:pPr>
                    <w:spacing w:after="0" w:line="240" w:lineRule="auto"/>
                    <w:jc w:val="both"/>
                    <w:rPr>
                      <w:b/>
                      <w:sz w:val="24"/>
                    </w:rPr>
                  </w:pPr>
                  <w:r w:rsidRPr="002D2CD1">
                    <w:rPr>
                      <w:sz w:val="24"/>
                    </w:rPr>
                    <w:t>Solicitantul a declarat culturi sau suprafete ocupate cu anumite culturi, animale, în mod neconform cu realitatea, în scopul atingerii dimensiunii minime eligibile  constatându-se cu ocazia verificării pe teren sau la informarea APIA ca acestea nu corespund realitatii (cu excepţia documentelor justificative legale privind exploataţiile calamitate).</w:t>
                  </w:r>
                </w:p>
              </w:tc>
              <w:tc>
                <w:tcPr>
                  <w:tcW w:w="3686" w:type="dxa"/>
                  <w:tcBorders>
                    <w:top w:val="single" w:sz="4" w:space="0" w:color="auto"/>
                    <w:left w:val="single" w:sz="4" w:space="0" w:color="auto"/>
                    <w:bottom w:val="single" w:sz="4" w:space="0" w:color="auto"/>
                    <w:right w:val="single" w:sz="4" w:space="0" w:color="auto"/>
                  </w:tcBorders>
                </w:tcPr>
                <w:p w14:paraId="536EADA5" w14:textId="77777777" w:rsidR="00B42C1D" w:rsidRPr="002D2CD1" w:rsidRDefault="00B42C1D" w:rsidP="00E72F12">
                  <w:pPr>
                    <w:spacing w:after="0" w:line="240" w:lineRule="auto"/>
                    <w:jc w:val="both"/>
                    <w:rPr>
                      <w:b/>
                      <w:i/>
                      <w:color w:val="000000"/>
                      <w:sz w:val="24"/>
                    </w:rPr>
                  </w:pPr>
                  <w:r w:rsidRPr="002D2CD1">
                    <w:rPr>
                      <w:b/>
                      <w:color w:val="000000"/>
                      <w:sz w:val="24"/>
                    </w:rPr>
                    <w:lastRenderedPageBreak/>
                    <w:t>Criteriu de eligibilitate:</w:t>
                  </w:r>
                  <w:r w:rsidRPr="002D2CD1">
                    <w:rPr>
                      <w:b/>
                      <w:i/>
                      <w:color w:val="000000"/>
                      <w:sz w:val="24"/>
                    </w:rPr>
                    <w:t xml:space="preserve"> </w:t>
                  </w:r>
                </w:p>
                <w:p w14:paraId="58087326" w14:textId="77777777" w:rsidR="00B42C1D" w:rsidRPr="002D2CD1" w:rsidRDefault="00B42C1D" w:rsidP="00E72F12">
                  <w:pPr>
                    <w:spacing w:after="0" w:line="240" w:lineRule="auto"/>
                    <w:jc w:val="both"/>
                    <w:rPr>
                      <w:b/>
                      <w:color w:val="000000"/>
                      <w:sz w:val="24"/>
                    </w:rPr>
                  </w:pPr>
                  <w:r w:rsidRPr="002D2CD1">
                    <w:rPr>
                      <w:b/>
                      <w:color w:val="000000"/>
                      <w:sz w:val="24"/>
                    </w:rPr>
                    <w:t>verificarea criteriilor de eligibilitate a proiectului</w:t>
                  </w:r>
                </w:p>
                <w:p w14:paraId="573666CC" w14:textId="77777777" w:rsidR="00B42C1D" w:rsidRPr="002D2CD1" w:rsidRDefault="00B42C1D" w:rsidP="00E72F12">
                  <w:pPr>
                    <w:spacing w:after="0" w:line="240" w:lineRule="auto"/>
                    <w:jc w:val="both"/>
                    <w:rPr>
                      <w:sz w:val="24"/>
                    </w:rPr>
                  </w:pPr>
                </w:p>
                <w:p w14:paraId="5D1292D3" w14:textId="77777777" w:rsidR="00B42C1D" w:rsidRPr="002D2CD1" w:rsidRDefault="00B42C1D" w:rsidP="00E72F12">
                  <w:pPr>
                    <w:spacing w:after="0" w:line="240" w:lineRule="auto"/>
                    <w:jc w:val="both"/>
                    <w:rPr>
                      <w:sz w:val="24"/>
                    </w:rPr>
                  </w:pPr>
                  <w:r w:rsidRPr="002D2CD1">
                    <w:rPr>
                      <w:sz w:val="24"/>
                    </w:rPr>
                    <w:t>Solicitanții/beneficiarii după caz, înregistrați în registrul debitorilor AFIR, atât pentru Programul SAPARD, cât și pentru FEADR, până la achitarea integrală a datoriei față de AFIR, inclusiv dobânzile și majorările de întârziere până la semnarea contractelor de finanțare;</w:t>
                  </w:r>
                </w:p>
                <w:p w14:paraId="2C978604" w14:textId="77777777" w:rsidR="00B42C1D" w:rsidRPr="002D2CD1" w:rsidRDefault="00B42C1D" w:rsidP="00E72F12">
                  <w:pPr>
                    <w:spacing w:after="0" w:line="240" w:lineRule="auto"/>
                    <w:contextualSpacing/>
                    <w:jc w:val="both"/>
                    <w:rPr>
                      <w:sz w:val="24"/>
                    </w:rPr>
                  </w:pPr>
                </w:p>
                <w:p w14:paraId="4BFD075E" w14:textId="77777777" w:rsidR="00B42C1D" w:rsidRPr="002D2CD1" w:rsidRDefault="00B42C1D" w:rsidP="00E72F12">
                  <w:pPr>
                    <w:spacing w:after="0" w:line="240" w:lineRule="auto"/>
                    <w:jc w:val="both"/>
                    <w:rPr>
                      <w:sz w:val="24"/>
                    </w:rPr>
                  </w:pPr>
                  <w:r w:rsidRPr="002D2CD1">
                    <w:rPr>
                      <w:sz w:val="24"/>
                    </w:rPr>
                    <w:t>Beneficiarii măsurii 112 „Instalarea tinerilor fermieri”, denumită în continuare 112,  beneficiarii măsurii 411-112 „Instalarea tinerilot fermieri” prin LEADER, denumită în continuare 411-112, şi beneficiarii măsurilor 141 „Sprijinirea fermelor agricole de semisubzistenta ” denumită în continuare 141 și 411-141 „Sprijinirea fermelor agricole de semisubzistenta ” prin LEAD</w:t>
                  </w:r>
                  <w:r>
                    <w:rPr>
                      <w:sz w:val="24"/>
                    </w:rPr>
                    <w:t>E</w:t>
                  </w:r>
                  <w:r w:rsidRPr="002D2CD1">
                    <w:rPr>
                      <w:sz w:val="24"/>
                    </w:rPr>
                    <w:t xml:space="preserve">R, denumită în continuare 411-141 din </w:t>
                  </w:r>
                  <w:r w:rsidRPr="002D2CD1">
                    <w:rPr>
                      <w:sz w:val="24"/>
                    </w:rPr>
                    <w:lastRenderedPageBreak/>
                    <w:t>cadrul PNDR 2007-2013, precum și beneficiarii submăsurii 6.1 „Sprijin pentru instalarea tinerilor fermieri”, submăsurii 6.3 „Sprijin pentru dezvoltarea fermelor mici” din PNDR 2014-2020;</w:t>
                  </w:r>
                </w:p>
                <w:p w14:paraId="451078AA" w14:textId="77777777" w:rsidR="00B42C1D" w:rsidRPr="002D2CD1" w:rsidRDefault="00B42C1D" w:rsidP="00E72F12">
                  <w:pPr>
                    <w:spacing w:after="0" w:line="240" w:lineRule="auto"/>
                    <w:jc w:val="both"/>
                    <w:rPr>
                      <w:b/>
                      <w:sz w:val="24"/>
                    </w:rPr>
                  </w:pPr>
                  <w:r w:rsidRPr="002D2CD1">
                    <w:rPr>
                      <w:sz w:val="24"/>
                    </w:rPr>
                    <w:t>Exploataţiile care au beneficiat de sprijin prin intermediul măsurii 112 „Instalarea tinerilor fermieri”, au proiecte nefinalizate (fără statut de proiect finalizat sau reziliat) în cadrul Măsurii 141 „Sprijinirea fermelor agricole de semisubzistenta ”, din PNDR 2007-2013 şi prin intermediul submăsurii 6.1 „Sprijin pentru instalarea tinerilor fermieri” 6.3 „Sprijin pentru dezvoltarea fermelor mici”, din PNDR 2014-2020;</w:t>
                  </w:r>
                </w:p>
              </w:tc>
              <w:tc>
                <w:tcPr>
                  <w:tcW w:w="850" w:type="dxa"/>
                  <w:tcBorders>
                    <w:top w:val="single" w:sz="4" w:space="0" w:color="auto"/>
                    <w:left w:val="single" w:sz="4" w:space="0" w:color="auto"/>
                    <w:bottom w:val="single" w:sz="4" w:space="0" w:color="auto"/>
                    <w:right w:val="single" w:sz="4" w:space="0" w:color="auto"/>
                  </w:tcBorders>
                </w:tcPr>
                <w:p w14:paraId="23F1F198" w14:textId="77777777" w:rsidR="00B42C1D" w:rsidRPr="002D2CD1" w:rsidRDefault="00B42C1D" w:rsidP="00E72F12">
                  <w:pPr>
                    <w:spacing w:after="0" w:line="240" w:lineRule="auto"/>
                    <w:rPr>
                      <w:b/>
                      <w:sz w:val="24"/>
                    </w:rPr>
                  </w:pPr>
                </w:p>
              </w:tc>
              <w:tc>
                <w:tcPr>
                  <w:tcW w:w="992" w:type="dxa"/>
                  <w:tcBorders>
                    <w:top w:val="single" w:sz="4" w:space="0" w:color="auto"/>
                    <w:left w:val="single" w:sz="4" w:space="0" w:color="auto"/>
                    <w:bottom w:val="single" w:sz="4" w:space="0" w:color="auto"/>
                    <w:right w:val="single" w:sz="4" w:space="0" w:color="auto"/>
                  </w:tcBorders>
                </w:tcPr>
                <w:p w14:paraId="13CE13E9" w14:textId="77777777" w:rsidR="00B42C1D" w:rsidRPr="002D2CD1" w:rsidRDefault="00B42C1D" w:rsidP="00E72F12">
                  <w:pPr>
                    <w:spacing w:after="0" w:line="240" w:lineRule="auto"/>
                    <w:rPr>
                      <w:b/>
                      <w:sz w:val="24"/>
                    </w:rPr>
                  </w:pPr>
                </w:p>
              </w:tc>
            </w:tr>
            <w:tr w:rsidR="00B42C1D" w:rsidRPr="006723F4" w14:paraId="63FF4054" w14:textId="77777777" w:rsidTr="00681109">
              <w:tc>
                <w:tcPr>
                  <w:tcW w:w="534" w:type="dxa"/>
                  <w:tcBorders>
                    <w:top w:val="single" w:sz="4" w:space="0" w:color="auto"/>
                    <w:left w:val="single" w:sz="4" w:space="0" w:color="auto"/>
                    <w:bottom w:val="single" w:sz="4" w:space="0" w:color="auto"/>
                    <w:right w:val="single" w:sz="4" w:space="0" w:color="auto"/>
                  </w:tcBorders>
                </w:tcPr>
                <w:p w14:paraId="6CEA6DCF" w14:textId="77777777" w:rsidR="00B42C1D" w:rsidRPr="002D2CD1" w:rsidRDefault="00B42C1D" w:rsidP="00E72F12">
                  <w:pPr>
                    <w:spacing w:after="0" w:line="240" w:lineRule="auto"/>
                    <w:jc w:val="center"/>
                    <w:rPr>
                      <w:b/>
                      <w:sz w:val="24"/>
                    </w:rPr>
                  </w:pPr>
                </w:p>
                <w:p w14:paraId="78838320" w14:textId="77777777" w:rsidR="00B42C1D" w:rsidRPr="002D2CD1" w:rsidRDefault="00B42C1D" w:rsidP="00E72F12">
                  <w:pPr>
                    <w:spacing w:after="0" w:line="240" w:lineRule="auto"/>
                    <w:jc w:val="center"/>
                    <w:rPr>
                      <w:b/>
                      <w:sz w:val="24"/>
                    </w:rPr>
                  </w:pPr>
                </w:p>
                <w:p w14:paraId="684A563D" w14:textId="77777777" w:rsidR="00B42C1D" w:rsidRPr="002D2CD1" w:rsidRDefault="00B42C1D" w:rsidP="00E72F12">
                  <w:pPr>
                    <w:spacing w:after="0" w:line="240" w:lineRule="auto"/>
                    <w:jc w:val="center"/>
                    <w:rPr>
                      <w:b/>
                      <w:sz w:val="24"/>
                    </w:rPr>
                  </w:pPr>
                </w:p>
                <w:p w14:paraId="06DB467E" w14:textId="77777777" w:rsidR="00B42C1D" w:rsidRPr="002D2CD1" w:rsidRDefault="00B42C1D" w:rsidP="00E72F12">
                  <w:pPr>
                    <w:spacing w:after="0" w:line="240" w:lineRule="auto"/>
                    <w:jc w:val="center"/>
                    <w:rPr>
                      <w:b/>
                      <w:sz w:val="24"/>
                    </w:rPr>
                  </w:pPr>
                </w:p>
                <w:p w14:paraId="252C0B91" w14:textId="77777777" w:rsidR="00B42C1D" w:rsidRPr="002D2CD1" w:rsidRDefault="00B42C1D" w:rsidP="00E72F12">
                  <w:pPr>
                    <w:spacing w:after="0" w:line="240" w:lineRule="auto"/>
                    <w:jc w:val="center"/>
                    <w:rPr>
                      <w:b/>
                      <w:sz w:val="24"/>
                    </w:rPr>
                  </w:pPr>
                  <w:r w:rsidRPr="002D2CD1">
                    <w:rPr>
                      <w:b/>
                      <w:sz w:val="24"/>
                    </w:rPr>
                    <w:t>2</w:t>
                  </w:r>
                </w:p>
                <w:p w14:paraId="25C49192" w14:textId="77777777" w:rsidR="00B42C1D" w:rsidRPr="002D2CD1" w:rsidRDefault="00B42C1D" w:rsidP="00E72F12">
                  <w:pPr>
                    <w:spacing w:after="0" w:line="240" w:lineRule="auto"/>
                    <w:jc w:val="center"/>
                    <w:rPr>
                      <w:b/>
                      <w:sz w:val="24"/>
                    </w:rPr>
                  </w:pPr>
                </w:p>
                <w:p w14:paraId="011143FE" w14:textId="77777777" w:rsidR="00B42C1D" w:rsidRPr="002D2CD1" w:rsidRDefault="00B42C1D" w:rsidP="00E72F12">
                  <w:pPr>
                    <w:spacing w:after="0" w:line="240" w:lineRule="auto"/>
                    <w:jc w:val="center"/>
                    <w:rPr>
                      <w:b/>
                      <w:sz w:val="24"/>
                    </w:rPr>
                  </w:pPr>
                </w:p>
                <w:p w14:paraId="0E6A125C" w14:textId="77777777" w:rsidR="00B42C1D" w:rsidRPr="002D2CD1" w:rsidRDefault="00B42C1D" w:rsidP="00E72F12">
                  <w:pPr>
                    <w:spacing w:after="0" w:line="240" w:lineRule="auto"/>
                    <w:jc w:val="center"/>
                    <w:rPr>
                      <w:b/>
                      <w:sz w:val="24"/>
                    </w:rPr>
                  </w:pPr>
                </w:p>
                <w:p w14:paraId="164F17E9" w14:textId="77777777" w:rsidR="00B42C1D" w:rsidRPr="002D2CD1" w:rsidRDefault="00B42C1D" w:rsidP="00E72F12">
                  <w:pPr>
                    <w:spacing w:after="0" w:line="240" w:lineRule="auto"/>
                    <w:jc w:val="center"/>
                    <w:rPr>
                      <w:b/>
                      <w:sz w:val="24"/>
                    </w:rPr>
                  </w:pPr>
                </w:p>
                <w:p w14:paraId="7355055E" w14:textId="77777777" w:rsidR="00B42C1D" w:rsidRPr="002D2CD1" w:rsidRDefault="00B42C1D" w:rsidP="00E72F12">
                  <w:pPr>
                    <w:spacing w:after="0" w:line="240" w:lineRule="auto"/>
                    <w:jc w:val="center"/>
                    <w:rPr>
                      <w:b/>
                      <w:sz w:val="24"/>
                    </w:rPr>
                  </w:pPr>
                </w:p>
              </w:tc>
              <w:tc>
                <w:tcPr>
                  <w:tcW w:w="3685" w:type="dxa"/>
                  <w:tcBorders>
                    <w:top w:val="single" w:sz="4" w:space="0" w:color="auto"/>
                    <w:left w:val="single" w:sz="4" w:space="0" w:color="auto"/>
                    <w:bottom w:val="single" w:sz="4" w:space="0" w:color="auto"/>
                    <w:right w:val="single" w:sz="4" w:space="0" w:color="auto"/>
                  </w:tcBorders>
                  <w:hideMark/>
                </w:tcPr>
                <w:p w14:paraId="1FBBE6CB" w14:textId="77777777" w:rsidR="00B42C1D" w:rsidRPr="002D2CD1" w:rsidRDefault="00B42C1D" w:rsidP="00E72F12">
                  <w:pPr>
                    <w:spacing w:after="0" w:line="240" w:lineRule="auto"/>
                    <w:jc w:val="both"/>
                    <w:rPr>
                      <w:sz w:val="24"/>
                    </w:rPr>
                  </w:pPr>
                  <w:r w:rsidRPr="002D2CD1">
                    <w:rPr>
                      <w:b/>
                      <w:sz w:val="24"/>
                    </w:rPr>
                    <w:t>Fracționarea unei exploatații</w:t>
                  </w:r>
                  <w:r w:rsidRPr="002D2CD1">
                    <w:rPr>
                      <w:sz w:val="24"/>
                    </w:rPr>
                    <w:t xml:space="preserve"> cu scopul de a nu se depăşi dimensiunea economică maximă eligibilă a exploatației în cadrul submăsurii sau cu scopul  ca acelasi beneficiar real sa creeze dintr-o exploatatie mai mare, mai multe exploatatii mai mici</w:t>
                  </w:r>
                  <w:r w:rsidRPr="002D2CD1">
                    <w:rPr>
                      <w:b/>
                      <w:sz w:val="24"/>
                    </w:rPr>
                    <w:t xml:space="preserve">  cu care solicită sprijin prin aceeaşi sub-măsură </w:t>
                  </w:r>
                  <w:r w:rsidRPr="002D2CD1">
                    <w:rPr>
                      <w:sz w:val="24"/>
                    </w:rPr>
                    <w:t xml:space="preserve">si astfel prin intermediul mai multor beneficiari formali sa beneficieze (inclusiv de mai multe ori) de sprijinul prin aceasta submăsură. </w:t>
                  </w:r>
                </w:p>
                <w:p w14:paraId="0691AA61" w14:textId="77777777" w:rsidR="00B42C1D" w:rsidRPr="002D2CD1" w:rsidRDefault="00B42C1D" w:rsidP="00E72F12">
                  <w:pPr>
                    <w:spacing w:after="0" w:line="240" w:lineRule="auto"/>
                    <w:jc w:val="both"/>
                    <w:rPr>
                      <w:b/>
                      <w:sz w:val="24"/>
                    </w:rPr>
                  </w:pPr>
                  <w:r w:rsidRPr="002D2CD1">
                    <w:rPr>
                      <w:sz w:val="24"/>
                    </w:rPr>
                    <w:t>Declararea unor culturi sau suprafete ocupate cu anumite culturi neconforme cu realitatea/cu fluxul tehnologic descris în planul de afaceri, în scopul atingerii dimensiunii minime eligibile.</w:t>
                  </w:r>
                </w:p>
              </w:tc>
              <w:tc>
                <w:tcPr>
                  <w:tcW w:w="3686" w:type="dxa"/>
                  <w:tcBorders>
                    <w:top w:val="single" w:sz="4" w:space="0" w:color="auto"/>
                    <w:left w:val="single" w:sz="4" w:space="0" w:color="auto"/>
                    <w:bottom w:val="single" w:sz="4" w:space="0" w:color="auto"/>
                    <w:right w:val="single" w:sz="4" w:space="0" w:color="auto"/>
                  </w:tcBorders>
                </w:tcPr>
                <w:p w14:paraId="1D41FA4C" w14:textId="77777777" w:rsidR="00B42C1D" w:rsidRPr="002D2CD1" w:rsidRDefault="00B42C1D" w:rsidP="00E72F12">
                  <w:pPr>
                    <w:spacing w:after="0" w:line="240" w:lineRule="auto"/>
                    <w:jc w:val="both"/>
                    <w:rPr>
                      <w:b/>
                      <w:i/>
                      <w:color w:val="000000"/>
                      <w:sz w:val="24"/>
                    </w:rPr>
                  </w:pPr>
                  <w:r w:rsidRPr="002D2CD1">
                    <w:rPr>
                      <w:b/>
                      <w:color w:val="000000"/>
                      <w:sz w:val="24"/>
                    </w:rPr>
                    <w:t>Criteriu de eligibilitate:</w:t>
                  </w:r>
                  <w:r w:rsidRPr="002D2CD1">
                    <w:rPr>
                      <w:b/>
                      <w:i/>
                      <w:color w:val="000000"/>
                      <w:sz w:val="24"/>
                    </w:rPr>
                    <w:t xml:space="preserve"> </w:t>
                  </w:r>
                </w:p>
                <w:p w14:paraId="072BEBC9" w14:textId="77777777" w:rsidR="00B42C1D" w:rsidRPr="002D2CD1" w:rsidRDefault="00B42C1D" w:rsidP="00E72F12">
                  <w:pPr>
                    <w:spacing w:after="0" w:line="240" w:lineRule="auto"/>
                    <w:jc w:val="both"/>
                    <w:rPr>
                      <w:sz w:val="24"/>
                    </w:rPr>
                  </w:pPr>
                  <w:r w:rsidRPr="002D2CD1">
                    <w:rPr>
                      <w:sz w:val="24"/>
                    </w:rPr>
                    <w:t xml:space="preserve">Solicitantul deţine o exploataţie agricolă cu dimensiunea economică cuprinsă între </w:t>
                  </w:r>
                  <w:r w:rsidRPr="002D2CD1">
                    <w:rPr>
                      <w:b/>
                      <w:sz w:val="24"/>
                    </w:rPr>
                    <w:t>în limitele admise</w:t>
                  </w:r>
                  <w:r w:rsidRPr="002D2CD1">
                    <w:rPr>
                      <w:sz w:val="24"/>
                    </w:rPr>
                    <w:t xml:space="preserve"> la momentul depunerii cererii de finantare?  </w:t>
                  </w:r>
                </w:p>
              </w:tc>
              <w:tc>
                <w:tcPr>
                  <w:tcW w:w="850" w:type="dxa"/>
                  <w:tcBorders>
                    <w:top w:val="single" w:sz="4" w:space="0" w:color="auto"/>
                    <w:left w:val="single" w:sz="4" w:space="0" w:color="auto"/>
                    <w:bottom w:val="single" w:sz="4" w:space="0" w:color="auto"/>
                    <w:right w:val="single" w:sz="4" w:space="0" w:color="auto"/>
                  </w:tcBorders>
                </w:tcPr>
                <w:p w14:paraId="3B013E02" w14:textId="77777777" w:rsidR="00B42C1D" w:rsidRPr="002D2CD1" w:rsidRDefault="00B42C1D" w:rsidP="00E72F12">
                  <w:pPr>
                    <w:spacing w:after="0" w:line="240" w:lineRule="auto"/>
                    <w:rPr>
                      <w:b/>
                      <w:sz w:val="24"/>
                    </w:rPr>
                  </w:pPr>
                </w:p>
              </w:tc>
              <w:tc>
                <w:tcPr>
                  <w:tcW w:w="992" w:type="dxa"/>
                  <w:tcBorders>
                    <w:top w:val="single" w:sz="4" w:space="0" w:color="auto"/>
                    <w:left w:val="single" w:sz="4" w:space="0" w:color="auto"/>
                    <w:bottom w:val="single" w:sz="4" w:space="0" w:color="auto"/>
                    <w:right w:val="single" w:sz="4" w:space="0" w:color="auto"/>
                  </w:tcBorders>
                </w:tcPr>
                <w:p w14:paraId="39B4B136" w14:textId="77777777" w:rsidR="00B42C1D" w:rsidRPr="002D2CD1" w:rsidRDefault="00B42C1D" w:rsidP="00E72F12">
                  <w:pPr>
                    <w:spacing w:after="0" w:line="240" w:lineRule="auto"/>
                    <w:rPr>
                      <w:b/>
                      <w:sz w:val="24"/>
                    </w:rPr>
                  </w:pPr>
                </w:p>
              </w:tc>
            </w:tr>
          </w:tbl>
          <w:p w14:paraId="5253BCF1" w14:textId="77777777" w:rsidR="00B42C1D" w:rsidRPr="002D2CD1" w:rsidRDefault="00B42C1D" w:rsidP="00E72F12">
            <w:pPr>
              <w:overflowPunct w:val="0"/>
              <w:autoSpaceDE w:val="0"/>
              <w:autoSpaceDN w:val="0"/>
              <w:adjustRightInd w:val="0"/>
              <w:spacing w:after="0" w:line="240" w:lineRule="auto"/>
              <w:textAlignment w:val="baseline"/>
              <w:rPr>
                <w:sz w:val="24"/>
              </w:rPr>
            </w:pPr>
          </w:p>
        </w:tc>
      </w:tr>
      <w:tr w:rsidR="00B42C1D" w:rsidRPr="002D2CD1" w14:paraId="721D3DD5" w14:textId="77777777" w:rsidTr="00BD6B6C">
        <w:trPr>
          <w:trHeight w:val="5409"/>
        </w:trPr>
        <w:tc>
          <w:tcPr>
            <w:tcW w:w="10200" w:type="dxa"/>
          </w:tcPr>
          <w:p w14:paraId="45F8A467" w14:textId="77777777" w:rsidR="00E72F12" w:rsidRDefault="00E72F12" w:rsidP="00E72F12">
            <w:pPr>
              <w:spacing w:after="0" w:line="240" w:lineRule="auto"/>
              <w:rPr>
                <w:sz w:val="24"/>
              </w:rPr>
            </w:pPr>
          </w:p>
          <w:p w14:paraId="7BD7B0F3" w14:textId="43664883" w:rsidR="00B42C1D" w:rsidRPr="002D2CD1" w:rsidRDefault="00B42C1D" w:rsidP="00E72F12">
            <w:pPr>
              <w:spacing w:after="0" w:line="240" w:lineRule="auto"/>
              <w:rPr>
                <w:sz w:val="24"/>
              </w:rPr>
            </w:pPr>
            <w:r w:rsidRPr="002D2CD1">
              <w:rPr>
                <w:sz w:val="24"/>
              </w:rPr>
              <w:t>Observații :  ..........................................................................................................................................................</w:t>
            </w:r>
          </w:p>
          <w:p w14:paraId="1CAC6785" w14:textId="77777777" w:rsidR="00B42C1D" w:rsidRPr="002D2CD1" w:rsidRDefault="00B42C1D" w:rsidP="00E72F12">
            <w:pPr>
              <w:spacing w:after="0" w:line="240" w:lineRule="auto"/>
              <w:rPr>
                <w:sz w:val="24"/>
              </w:rPr>
            </w:pPr>
            <w:r w:rsidRPr="002D2CD1">
              <w:rPr>
                <w:sz w:val="24"/>
              </w:rPr>
              <w:t xml:space="preserve">.......................................................................................................................................................... </w:t>
            </w:r>
          </w:p>
          <w:p w14:paraId="1D0C1BEE" w14:textId="77777777" w:rsidR="00B42C1D" w:rsidRPr="002D2CD1" w:rsidRDefault="00B42C1D" w:rsidP="00E72F12">
            <w:pPr>
              <w:spacing w:after="0" w:line="240" w:lineRule="auto"/>
              <w:rPr>
                <w:sz w:val="24"/>
              </w:rPr>
            </w:pPr>
            <w:r w:rsidRPr="002D2CD1">
              <w:rPr>
                <w:sz w:val="24"/>
              </w:rPr>
              <w:t>..........................................................................................................................................................</w:t>
            </w:r>
          </w:p>
          <w:p w14:paraId="74983F4B" w14:textId="0E5F177A" w:rsidR="00B42C1D" w:rsidRDefault="00B42C1D" w:rsidP="00E72F12">
            <w:pPr>
              <w:spacing w:after="0" w:line="240" w:lineRule="auto"/>
              <w:rPr>
                <w:sz w:val="24"/>
              </w:rPr>
            </w:pPr>
            <w:r w:rsidRPr="002D2CD1">
              <w:rPr>
                <w:sz w:val="24"/>
              </w:rPr>
              <w:t xml:space="preserve">.......................................................................................................................................................... </w:t>
            </w:r>
          </w:p>
          <w:p w14:paraId="055A74D3" w14:textId="77777777" w:rsidR="00E72F12" w:rsidRDefault="00E72F12" w:rsidP="00681109">
            <w:pPr>
              <w:spacing w:before="120" w:after="120" w:line="240" w:lineRule="auto"/>
              <w:rPr>
                <w:sz w:val="24"/>
              </w:rPr>
            </w:pPr>
          </w:p>
          <w:p w14:paraId="364EE4ED" w14:textId="77777777" w:rsidR="00D9030A" w:rsidRDefault="00D9030A" w:rsidP="00E92930">
            <w:pPr>
              <w:overflowPunct w:val="0"/>
              <w:autoSpaceDE w:val="0"/>
              <w:autoSpaceDN w:val="0"/>
              <w:adjustRightInd w:val="0"/>
              <w:spacing w:before="120" w:after="120" w:line="240" w:lineRule="auto"/>
              <w:ind w:right="733"/>
              <w:textAlignment w:val="baseline"/>
              <w:rPr>
                <w:b/>
                <w:sz w:val="24"/>
                <w:u w:val="single"/>
              </w:rPr>
            </w:pPr>
            <w:r>
              <w:rPr>
                <w:b/>
                <w:sz w:val="24"/>
                <w:u w:val="single"/>
              </w:rPr>
              <w:t>E</w:t>
            </w:r>
            <w:r w:rsidRPr="00B36A9E">
              <w:rPr>
                <w:b/>
                <w:sz w:val="24"/>
                <w:u w:val="single"/>
              </w:rPr>
              <w:t>. VERIFICAREA CRITERIILOR DE SELECȚIE APLICATE DE CĂTRE GAL</w:t>
            </w:r>
          </w:p>
          <w:p w14:paraId="0BB120EE" w14:textId="1AE59176" w:rsidR="00D9030A" w:rsidRDefault="00D9030A" w:rsidP="00E92930">
            <w:pPr>
              <w:spacing w:before="120" w:after="120" w:line="240" w:lineRule="auto"/>
              <w:ind w:right="733"/>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14:paraId="7B08FB27" w14:textId="77777777" w:rsidR="006D5502" w:rsidRPr="00D4563A" w:rsidRDefault="006D5502" w:rsidP="006D5502">
            <w:pPr>
              <w:autoSpaceDE w:val="0"/>
              <w:autoSpaceDN w:val="0"/>
              <w:adjustRightInd w:val="0"/>
              <w:spacing w:after="0" w:line="240" w:lineRule="auto"/>
              <w:jc w:val="both"/>
              <w:rPr>
                <w:b/>
                <w:bCs/>
                <w:i/>
                <w:sz w:val="24"/>
                <w:szCs w:val="24"/>
              </w:rPr>
            </w:pPr>
            <w:bookmarkStart w:id="15" w:name="_Hlk106629537"/>
            <w:r w:rsidRPr="00D4563A">
              <w:rPr>
                <w:b/>
                <w:bCs/>
                <w:i/>
                <w:sz w:val="24"/>
                <w:szCs w:val="24"/>
              </w:rPr>
              <w:t>Punctajul minim admis la finanțare</w:t>
            </w:r>
          </w:p>
          <w:bookmarkEnd w:id="15"/>
          <w:p w14:paraId="3F034661" w14:textId="77777777" w:rsidR="006D5502" w:rsidRPr="006D5502" w:rsidRDefault="006D5502" w:rsidP="006D5502">
            <w:pPr>
              <w:pStyle w:val="Default"/>
              <w:ind w:right="733"/>
              <w:jc w:val="both"/>
              <w:rPr>
                <w:rFonts w:asciiTheme="minorHAnsi" w:hAnsiTheme="minorHAnsi" w:cstheme="minorHAnsi"/>
                <w:sz w:val="23"/>
                <w:szCs w:val="23"/>
              </w:rPr>
            </w:pPr>
            <w:r w:rsidRPr="006D5502">
              <w:rPr>
                <w:rFonts w:asciiTheme="minorHAnsi" w:hAnsiTheme="minorHAnsi" w:cstheme="minorHAnsi"/>
                <w:sz w:val="23"/>
                <w:szCs w:val="23"/>
              </w:rPr>
              <w:t xml:space="preserve">Pentru această măsură pragul minim este de </w:t>
            </w:r>
            <w:r w:rsidRPr="006D5502">
              <w:rPr>
                <w:rFonts w:asciiTheme="minorHAnsi" w:hAnsiTheme="minorHAnsi" w:cstheme="minorHAnsi"/>
                <w:b/>
                <w:bCs/>
                <w:sz w:val="23"/>
                <w:szCs w:val="23"/>
              </w:rPr>
              <w:t>25 de puncte</w:t>
            </w:r>
            <w:r w:rsidRPr="006D5502">
              <w:rPr>
                <w:rFonts w:asciiTheme="minorHAnsi" w:hAnsiTheme="minorHAnsi" w:cstheme="minorHAnsi"/>
                <w:sz w:val="23"/>
                <w:szCs w:val="23"/>
              </w:rPr>
              <w:t xml:space="preserve"> și reprezintă pragul sub care niciun proiect nu poate intra la finanţare. </w:t>
            </w:r>
          </w:p>
          <w:p w14:paraId="7BAFBD5E" w14:textId="3BB6E69D" w:rsidR="006D5502" w:rsidRDefault="006D5502" w:rsidP="006D5502">
            <w:pPr>
              <w:pStyle w:val="Default"/>
              <w:ind w:right="733"/>
              <w:jc w:val="both"/>
              <w:rPr>
                <w:rFonts w:asciiTheme="minorHAnsi" w:hAnsiTheme="minorHAnsi" w:cstheme="minorHAnsi"/>
                <w:sz w:val="23"/>
                <w:szCs w:val="23"/>
              </w:rPr>
            </w:pPr>
            <w:r w:rsidRPr="006D5502">
              <w:rPr>
                <w:rFonts w:asciiTheme="minorHAnsi" w:hAnsiTheme="minorHAnsi" w:cstheme="minorHAnsi"/>
                <w:sz w:val="23"/>
                <w:szCs w:val="23"/>
              </w:rPr>
              <w:t>Cererile de finanţare care au punctajul estimat (auto‐evaluare/ pre‐scoring) mai mic decât pragul minim vor fi respinse.</w:t>
            </w:r>
          </w:p>
          <w:p w14:paraId="72B9F41E" w14:textId="77777777" w:rsidR="006D5502" w:rsidRPr="006D5502" w:rsidRDefault="006D5502" w:rsidP="006D5502">
            <w:pPr>
              <w:pStyle w:val="Default"/>
              <w:ind w:right="733"/>
              <w:jc w:val="both"/>
              <w:rPr>
                <w:rFonts w:asciiTheme="minorHAnsi" w:hAnsiTheme="minorHAnsi" w:cstheme="minorHAnsi"/>
                <w:sz w:val="23"/>
                <w:szCs w:val="23"/>
              </w:rPr>
            </w:pPr>
          </w:p>
          <w:p w14:paraId="1103B0DB" w14:textId="41DD756E" w:rsidR="00E92930" w:rsidRDefault="00E92930" w:rsidP="00E72F12">
            <w:pPr>
              <w:shd w:val="clear" w:color="auto" w:fill="F2F2F2" w:themeFill="background1" w:themeFillShade="F2"/>
              <w:spacing w:after="0" w:line="240" w:lineRule="auto"/>
              <w:ind w:right="733"/>
              <w:jc w:val="both"/>
              <w:rPr>
                <w:rFonts w:eastAsia="Times New Roman" w:cstheme="minorHAnsi"/>
                <w:b/>
                <w:bCs/>
                <w:sz w:val="23"/>
                <w:szCs w:val="23"/>
                <w:lang w:val="en-GB"/>
              </w:rPr>
            </w:pPr>
            <w:r>
              <w:rPr>
                <w:b/>
                <w:sz w:val="24"/>
              </w:rPr>
              <w:t xml:space="preserve">1. </w:t>
            </w:r>
            <w:proofErr w:type="spellStart"/>
            <w:r w:rsidRPr="00BF62A8">
              <w:rPr>
                <w:rFonts w:eastAsia="Times New Roman" w:cstheme="minorHAnsi"/>
                <w:b/>
                <w:bCs/>
                <w:sz w:val="23"/>
                <w:szCs w:val="23"/>
                <w:lang w:val="en-GB"/>
              </w:rPr>
              <w:t>Principiul</w:t>
            </w:r>
            <w:proofErr w:type="spellEnd"/>
            <w:r w:rsidRPr="00BF62A8">
              <w:rPr>
                <w:rFonts w:eastAsia="Times New Roman" w:cstheme="minorHAnsi"/>
                <w:b/>
                <w:bCs/>
                <w:sz w:val="23"/>
                <w:szCs w:val="23"/>
                <w:lang w:val="en-GB"/>
              </w:rPr>
              <w:t xml:space="preserve"> </w:t>
            </w:r>
            <w:proofErr w:type="spellStart"/>
            <w:r w:rsidRPr="00BF62A8">
              <w:rPr>
                <w:rFonts w:eastAsia="Times New Roman" w:cstheme="minorHAnsi"/>
                <w:b/>
                <w:bCs/>
                <w:sz w:val="23"/>
                <w:szCs w:val="23"/>
                <w:lang w:val="en-GB"/>
              </w:rPr>
              <w:t>comasării</w:t>
            </w:r>
            <w:proofErr w:type="spellEnd"/>
            <w:r w:rsidRPr="00BF62A8">
              <w:rPr>
                <w:rFonts w:eastAsia="Times New Roman" w:cstheme="minorHAnsi"/>
                <w:b/>
                <w:bCs/>
                <w:sz w:val="23"/>
                <w:szCs w:val="23"/>
                <w:lang w:val="en-GB"/>
              </w:rPr>
              <w:t xml:space="preserve"> </w:t>
            </w:r>
            <w:proofErr w:type="spellStart"/>
            <w:r w:rsidRPr="00BF62A8">
              <w:rPr>
                <w:rFonts w:eastAsia="Times New Roman" w:cstheme="minorHAnsi"/>
                <w:b/>
                <w:bCs/>
                <w:sz w:val="23"/>
                <w:szCs w:val="23"/>
                <w:lang w:val="en-GB"/>
              </w:rPr>
              <w:t>exploatațiilor</w:t>
            </w:r>
            <w:proofErr w:type="spellEnd"/>
            <w:r w:rsidRPr="00BF62A8">
              <w:rPr>
                <w:rFonts w:eastAsia="Times New Roman" w:cstheme="minorHAnsi"/>
                <w:b/>
                <w:bCs/>
                <w:sz w:val="23"/>
                <w:szCs w:val="23"/>
                <w:lang w:val="en-GB"/>
              </w:rPr>
              <w:t xml:space="preserve"> </w:t>
            </w:r>
            <w:proofErr w:type="spellStart"/>
            <w:r w:rsidRPr="00BF62A8">
              <w:rPr>
                <w:rFonts w:eastAsia="Times New Roman" w:cstheme="minorHAnsi"/>
                <w:b/>
                <w:bCs/>
                <w:sz w:val="23"/>
                <w:szCs w:val="23"/>
                <w:lang w:val="en-GB"/>
              </w:rPr>
              <w:t>având</w:t>
            </w:r>
            <w:proofErr w:type="spellEnd"/>
            <w:r w:rsidRPr="00BF62A8">
              <w:rPr>
                <w:rFonts w:eastAsia="Times New Roman" w:cstheme="minorHAnsi"/>
                <w:b/>
                <w:bCs/>
                <w:sz w:val="23"/>
                <w:szCs w:val="23"/>
                <w:lang w:val="en-GB"/>
              </w:rPr>
              <w:t xml:space="preserve"> </w:t>
            </w:r>
            <w:proofErr w:type="spellStart"/>
            <w:r w:rsidRPr="00BF62A8">
              <w:rPr>
                <w:rFonts w:eastAsia="Times New Roman" w:cstheme="minorHAnsi"/>
                <w:b/>
                <w:bCs/>
                <w:sz w:val="23"/>
                <w:szCs w:val="23"/>
                <w:lang w:val="en-GB"/>
              </w:rPr>
              <w:t>în</w:t>
            </w:r>
            <w:proofErr w:type="spellEnd"/>
            <w:r w:rsidRPr="00BF62A8">
              <w:rPr>
                <w:rFonts w:eastAsia="Times New Roman" w:cstheme="minorHAnsi"/>
                <w:b/>
                <w:bCs/>
                <w:sz w:val="23"/>
                <w:szCs w:val="23"/>
                <w:lang w:val="en-GB"/>
              </w:rPr>
              <w:t xml:space="preserve"> </w:t>
            </w:r>
            <w:proofErr w:type="spellStart"/>
            <w:r w:rsidRPr="00BF62A8">
              <w:rPr>
                <w:rFonts w:eastAsia="Times New Roman" w:cstheme="minorHAnsi"/>
                <w:b/>
                <w:bCs/>
                <w:sz w:val="23"/>
                <w:szCs w:val="23"/>
                <w:lang w:val="en-GB"/>
              </w:rPr>
              <w:t>vedere</w:t>
            </w:r>
            <w:proofErr w:type="spellEnd"/>
            <w:r w:rsidRPr="00BF62A8">
              <w:rPr>
                <w:rFonts w:eastAsia="Times New Roman" w:cstheme="minorHAnsi"/>
                <w:b/>
                <w:bCs/>
                <w:sz w:val="23"/>
                <w:szCs w:val="23"/>
                <w:lang w:val="en-GB"/>
              </w:rPr>
              <w:t xml:space="preserve"> </w:t>
            </w:r>
            <w:proofErr w:type="spellStart"/>
            <w:r w:rsidRPr="00BF62A8">
              <w:rPr>
                <w:rFonts w:eastAsia="Times New Roman" w:cstheme="minorHAnsi"/>
                <w:b/>
                <w:bCs/>
                <w:sz w:val="23"/>
                <w:szCs w:val="23"/>
                <w:lang w:val="en-GB"/>
              </w:rPr>
              <w:t>numărul</w:t>
            </w:r>
            <w:proofErr w:type="spellEnd"/>
            <w:r w:rsidRPr="00BF62A8">
              <w:rPr>
                <w:rFonts w:eastAsia="Times New Roman" w:cstheme="minorHAnsi"/>
                <w:b/>
                <w:bCs/>
                <w:sz w:val="23"/>
                <w:szCs w:val="23"/>
                <w:lang w:val="en-GB"/>
              </w:rPr>
              <w:t xml:space="preserve"> </w:t>
            </w:r>
            <w:proofErr w:type="spellStart"/>
            <w:r w:rsidRPr="00BF62A8">
              <w:rPr>
                <w:rFonts w:eastAsia="Times New Roman" w:cstheme="minorHAnsi"/>
                <w:b/>
                <w:bCs/>
                <w:sz w:val="23"/>
                <w:szCs w:val="23"/>
                <w:lang w:val="en-GB"/>
              </w:rPr>
              <w:t>exploatațiilor</w:t>
            </w:r>
            <w:proofErr w:type="spellEnd"/>
            <w:r w:rsidRPr="00BF62A8">
              <w:rPr>
                <w:rFonts w:eastAsia="Times New Roman" w:cstheme="minorHAnsi"/>
                <w:b/>
                <w:bCs/>
                <w:sz w:val="23"/>
                <w:szCs w:val="23"/>
                <w:lang w:val="en-GB"/>
              </w:rPr>
              <w:t xml:space="preserve"> </w:t>
            </w:r>
            <w:proofErr w:type="spellStart"/>
            <w:r w:rsidRPr="00BF62A8">
              <w:rPr>
                <w:rFonts w:eastAsia="Times New Roman" w:cstheme="minorHAnsi"/>
                <w:b/>
                <w:bCs/>
                <w:sz w:val="23"/>
                <w:szCs w:val="23"/>
                <w:lang w:val="en-GB"/>
              </w:rPr>
              <w:t>preluate</w:t>
            </w:r>
            <w:proofErr w:type="spellEnd"/>
            <w:r w:rsidRPr="00BF62A8">
              <w:rPr>
                <w:rFonts w:eastAsia="Times New Roman" w:cstheme="minorHAnsi"/>
                <w:b/>
                <w:bCs/>
                <w:sz w:val="23"/>
                <w:szCs w:val="23"/>
                <w:lang w:val="en-GB"/>
              </w:rPr>
              <w:t xml:space="preserve"> integral - maximum 20 </w:t>
            </w:r>
            <w:proofErr w:type="spellStart"/>
            <w:r w:rsidRPr="00BF62A8">
              <w:rPr>
                <w:rFonts w:eastAsia="Times New Roman" w:cstheme="minorHAnsi"/>
                <w:b/>
                <w:bCs/>
                <w:sz w:val="23"/>
                <w:szCs w:val="23"/>
                <w:lang w:val="en-GB"/>
              </w:rPr>
              <w:t>puncte</w:t>
            </w:r>
            <w:proofErr w:type="spellEnd"/>
          </w:p>
          <w:p w14:paraId="0C605244" w14:textId="4FF99D42" w:rsidR="00E92930" w:rsidRPr="00E92930" w:rsidRDefault="00E92930" w:rsidP="00E72F12">
            <w:pPr>
              <w:spacing w:after="0" w:line="240" w:lineRule="auto"/>
              <w:ind w:right="733"/>
              <w:jc w:val="both"/>
              <w:rPr>
                <w:rFonts w:eastAsia="Times New Roman" w:cstheme="minorHAnsi"/>
                <w:i/>
                <w:iCs/>
                <w:sz w:val="23"/>
                <w:szCs w:val="23"/>
                <w:lang w:val="en-GB"/>
              </w:rPr>
            </w:pPr>
            <w:r w:rsidRPr="00E92930">
              <w:rPr>
                <w:rFonts w:eastAsia="Times New Roman" w:cstheme="minorHAnsi"/>
                <w:i/>
                <w:iCs/>
                <w:sz w:val="23"/>
                <w:szCs w:val="23"/>
                <w:lang w:val="en-GB"/>
              </w:rPr>
              <w:t xml:space="preserve">1.1  </w:t>
            </w:r>
            <w:proofErr w:type="spellStart"/>
            <w:r w:rsidRPr="00E92930">
              <w:rPr>
                <w:rFonts w:eastAsia="Times New Roman" w:cstheme="minorHAnsi"/>
                <w:i/>
                <w:iCs/>
                <w:sz w:val="23"/>
                <w:szCs w:val="23"/>
                <w:lang w:val="en-GB"/>
              </w:rPr>
              <w:t>Solicitantul</w:t>
            </w:r>
            <w:proofErr w:type="spellEnd"/>
            <w:r w:rsidRPr="00E92930">
              <w:rPr>
                <w:rFonts w:eastAsia="Times New Roman" w:cstheme="minorHAnsi"/>
                <w:i/>
                <w:iCs/>
                <w:sz w:val="23"/>
                <w:szCs w:val="23"/>
                <w:lang w:val="en-GB"/>
              </w:rPr>
              <w:t xml:space="preserve"> </w:t>
            </w:r>
            <w:proofErr w:type="spellStart"/>
            <w:r w:rsidRPr="00E92930">
              <w:rPr>
                <w:rFonts w:eastAsia="Times New Roman" w:cstheme="minorHAnsi"/>
                <w:i/>
                <w:iCs/>
                <w:sz w:val="23"/>
                <w:szCs w:val="23"/>
                <w:lang w:val="en-GB"/>
              </w:rPr>
              <w:t>preia</w:t>
            </w:r>
            <w:proofErr w:type="spellEnd"/>
            <w:r w:rsidRPr="00E92930">
              <w:rPr>
                <w:rFonts w:eastAsia="Times New Roman" w:cstheme="minorHAnsi"/>
                <w:i/>
                <w:iCs/>
                <w:sz w:val="23"/>
                <w:szCs w:val="23"/>
                <w:lang w:val="en-GB"/>
              </w:rPr>
              <w:t xml:space="preserve"> integral minimum </w:t>
            </w:r>
            <w:proofErr w:type="spellStart"/>
            <w:r w:rsidRPr="00E92930">
              <w:rPr>
                <w:rFonts w:eastAsia="Times New Roman" w:cstheme="minorHAnsi"/>
                <w:i/>
                <w:iCs/>
                <w:sz w:val="23"/>
                <w:szCs w:val="23"/>
                <w:lang w:val="en-GB"/>
              </w:rPr>
              <w:t>trei</w:t>
            </w:r>
            <w:proofErr w:type="spellEnd"/>
            <w:r w:rsidRPr="00E92930">
              <w:rPr>
                <w:rFonts w:eastAsia="Times New Roman" w:cstheme="minorHAnsi"/>
                <w:i/>
                <w:iCs/>
                <w:sz w:val="23"/>
                <w:szCs w:val="23"/>
                <w:lang w:val="en-GB"/>
              </w:rPr>
              <w:t xml:space="preserve"> </w:t>
            </w:r>
            <w:proofErr w:type="spellStart"/>
            <w:r w:rsidRPr="00E92930">
              <w:rPr>
                <w:rFonts w:eastAsia="Times New Roman" w:cstheme="minorHAnsi"/>
                <w:i/>
                <w:iCs/>
                <w:sz w:val="23"/>
                <w:szCs w:val="23"/>
                <w:lang w:val="en-GB"/>
              </w:rPr>
              <w:t>exploatații</w:t>
            </w:r>
            <w:proofErr w:type="spellEnd"/>
            <w:r w:rsidRPr="00E92930">
              <w:rPr>
                <w:rFonts w:eastAsia="Times New Roman" w:cstheme="minorHAnsi"/>
                <w:i/>
                <w:iCs/>
                <w:sz w:val="23"/>
                <w:szCs w:val="23"/>
                <w:lang w:val="en-GB"/>
              </w:rPr>
              <w:t xml:space="preserve"> </w:t>
            </w:r>
            <w:proofErr w:type="spellStart"/>
            <w:r w:rsidR="00E72F12">
              <w:rPr>
                <w:rFonts w:eastAsia="Times New Roman" w:cstheme="minorHAnsi"/>
                <w:i/>
                <w:iCs/>
                <w:sz w:val="23"/>
                <w:szCs w:val="23"/>
                <w:lang w:val="en-GB"/>
              </w:rPr>
              <w:t>a</w:t>
            </w:r>
            <w:r w:rsidRPr="00E92930">
              <w:rPr>
                <w:rFonts w:eastAsia="Times New Roman" w:cstheme="minorHAnsi"/>
                <w:i/>
                <w:iCs/>
                <w:sz w:val="23"/>
                <w:szCs w:val="23"/>
                <w:lang w:val="en-GB"/>
              </w:rPr>
              <w:t>gricole</w:t>
            </w:r>
            <w:proofErr w:type="spellEnd"/>
            <w:r w:rsidRPr="00E92930">
              <w:rPr>
                <w:rFonts w:eastAsia="Times New Roman" w:cstheme="minorHAnsi"/>
                <w:i/>
                <w:iCs/>
                <w:sz w:val="23"/>
                <w:szCs w:val="23"/>
                <w:lang w:val="en-GB"/>
              </w:rPr>
              <w:t xml:space="preserve"> - 20 p</w:t>
            </w:r>
          </w:p>
          <w:p w14:paraId="6640B046" w14:textId="0967D158" w:rsidR="00E92930" w:rsidRPr="00E92930" w:rsidRDefault="00E92930" w:rsidP="00E72F12">
            <w:pPr>
              <w:spacing w:after="0" w:line="240" w:lineRule="auto"/>
              <w:ind w:right="733"/>
              <w:jc w:val="both"/>
              <w:rPr>
                <w:rFonts w:eastAsia="Times New Roman" w:cstheme="minorHAnsi"/>
                <w:i/>
                <w:iCs/>
                <w:sz w:val="23"/>
                <w:szCs w:val="23"/>
                <w:lang w:val="en-GB"/>
              </w:rPr>
            </w:pPr>
            <w:r w:rsidRPr="00E92930">
              <w:rPr>
                <w:rFonts w:eastAsia="Times New Roman" w:cstheme="minorHAnsi"/>
                <w:i/>
                <w:iCs/>
                <w:sz w:val="23"/>
                <w:szCs w:val="23"/>
                <w:lang w:val="en-GB"/>
              </w:rPr>
              <w:t xml:space="preserve">1.2  </w:t>
            </w:r>
            <w:proofErr w:type="spellStart"/>
            <w:r w:rsidRPr="00E92930">
              <w:rPr>
                <w:rFonts w:eastAsia="Times New Roman" w:cstheme="minorHAnsi"/>
                <w:i/>
                <w:iCs/>
                <w:sz w:val="23"/>
                <w:szCs w:val="23"/>
                <w:lang w:val="en-GB"/>
              </w:rPr>
              <w:t>Solicitantul</w:t>
            </w:r>
            <w:proofErr w:type="spellEnd"/>
            <w:r w:rsidRPr="00E92930">
              <w:rPr>
                <w:rFonts w:eastAsia="Times New Roman" w:cstheme="minorHAnsi"/>
                <w:i/>
                <w:iCs/>
                <w:sz w:val="23"/>
                <w:szCs w:val="23"/>
                <w:lang w:val="en-GB"/>
              </w:rPr>
              <w:t xml:space="preserve"> </w:t>
            </w:r>
            <w:proofErr w:type="spellStart"/>
            <w:r w:rsidRPr="00E92930">
              <w:rPr>
                <w:rFonts w:eastAsia="Times New Roman" w:cstheme="minorHAnsi"/>
                <w:i/>
                <w:iCs/>
                <w:sz w:val="23"/>
                <w:szCs w:val="23"/>
                <w:lang w:val="en-GB"/>
              </w:rPr>
              <w:t>preia</w:t>
            </w:r>
            <w:proofErr w:type="spellEnd"/>
            <w:r w:rsidRPr="00E92930">
              <w:rPr>
                <w:rFonts w:eastAsia="Times New Roman" w:cstheme="minorHAnsi"/>
                <w:i/>
                <w:iCs/>
                <w:sz w:val="23"/>
                <w:szCs w:val="23"/>
                <w:lang w:val="en-GB"/>
              </w:rPr>
              <w:t xml:space="preserve"> integral </w:t>
            </w:r>
            <w:proofErr w:type="spellStart"/>
            <w:r w:rsidRPr="00E92930">
              <w:rPr>
                <w:rFonts w:eastAsia="Times New Roman" w:cstheme="minorHAnsi"/>
                <w:i/>
                <w:iCs/>
                <w:sz w:val="23"/>
                <w:szCs w:val="23"/>
                <w:lang w:val="en-GB"/>
              </w:rPr>
              <w:t>două</w:t>
            </w:r>
            <w:proofErr w:type="spellEnd"/>
            <w:r w:rsidRPr="00E92930">
              <w:rPr>
                <w:rFonts w:eastAsia="Times New Roman" w:cstheme="minorHAnsi"/>
                <w:i/>
                <w:iCs/>
                <w:sz w:val="23"/>
                <w:szCs w:val="23"/>
                <w:lang w:val="en-GB"/>
              </w:rPr>
              <w:t xml:space="preserve"> </w:t>
            </w:r>
            <w:proofErr w:type="spellStart"/>
            <w:r w:rsidRPr="00E92930">
              <w:rPr>
                <w:rFonts w:eastAsia="Times New Roman" w:cstheme="minorHAnsi"/>
                <w:i/>
                <w:iCs/>
                <w:sz w:val="23"/>
                <w:szCs w:val="23"/>
                <w:lang w:val="en-GB"/>
              </w:rPr>
              <w:t>exploatații</w:t>
            </w:r>
            <w:proofErr w:type="spellEnd"/>
            <w:r w:rsidRPr="00E92930">
              <w:rPr>
                <w:rFonts w:eastAsia="Times New Roman" w:cstheme="minorHAnsi"/>
                <w:i/>
                <w:iCs/>
                <w:sz w:val="23"/>
                <w:szCs w:val="23"/>
                <w:lang w:val="en-GB"/>
              </w:rPr>
              <w:t xml:space="preserve"> </w:t>
            </w:r>
            <w:proofErr w:type="spellStart"/>
            <w:r w:rsidR="00E72F12">
              <w:rPr>
                <w:rFonts w:eastAsia="Times New Roman" w:cstheme="minorHAnsi"/>
                <w:i/>
                <w:iCs/>
                <w:sz w:val="23"/>
                <w:szCs w:val="23"/>
                <w:lang w:val="en-GB"/>
              </w:rPr>
              <w:t>a</w:t>
            </w:r>
            <w:r w:rsidRPr="00E92930">
              <w:rPr>
                <w:rFonts w:eastAsia="Times New Roman" w:cstheme="minorHAnsi"/>
                <w:i/>
                <w:iCs/>
                <w:sz w:val="23"/>
                <w:szCs w:val="23"/>
                <w:lang w:val="en-GB"/>
              </w:rPr>
              <w:t>gricole</w:t>
            </w:r>
            <w:proofErr w:type="spellEnd"/>
            <w:r w:rsidRPr="00E92930">
              <w:rPr>
                <w:rFonts w:eastAsia="Times New Roman" w:cstheme="minorHAnsi"/>
                <w:i/>
                <w:iCs/>
                <w:sz w:val="23"/>
                <w:szCs w:val="23"/>
                <w:lang w:val="en-GB"/>
              </w:rPr>
              <w:t xml:space="preserve"> - 15 p </w:t>
            </w:r>
          </w:p>
          <w:p w14:paraId="2072F3BB" w14:textId="2A2E7766" w:rsidR="00E92930" w:rsidRPr="00E92930" w:rsidRDefault="00E92930" w:rsidP="00E72F12">
            <w:pPr>
              <w:spacing w:after="0" w:line="240" w:lineRule="auto"/>
              <w:ind w:right="733"/>
              <w:jc w:val="both"/>
              <w:rPr>
                <w:rFonts w:eastAsia="Times New Roman" w:cstheme="minorHAnsi"/>
                <w:i/>
                <w:iCs/>
                <w:sz w:val="23"/>
                <w:szCs w:val="23"/>
                <w:lang w:val="en-GB"/>
              </w:rPr>
            </w:pPr>
            <w:r w:rsidRPr="00E92930">
              <w:rPr>
                <w:rFonts w:eastAsia="Times New Roman" w:cstheme="minorHAnsi"/>
                <w:i/>
                <w:iCs/>
                <w:sz w:val="23"/>
                <w:szCs w:val="23"/>
                <w:lang w:val="en-GB"/>
              </w:rPr>
              <w:t xml:space="preserve">1.3 </w:t>
            </w:r>
            <w:proofErr w:type="spellStart"/>
            <w:r w:rsidRPr="00E92930">
              <w:rPr>
                <w:rFonts w:eastAsia="Times New Roman" w:cstheme="minorHAnsi"/>
                <w:i/>
                <w:iCs/>
                <w:sz w:val="23"/>
                <w:szCs w:val="23"/>
                <w:lang w:val="en-GB"/>
              </w:rPr>
              <w:t>Solicitantul</w:t>
            </w:r>
            <w:proofErr w:type="spellEnd"/>
            <w:r w:rsidRPr="00E92930">
              <w:rPr>
                <w:rFonts w:eastAsia="Times New Roman" w:cstheme="minorHAnsi"/>
                <w:i/>
                <w:iCs/>
                <w:sz w:val="23"/>
                <w:szCs w:val="23"/>
                <w:lang w:val="en-GB"/>
              </w:rPr>
              <w:t xml:space="preserve"> </w:t>
            </w:r>
            <w:proofErr w:type="spellStart"/>
            <w:r w:rsidRPr="00E92930">
              <w:rPr>
                <w:rFonts w:eastAsia="Times New Roman" w:cstheme="minorHAnsi"/>
                <w:i/>
                <w:iCs/>
                <w:sz w:val="23"/>
                <w:szCs w:val="23"/>
                <w:lang w:val="en-GB"/>
              </w:rPr>
              <w:t>preia</w:t>
            </w:r>
            <w:proofErr w:type="spellEnd"/>
            <w:r w:rsidRPr="00E92930">
              <w:rPr>
                <w:rFonts w:eastAsia="Times New Roman" w:cstheme="minorHAnsi"/>
                <w:i/>
                <w:iCs/>
                <w:sz w:val="23"/>
                <w:szCs w:val="23"/>
                <w:lang w:val="en-GB"/>
              </w:rPr>
              <w:t xml:space="preserve"> integral </w:t>
            </w:r>
            <w:proofErr w:type="spellStart"/>
            <w:r w:rsidRPr="00E92930">
              <w:rPr>
                <w:rFonts w:eastAsia="Times New Roman" w:cstheme="minorHAnsi"/>
                <w:i/>
                <w:iCs/>
                <w:sz w:val="23"/>
                <w:szCs w:val="23"/>
                <w:lang w:val="en-GB"/>
              </w:rPr>
              <w:t>cel</w:t>
            </w:r>
            <w:proofErr w:type="spellEnd"/>
            <w:r w:rsidRPr="00E92930">
              <w:rPr>
                <w:rFonts w:eastAsia="Times New Roman" w:cstheme="minorHAnsi"/>
                <w:i/>
                <w:iCs/>
                <w:sz w:val="23"/>
                <w:szCs w:val="23"/>
                <w:lang w:val="en-GB"/>
              </w:rPr>
              <w:t xml:space="preserve"> </w:t>
            </w:r>
            <w:proofErr w:type="spellStart"/>
            <w:r w:rsidRPr="00E92930">
              <w:rPr>
                <w:rFonts w:eastAsia="Times New Roman" w:cstheme="minorHAnsi"/>
                <w:i/>
                <w:iCs/>
                <w:sz w:val="23"/>
                <w:szCs w:val="23"/>
                <w:lang w:val="en-GB"/>
              </w:rPr>
              <w:t>puţin</w:t>
            </w:r>
            <w:proofErr w:type="spellEnd"/>
            <w:r w:rsidRPr="00E92930">
              <w:rPr>
                <w:rFonts w:eastAsia="Times New Roman" w:cstheme="minorHAnsi"/>
                <w:i/>
                <w:iCs/>
                <w:sz w:val="23"/>
                <w:szCs w:val="23"/>
                <w:lang w:val="en-GB"/>
              </w:rPr>
              <w:t xml:space="preserve"> o </w:t>
            </w:r>
            <w:proofErr w:type="spellStart"/>
            <w:r w:rsidRPr="00E92930">
              <w:rPr>
                <w:rFonts w:eastAsia="Times New Roman" w:cstheme="minorHAnsi"/>
                <w:i/>
                <w:iCs/>
                <w:sz w:val="23"/>
                <w:szCs w:val="23"/>
                <w:lang w:val="en-GB"/>
              </w:rPr>
              <w:t>exploatație</w:t>
            </w:r>
            <w:proofErr w:type="spellEnd"/>
            <w:r w:rsidRPr="00E92930">
              <w:rPr>
                <w:rFonts w:eastAsia="Times New Roman" w:cstheme="minorHAnsi"/>
                <w:i/>
                <w:iCs/>
                <w:sz w:val="23"/>
                <w:szCs w:val="23"/>
                <w:lang w:val="en-GB"/>
              </w:rPr>
              <w:t xml:space="preserve"> </w:t>
            </w:r>
            <w:proofErr w:type="spellStart"/>
            <w:r w:rsidRPr="00E92930">
              <w:rPr>
                <w:rFonts w:eastAsia="Times New Roman" w:cstheme="minorHAnsi"/>
                <w:i/>
                <w:iCs/>
                <w:sz w:val="23"/>
                <w:szCs w:val="23"/>
                <w:lang w:val="en-GB"/>
              </w:rPr>
              <w:t>agricolă</w:t>
            </w:r>
            <w:proofErr w:type="spellEnd"/>
            <w:r w:rsidRPr="00E92930">
              <w:rPr>
                <w:rFonts w:eastAsia="Times New Roman" w:cstheme="minorHAnsi"/>
                <w:i/>
                <w:iCs/>
                <w:sz w:val="23"/>
                <w:szCs w:val="23"/>
                <w:lang w:val="en-GB"/>
              </w:rPr>
              <w:t xml:space="preserve"> - 10 p</w:t>
            </w:r>
          </w:p>
          <w:p w14:paraId="39E3DD6A" w14:textId="77777777" w:rsidR="00E72F12" w:rsidRDefault="00E72F12" w:rsidP="00E92930">
            <w:pPr>
              <w:pStyle w:val="Default"/>
              <w:ind w:right="733"/>
              <w:jc w:val="both"/>
              <w:rPr>
                <w:rFonts w:asciiTheme="minorHAnsi" w:hAnsiTheme="minorHAnsi" w:cstheme="minorHAnsi"/>
                <w:sz w:val="23"/>
                <w:szCs w:val="23"/>
              </w:rPr>
            </w:pPr>
          </w:p>
          <w:p w14:paraId="1D805D3E" w14:textId="7918723F" w:rsidR="00E92930" w:rsidRDefault="00E92930" w:rsidP="00E92930">
            <w:pPr>
              <w:pStyle w:val="Default"/>
              <w:ind w:right="733"/>
              <w:jc w:val="both"/>
              <w:rPr>
                <w:rFonts w:asciiTheme="minorHAnsi" w:hAnsiTheme="minorHAnsi" w:cstheme="minorHAnsi"/>
                <w:sz w:val="23"/>
                <w:szCs w:val="23"/>
              </w:rPr>
            </w:pPr>
            <w:r w:rsidRPr="00E92930">
              <w:rPr>
                <w:rFonts w:asciiTheme="minorHAnsi" w:hAnsiTheme="minorHAnsi" w:cstheme="minorHAnsi"/>
                <w:sz w:val="23"/>
                <w:szCs w:val="23"/>
              </w:rPr>
              <w:t xml:space="preserve">Pentru a beneficia de punctaj conform criteriului de selecţie, preluarea exploataţiilor se realizează unitar, cu toate suprafeţele şi animalele, aşa cum apar înregistrate la APIA şi/ sau la ANSVSA şi în Registrul agricol. </w:t>
            </w:r>
          </w:p>
          <w:p w14:paraId="6A0E870D" w14:textId="77777777" w:rsidR="00E92930" w:rsidRPr="00E92930" w:rsidRDefault="00E92930" w:rsidP="00E92930">
            <w:pPr>
              <w:pStyle w:val="Default"/>
              <w:ind w:right="733"/>
              <w:jc w:val="both"/>
              <w:rPr>
                <w:rFonts w:asciiTheme="minorHAnsi" w:hAnsiTheme="minorHAnsi" w:cstheme="minorHAnsi"/>
                <w:sz w:val="23"/>
                <w:szCs w:val="23"/>
              </w:rPr>
            </w:pPr>
            <w:r w:rsidRPr="00E92930">
              <w:rPr>
                <w:rFonts w:asciiTheme="minorHAnsi" w:hAnsiTheme="minorHAnsi" w:cstheme="minorHAnsi"/>
                <w:sz w:val="23"/>
                <w:szCs w:val="23"/>
              </w:rPr>
              <w:t xml:space="preserve">Ca urmare, cedentul nu trebuie să mai fie înregistrat în Registrul unic de identificare de la APIA şi/ sau în Registrul exploatațiilor de la ANSVSA/ DSVSA/ ANZ Circumscripție Veterinară şi Registrul Agricol. </w:t>
            </w:r>
          </w:p>
          <w:p w14:paraId="4A5FF070" w14:textId="77777777" w:rsidR="00E92930" w:rsidRPr="00E92930" w:rsidRDefault="00E92930" w:rsidP="00E92930">
            <w:pPr>
              <w:pStyle w:val="Default"/>
              <w:ind w:right="733"/>
              <w:jc w:val="both"/>
              <w:rPr>
                <w:rFonts w:asciiTheme="minorHAnsi" w:hAnsiTheme="minorHAnsi" w:cstheme="minorHAnsi"/>
                <w:sz w:val="23"/>
                <w:szCs w:val="23"/>
              </w:rPr>
            </w:pPr>
            <w:r w:rsidRPr="00E92930">
              <w:rPr>
                <w:rFonts w:asciiTheme="minorHAnsi" w:hAnsiTheme="minorHAnsi" w:cstheme="minorHAnsi"/>
                <w:sz w:val="23"/>
                <w:szCs w:val="23"/>
              </w:rPr>
              <w:t xml:space="preserve">Nu este obligatorie preluarea curții, a anexelor gospodăriei cedentului sau a animalelor destinate consumului propriu al cedentului </w:t>
            </w:r>
          </w:p>
          <w:p w14:paraId="7ED99A3C" w14:textId="5D97D60C" w:rsidR="00E92930" w:rsidRPr="00E92930" w:rsidRDefault="00E92930" w:rsidP="00E92930">
            <w:pPr>
              <w:pStyle w:val="Default"/>
              <w:ind w:right="733"/>
              <w:jc w:val="both"/>
              <w:rPr>
                <w:rFonts w:asciiTheme="minorHAnsi" w:hAnsiTheme="minorHAnsi" w:cstheme="minorHAnsi"/>
                <w:sz w:val="23"/>
                <w:szCs w:val="23"/>
              </w:rPr>
            </w:pPr>
            <w:r w:rsidRPr="00E92930">
              <w:rPr>
                <w:rFonts w:asciiTheme="minorHAnsi" w:hAnsiTheme="minorHAnsi" w:cstheme="minorHAnsi"/>
                <w:sz w:val="23"/>
                <w:szCs w:val="23"/>
              </w:rPr>
              <w:t>Nu este obligatorie preluarea suprafețelor neagricole, încadrate în Registrul Agricol ca „Păduri și alte terenuri cu vegetație forestieră” și/ sau „Ape și bălți”.</w:t>
            </w:r>
          </w:p>
          <w:p w14:paraId="4102A12C" w14:textId="2CA828E0" w:rsidR="00E92930" w:rsidRDefault="00E92930" w:rsidP="00E92930">
            <w:pPr>
              <w:pStyle w:val="Default"/>
              <w:ind w:right="733"/>
              <w:jc w:val="both"/>
              <w:rPr>
                <w:rFonts w:asciiTheme="minorHAnsi" w:hAnsiTheme="minorHAnsi" w:cstheme="minorHAnsi"/>
                <w:sz w:val="23"/>
                <w:szCs w:val="23"/>
              </w:rPr>
            </w:pPr>
            <w:r w:rsidRPr="00E92930">
              <w:rPr>
                <w:rFonts w:asciiTheme="minorHAnsi" w:hAnsiTheme="minorHAnsi" w:cstheme="minorHAnsi"/>
                <w:sz w:val="23"/>
                <w:szCs w:val="23"/>
              </w:rPr>
              <w:t>Pentru îndeplinirea acestui principiu de selecție, se vor atașa: extras din Registrul unic de identificare de la APIA şi/sau Registrul exploatațiilor de la ANSVSA/ DSVSA/ ANZ/ Circumscripție Veterinară şi Registrul Agricol pentru cedent/cedenți, din care să reiasă situația acestora înainte și după momentul preluării exploatației/exploatațiilor agricole.</w:t>
            </w:r>
          </w:p>
          <w:p w14:paraId="4A34D4A5" w14:textId="71F22177" w:rsidR="00E92930" w:rsidRDefault="00E92930" w:rsidP="00E92930">
            <w:pPr>
              <w:pStyle w:val="Default"/>
              <w:ind w:right="733"/>
              <w:jc w:val="both"/>
              <w:rPr>
                <w:rFonts w:asciiTheme="minorHAnsi" w:hAnsiTheme="minorHAnsi" w:cstheme="minorHAnsi"/>
                <w:sz w:val="23"/>
                <w:szCs w:val="23"/>
              </w:rPr>
            </w:pPr>
            <w:r>
              <w:rPr>
                <w:rFonts w:asciiTheme="minorHAnsi" w:hAnsiTheme="minorHAnsi" w:cstheme="minorHAnsi"/>
                <w:sz w:val="23"/>
                <w:szCs w:val="23"/>
              </w:rPr>
              <w:t>Expertul verifica in documentele prezentate daca cedentul</w:t>
            </w:r>
            <w:r w:rsidR="00242703">
              <w:rPr>
                <w:rFonts w:asciiTheme="minorHAnsi" w:hAnsiTheme="minorHAnsi" w:cstheme="minorHAnsi"/>
                <w:sz w:val="23"/>
                <w:szCs w:val="23"/>
              </w:rPr>
              <w:t>/cedentii</w:t>
            </w:r>
            <w:r>
              <w:rPr>
                <w:rFonts w:asciiTheme="minorHAnsi" w:hAnsiTheme="minorHAnsi" w:cstheme="minorHAnsi"/>
                <w:sz w:val="23"/>
                <w:szCs w:val="23"/>
              </w:rPr>
              <w:t xml:space="preserve"> </w:t>
            </w:r>
            <w:r w:rsidR="00242703">
              <w:rPr>
                <w:rFonts w:asciiTheme="minorHAnsi" w:hAnsiTheme="minorHAnsi" w:cstheme="minorHAnsi"/>
                <w:sz w:val="23"/>
                <w:szCs w:val="23"/>
              </w:rPr>
              <w:t>apar/e</w:t>
            </w:r>
            <w:r>
              <w:rPr>
                <w:rFonts w:asciiTheme="minorHAnsi" w:hAnsiTheme="minorHAnsi" w:cstheme="minorHAnsi"/>
                <w:sz w:val="23"/>
                <w:szCs w:val="23"/>
              </w:rPr>
              <w:t xml:space="preserve"> inregistrat</w:t>
            </w:r>
            <w:r w:rsidR="00242703">
              <w:rPr>
                <w:rFonts w:asciiTheme="minorHAnsi" w:hAnsiTheme="minorHAnsi" w:cstheme="minorHAnsi"/>
                <w:sz w:val="23"/>
                <w:szCs w:val="23"/>
              </w:rPr>
              <w:t>/i</w:t>
            </w:r>
            <w:r>
              <w:rPr>
                <w:rFonts w:asciiTheme="minorHAnsi" w:hAnsiTheme="minorHAnsi" w:cstheme="minorHAnsi"/>
                <w:sz w:val="23"/>
                <w:szCs w:val="23"/>
              </w:rPr>
              <w:t xml:space="preserve"> </w:t>
            </w:r>
            <w:r w:rsidR="00242703">
              <w:rPr>
                <w:rFonts w:asciiTheme="minorHAnsi" w:hAnsiTheme="minorHAnsi" w:cstheme="minorHAnsi"/>
                <w:sz w:val="23"/>
                <w:szCs w:val="23"/>
              </w:rPr>
              <w:t xml:space="preserve">cu exploatatia in </w:t>
            </w:r>
            <w:r w:rsidR="00242703" w:rsidRPr="00242703">
              <w:rPr>
                <w:rFonts w:asciiTheme="minorHAnsi" w:hAnsiTheme="minorHAnsi" w:cstheme="minorHAnsi"/>
                <w:sz w:val="23"/>
                <w:szCs w:val="23"/>
              </w:rPr>
              <w:t>APIA şi/ sau în Registrul exploatațiilor de la ANSVSA/ DSVSA/ ANZ Circumscripție Veterinară şi Registrul Agricol.</w:t>
            </w:r>
          </w:p>
          <w:p w14:paraId="3C311F95" w14:textId="77777777" w:rsidR="00E72F12" w:rsidRDefault="00242703" w:rsidP="00242703">
            <w:pPr>
              <w:pStyle w:val="Default"/>
              <w:ind w:right="733"/>
              <w:jc w:val="both"/>
              <w:rPr>
                <w:rFonts w:eastAsia="Times New Roman" w:cstheme="minorHAnsi"/>
                <w:sz w:val="23"/>
                <w:szCs w:val="23"/>
                <w:lang w:val="en-GB"/>
              </w:rPr>
            </w:pPr>
            <w:r>
              <w:rPr>
                <w:rFonts w:asciiTheme="minorHAnsi" w:hAnsiTheme="minorHAnsi" w:cstheme="minorHAnsi"/>
                <w:sz w:val="23"/>
                <w:szCs w:val="23"/>
              </w:rPr>
              <w:t xml:space="preserve">In cazul in care cedentul/cedentii NU apar/e inregistrat/i cu exploatatia in </w:t>
            </w:r>
            <w:r w:rsidRPr="00242703">
              <w:rPr>
                <w:rFonts w:asciiTheme="minorHAnsi" w:hAnsiTheme="minorHAnsi" w:cstheme="minorHAnsi"/>
                <w:sz w:val="23"/>
                <w:szCs w:val="23"/>
              </w:rPr>
              <w:t>APIA şi/ sau în Registrul exploatațiilor de la ANSVSA/ DSVSA/ ANZ Circumscripție Veterinară şi Registrul Agricol</w:t>
            </w:r>
            <w:r>
              <w:rPr>
                <w:rFonts w:asciiTheme="minorHAnsi" w:hAnsiTheme="minorHAnsi" w:cstheme="minorHAnsi"/>
                <w:sz w:val="23"/>
                <w:szCs w:val="23"/>
              </w:rPr>
              <w:t>, se acorda 20</w:t>
            </w:r>
            <w:r w:rsidR="00E72F12">
              <w:rPr>
                <w:rFonts w:asciiTheme="minorHAnsi" w:hAnsiTheme="minorHAnsi" w:cstheme="minorHAnsi"/>
                <w:sz w:val="23"/>
                <w:szCs w:val="23"/>
              </w:rPr>
              <w:t xml:space="preserve"> de puncte pentru </w:t>
            </w:r>
            <w:proofErr w:type="spellStart"/>
            <w:r w:rsidR="00E72F12" w:rsidRPr="00E72F12">
              <w:rPr>
                <w:rFonts w:eastAsia="Times New Roman" w:cstheme="minorHAnsi"/>
                <w:sz w:val="23"/>
                <w:szCs w:val="23"/>
                <w:lang w:val="en-GB"/>
              </w:rPr>
              <w:t>trei</w:t>
            </w:r>
            <w:proofErr w:type="spellEnd"/>
            <w:r w:rsidR="00E72F12" w:rsidRPr="00E72F12">
              <w:rPr>
                <w:rFonts w:eastAsia="Times New Roman" w:cstheme="minorHAnsi"/>
                <w:sz w:val="23"/>
                <w:szCs w:val="23"/>
                <w:lang w:val="en-GB"/>
              </w:rPr>
              <w:t xml:space="preserve"> </w:t>
            </w:r>
            <w:r w:rsidR="00E72F12">
              <w:rPr>
                <w:rFonts w:eastAsia="Times New Roman" w:cstheme="minorHAnsi"/>
                <w:sz w:val="23"/>
                <w:szCs w:val="23"/>
                <w:lang w:val="en-GB"/>
              </w:rPr>
              <w:t xml:space="preserve">(3) </w:t>
            </w:r>
            <w:proofErr w:type="spellStart"/>
            <w:r w:rsidR="00E72F12" w:rsidRPr="00E72F12">
              <w:rPr>
                <w:rFonts w:eastAsia="Times New Roman" w:cstheme="minorHAnsi"/>
                <w:sz w:val="23"/>
                <w:szCs w:val="23"/>
                <w:lang w:val="en-GB"/>
              </w:rPr>
              <w:t>exploatații</w:t>
            </w:r>
            <w:proofErr w:type="spellEnd"/>
            <w:r w:rsidR="00E72F12" w:rsidRPr="00E72F12">
              <w:rPr>
                <w:rFonts w:eastAsia="Times New Roman" w:cstheme="minorHAnsi"/>
                <w:sz w:val="23"/>
                <w:szCs w:val="23"/>
                <w:lang w:val="en-GB"/>
              </w:rPr>
              <w:t xml:space="preserve"> </w:t>
            </w:r>
            <w:proofErr w:type="spellStart"/>
            <w:r w:rsidR="00E72F12">
              <w:rPr>
                <w:rFonts w:eastAsia="Times New Roman" w:cstheme="minorHAnsi"/>
                <w:sz w:val="23"/>
                <w:szCs w:val="23"/>
                <w:lang w:val="en-GB"/>
              </w:rPr>
              <w:t>a</w:t>
            </w:r>
            <w:r w:rsidR="00E72F12" w:rsidRPr="00E72F12">
              <w:rPr>
                <w:rFonts w:eastAsia="Times New Roman" w:cstheme="minorHAnsi"/>
                <w:sz w:val="23"/>
                <w:szCs w:val="23"/>
                <w:lang w:val="en-GB"/>
              </w:rPr>
              <w:t>gricole</w:t>
            </w:r>
            <w:proofErr w:type="spellEnd"/>
            <w:r w:rsidR="00E72F12">
              <w:t xml:space="preserve"> </w:t>
            </w:r>
            <w:proofErr w:type="spellStart"/>
            <w:r w:rsidR="00E72F12" w:rsidRPr="00E72F12">
              <w:rPr>
                <w:rFonts w:eastAsia="Times New Roman" w:cstheme="minorHAnsi"/>
                <w:sz w:val="23"/>
                <w:szCs w:val="23"/>
                <w:lang w:val="en-GB"/>
              </w:rPr>
              <w:t>pre</w:t>
            </w:r>
            <w:r w:rsidR="00E72F12">
              <w:rPr>
                <w:rFonts w:eastAsia="Times New Roman" w:cstheme="minorHAnsi"/>
                <w:sz w:val="23"/>
                <w:szCs w:val="23"/>
                <w:lang w:val="en-GB"/>
              </w:rPr>
              <w:t>luate</w:t>
            </w:r>
            <w:proofErr w:type="spellEnd"/>
            <w:r w:rsidR="00E72F12" w:rsidRPr="00E72F12">
              <w:rPr>
                <w:rFonts w:eastAsia="Times New Roman" w:cstheme="minorHAnsi"/>
                <w:sz w:val="23"/>
                <w:szCs w:val="23"/>
                <w:lang w:val="en-GB"/>
              </w:rPr>
              <w:t xml:space="preserve"> integral</w:t>
            </w:r>
            <w:r w:rsidR="00E72F12">
              <w:rPr>
                <w:rFonts w:eastAsia="Times New Roman" w:cstheme="minorHAnsi"/>
                <w:sz w:val="23"/>
                <w:szCs w:val="23"/>
                <w:lang w:val="en-GB"/>
              </w:rPr>
              <w:t>, 15</w:t>
            </w:r>
            <w:r w:rsidR="00E72F12">
              <w:rPr>
                <w:rFonts w:asciiTheme="minorHAnsi" w:hAnsiTheme="minorHAnsi" w:cstheme="minorHAnsi"/>
                <w:sz w:val="23"/>
                <w:szCs w:val="23"/>
              </w:rPr>
              <w:t xml:space="preserve"> puncte pentru </w:t>
            </w:r>
            <w:proofErr w:type="spellStart"/>
            <w:r w:rsidR="00E72F12" w:rsidRPr="00E72F12">
              <w:rPr>
                <w:rFonts w:eastAsia="Times New Roman" w:cstheme="minorHAnsi"/>
                <w:sz w:val="23"/>
                <w:szCs w:val="23"/>
                <w:lang w:val="en-GB"/>
              </w:rPr>
              <w:t>două</w:t>
            </w:r>
            <w:proofErr w:type="spellEnd"/>
            <w:r w:rsidR="00E72F12" w:rsidRPr="00E72F12">
              <w:rPr>
                <w:rFonts w:eastAsia="Times New Roman" w:cstheme="minorHAnsi"/>
                <w:sz w:val="23"/>
                <w:szCs w:val="23"/>
                <w:lang w:val="en-GB"/>
              </w:rPr>
              <w:t xml:space="preserve"> </w:t>
            </w:r>
            <w:r w:rsidR="00E72F12">
              <w:rPr>
                <w:rFonts w:eastAsia="Times New Roman" w:cstheme="minorHAnsi"/>
                <w:sz w:val="23"/>
                <w:szCs w:val="23"/>
                <w:lang w:val="en-GB"/>
              </w:rPr>
              <w:t xml:space="preserve">(2) </w:t>
            </w:r>
            <w:proofErr w:type="spellStart"/>
            <w:r w:rsidR="00E72F12" w:rsidRPr="00E72F12">
              <w:rPr>
                <w:rFonts w:eastAsia="Times New Roman" w:cstheme="minorHAnsi"/>
                <w:sz w:val="23"/>
                <w:szCs w:val="23"/>
                <w:lang w:val="en-GB"/>
              </w:rPr>
              <w:t>exploatații</w:t>
            </w:r>
            <w:proofErr w:type="spellEnd"/>
            <w:r w:rsidR="00E72F12" w:rsidRPr="00E72F12">
              <w:rPr>
                <w:rFonts w:eastAsia="Times New Roman" w:cstheme="minorHAnsi"/>
                <w:sz w:val="23"/>
                <w:szCs w:val="23"/>
                <w:lang w:val="en-GB"/>
              </w:rPr>
              <w:t xml:space="preserve"> </w:t>
            </w:r>
            <w:proofErr w:type="spellStart"/>
            <w:r w:rsidR="00E72F12">
              <w:rPr>
                <w:rFonts w:eastAsia="Times New Roman" w:cstheme="minorHAnsi"/>
                <w:sz w:val="23"/>
                <w:szCs w:val="23"/>
                <w:lang w:val="en-GB"/>
              </w:rPr>
              <w:t>a</w:t>
            </w:r>
            <w:r w:rsidR="00E72F12" w:rsidRPr="00E72F12">
              <w:rPr>
                <w:rFonts w:eastAsia="Times New Roman" w:cstheme="minorHAnsi"/>
                <w:sz w:val="23"/>
                <w:szCs w:val="23"/>
                <w:lang w:val="en-GB"/>
              </w:rPr>
              <w:t>gricole</w:t>
            </w:r>
            <w:proofErr w:type="spellEnd"/>
            <w:r w:rsidR="00E72F12">
              <w:t xml:space="preserve"> </w:t>
            </w:r>
            <w:proofErr w:type="spellStart"/>
            <w:r w:rsidR="00E72F12" w:rsidRPr="00E72F12">
              <w:rPr>
                <w:rFonts w:eastAsia="Times New Roman" w:cstheme="minorHAnsi"/>
                <w:sz w:val="23"/>
                <w:szCs w:val="23"/>
                <w:lang w:val="en-GB"/>
              </w:rPr>
              <w:t>pre</w:t>
            </w:r>
            <w:r w:rsidR="00E72F12">
              <w:rPr>
                <w:rFonts w:eastAsia="Times New Roman" w:cstheme="minorHAnsi"/>
                <w:sz w:val="23"/>
                <w:szCs w:val="23"/>
                <w:lang w:val="en-GB"/>
              </w:rPr>
              <w:t>luate</w:t>
            </w:r>
            <w:proofErr w:type="spellEnd"/>
            <w:r w:rsidR="00E72F12" w:rsidRPr="00E72F12">
              <w:rPr>
                <w:rFonts w:eastAsia="Times New Roman" w:cstheme="minorHAnsi"/>
                <w:sz w:val="23"/>
                <w:szCs w:val="23"/>
                <w:lang w:val="en-GB"/>
              </w:rPr>
              <w:t xml:space="preserve"> integral</w:t>
            </w:r>
            <w:r w:rsidR="00E72F12">
              <w:rPr>
                <w:rFonts w:eastAsia="Times New Roman" w:cstheme="minorHAnsi"/>
                <w:sz w:val="23"/>
                <w:szCs w:val="23"/>
                <w:lang w:val="en-GB"/>
              </w:rPr>
              <w:t xml:space="preserve">, 10 </w:t>
            </w:r>
            <w:proofErr w:type="spellStart"/>
            <w:r w:rsidR="00E72F12">
              <w:rPr>
                <w:rFonts w:eastAsia="Times New Roman" w:cstheme="minorHAnsi"/>
                <w:sz w:val="23"/>
                <w:szCs w:val="23"/>
                <w:lang w:val="en-GB"/>
              </w:rPr>
              <w:t>puncte</w:t>
            </w:r>
            <w:proofErr w:type="spellEnd"/>
            <w:r w:rsidR="00E72F12">
              <w:rPr>
                <w:rFonts w:eastAsia="Times New Roman" w:cstheme="minorHAnsi"/>
                <w:sz w:val="23"/>
                <w:szCs w:val="23"/>
                <w:lang w:val="en-GB"/>
              </w:rPr>
              <w:t xml:space="preserve"> </w:t>
            </w:r>
            <w:r w:rsidR="00E72F12" w:rsidRPr="00E72F12">
              <w:rPr>
                <w:rFonts w:eastAsia="Times New Roman" w:cstheme="minorHAnsi"/>
                <w:sz w:val="23"/>
                <w:szCs w:val="23"/>
                <w:lang w:val="en-GB"/>
              </w:rPr>
              <w:t xml:space="preserve">o </w:t>
            </w:r>
            <w:r w:rsidR="00E72F12">
              <w:rPr>
                <w:rFonts w:eastAsia="Times New Roman" w:cstheme="minorHAnsi"/>
                <w:sz w:val="23"/>
                <w:szCs w:val="23"/>
                <w:lang w:val="en-GB"/>
              </w:rPr>
              <w:t xml:space="preserve">(1) </w:t>
            </w:r>
            <w:proofErr w:type="spellStart"/>
            <w:r w:rsidR="00E72F12" w:rsidRPr="00E72F12">
              <w:rPr>
                <w:rFonts w:eastAsia="Times New Roman" w:cstheme="minorHAnsi"/>
                <w:sz w:val="23"/>
                <w:szCs w:val="23"/>
                <w:lang w:val="en-GB"/>
              </w:rPr>
              <w:t>exploatație</w:t>
            </w:r>
            <w:proofErr w:type="spellEnd"/>
            <w:r w:rsidR="00E72F12" w:rsidRPr="00E72F12">
              <w:rPr>
                <w:rFonts w:eastAsia="Times New Roman" w:cstheme="minorHAnsi"/>
                <w:sz w:val="23"/>
                <w:szCs w:val="23"/>
                <w:lang w:val="en-GB"/>
              </w:rPr>
              <w:t xml:space="preserve"> </w:t>
            </w:r>
            <w:proofErr w:type="spellStart"/>
            <w:r w:rsidR="00E72F12" w:rsidRPr="00E72F12">
              <w:rPr>
                <w:rFonts w:eastAsia="Times New Roman" w:cstheme="minorHAnsi"/>
                <w:sz w:val="23"/>
                <w:szCs w:val="23"/>
                <w:lang w:val="en-GB"/>
              </w:rPr>
              <w:t>agricolă</w:t>
            </w:r>
            <w:proofErr w:type="spellEnd"/>
            <w:r w:rsidR="00E72F12">
              <w:rPr>
                <w:rFonts w:eastAsia="Times New Roman" w:cstheme="minorHAnsi"/>
                <w:sz w:val="23"/>
                <w:szCs w:val="23"/>
                <w:lang w:val="en-GB"/>
              </w:rPr>
              <w:t xml:space="preserve"> </w:t>
            </w:r>
            <w:proofErr w:type="spellStart"/>
            <w:r w:rsidR="00E72F12" w:rsidRPr="00E72F12">
              <w:rPr>
                <w:rFonts w:eastAsia="Times New Roman" w:cstheme="minorHAnsi"/>
                <w:sz w:val="23"/>
                <w:szCs w:val="23"/>
                <w:lang w:val="en-GB"/>
              </w:rPr>
              <w:t>pre</w:t>
            </w:r>
            <w:r w:rsidR="00E72F12">
              <w:rPr>
                <w:rFonts w:eastAsia="Times New Roman" w:cstheme="minorHAnsi"/>
                <w:sz w:val="23"/>
                <w:szCs w:val="23"/>
                <w:lang w:val="en-GB"/>
              </w:rPr>
              <w:t>luata</w:t>
            </w:r>
            <w:proofErr w:type="spellEnd"/>
            <w:r w:rsidR="00E72F12">
              <w:rPr>
                <w:rFonts w:eastAsia="Times New Roman" w:cstheme="minorHAnsi"/>
                <w:sz w:val="23"/>
                <w:szCs w:val="23"/>
                <w:lang w:val="en-GB"/>
              </w:rPr>
              <w:t xml:space="preserve"> </w:t>
            </w:r>
            <w:r w:rsidR="00E72F12" w:rsidRPr="00E72F12">
              <w:rPr>
                <w:rFonts w:eastAsia="Times New Roman" w:cstheme="minorHAnsi"/>
                <w:sz w:val="23"/>
                <w:szCs w:val="23"/>
                <w:lang w:val="en-GB"/>
              </w:rPr>
              <w:t>integral</w:t>
            </w:r>
            <w:r w:rsidR="00E72F12">
              <w:rPr>
                <w:rFonts w:eastAsia="Times New Roman" w:cstheme="minorHAnsi"/>
                <w:sz w:val="23"/>
                <w:szCs w:val="23"/>
                <w:lang w:val="en-GB"/>
              </w:rPr>
              <w:t xml:space="preserve">. </w:t>
            </w:r>
          </w:p>
          <w:p w14:paraId="66098B47" w14:textId="5267D1B3" w:rsidR="00242703" w:rsidRDefault="00242703" w:rsidP="00242703">
            <w:pPr>
              <w:pStyle w:val="Default"/>
              <w:ind w:right="733"/>
              <w:jc w:val="both"/>
              <w:rPr>
                <w:rFonts w:asciiTheme="minorHAnsi" w:hAnsiTheme="minorHAnsi" w:cstheme="minorHAnsi"/>
                <w:sz w:val="23"/>
                <w:szCs w:val="23"/>
              </w:rPr>
            </w:pPr>
            <w:r>
              <w:rPr>
                <w:rFonts w:asciiTheme="minorHAnsi" w:hAnsiTheme="minorHAnsi" w:cstheme="minorHAnsi"/>
                <w:sz w:val="23"/>
                <w:szCs w:val="23"/>
              </w:rPr>
              <w:lastRenderedPageBreak/>
              <w:t xml:space="preserve">In cazul in care cedentul/cedentii </w:t>
            </w:r>
            <w:r w:rsidRPr="00E72F12">
              <w:rPr>
                <w:rFonts w:asciiTheme="minorHAnsi" w:hAnsiTheme="minorHAnsi" w:cstheme="minorHAnsi"/>
                <w:b/>
                <w:bCs/>
                <w:sz w:val="23"/>
                <w:szCs w:val="23"/>
              </w:rPr>
              <w:t>apar/e inregistrat/i</w:t>
            </w:r>
            <w:r>
              <w:rPr>
                <w:rFonts w:asciiTheme="minorHAnsi" w:hAnsiTheme="minorHAnsi" w:cstheme="minorHAnsi"/>
                <w:sz w:val="23"/>
                <w:szCs w:val="23"/>
              </w:rPr>
              <w:t xml:space="preserve"> cu exploatatia in </w:t>
            </w:r>
            <w:r w:rsidRPr="00242703">
              <w:rPr>
                <w:rFonts w:asciiTheme="minorHAnsi" w:hAnsiTheme="minorHAnsi" w:cstheme="minorHAnsi"/>
                <w:sz w:val="23"/>
                <w:szCs w:val="23"/>
              </w:rPr>
              <w:t>APIA şi/ sau în Registrul exploatațiilor de la ANSVSA/ DSVSA/ ANZ Circumscripție Veterinară şi Registrul Agricol</w:t>
            </w:r>
            <w:r>
              <w:rPr>
                <w:rFonts w:asciiTheme="minorHAnsi" w:hAnsiTheme="minorHAnsi" w:cstheme="minorHAnsi"/>
                <w:sz w:val="23"/>
                <w:szCs w:val="23"/>
              </w:rPr>
              <w:t xml:space="preserve">, </w:t>
            </w:r>
            <w:r w:rsidRPr="008061FB">
              <w:rPr>
                <w:rFonts w:asciiTheme="minorHAnsi" w:hAnsiTheme="minorHAnsi" w:cstheme="minorHAnsi"/>
                <w:sz w:val="23"/>
                <w:szCs w:val="23"/>
              </w:rPr>
              <w:t>se acorda  0 puncte.</w:t>
            </w:r>
          </w:p>
          <w:p w14:paraId="71374F82" w14:textId="77777777" w:rsidR="00242703" w:rsidRDefault="00242703" w:rsidP="00242703">
            <w:pPr>
              <w:pStyle w:val="Default"/>
              <w:ind w:right="733"/>
              <w:jc w:val="both"/>
              <w:rPr>
                <w:rFonts w:asciiTheme="minorHAnsi" w:hAnsiTheme="minorHAnsi" w:cstheme="minorHAnsi"/>
                <w:sz w:val="23"/>
                <w:szCs w:val="23"/>
              </w:rPr>
            </w:pPr>
          </w:p>
          <w:p w14:paraId="567F8414" w14:textId="6AD22123" w:rsidR="00242703" w:rsidRPr="005134E5" w:rsidRDefault="005134E5" w:rsidP="005134E5">
            <w:pPr>
              <w:shd w:val="clear" w:color="auto" w:fill="F2F2F2" w:themeFill="background1" w:themeFillShade="F2"/>
              <w:spacing w:after="0" w:line="240" w:lineRule="auto"/>
              <w:ind w:right="733"/>
              <w:jc w:val="both"/>
              <w:rPr>
                <w:rFonts w:eastAsia="Times New Roman" w:cstheme="minorHAnsi"/>
                <w:b/>
                <w:bCs/>
                <w:sz w:val="23"/>
                <w:szCs w:val="23"/>
                <w:lang w:val="en-GB"/>
              </w:rPr>
            </w:pPr>
            <w:r w:rsidRPr="005134E5">
              <w:rPr>
                <w:rFonts w:eastAsia="Times New Roman" w:cstheme="minorHAnsi"/>
                <w:b/>
                <w:bCs/>
                <w:sz w:val="23"/>
                <w:szCs w:val="23"/>
                <w:lang w:val="en-GB"/>
              </w:rPr>
              <w:t xml:space="preserve">2. </w:t>
            </w:r>
            <w:proofErr w:type="spellStart"/>
            <w:r w:rsidRPr="005134E5">
              <w:rPr>
                <w:rFonts w:eastAsia="Times New Roman" w:cstheme="minorHAnsi"/>
                <w:b/>
                <w:bCs/>
                <w:sz w:val="23"/>
                <w:szCs w:val="23"/>
                <w:lang w:val="en-GB"/>
              </w:rPr>
              <w:t>Principiul</w:t>
            </w:r>
            <w:proofErr w:type="spellEnd"/>
            <w:r w:rsidRPr="005134E5">
              <w:rPr>
                <w:rFonts w:eastAsia="Times New Roman" w:cstheme="minorHAnsi"/>
                <w:b/>
                <w:bCs/>
                <w:sz w:val="23"/>
                <w:szCs w:val="23"/>
                <w:lang w:val="en-GB"/>
              </w:rPr>
              <w:t xml:space="preserve"> </w:t>
            </w:r>
            <w:proofErr w:type="spellStart"/>
            <w:r w:rsidRPr="005134E5">
              <w:rPr>
                <w:rFonts w:eastAsia="Times New Roman" w:cstheme="minorHAnsi"/>
                <w:b/>
                <w:bCs/>
                <w:sz w:val="23"/>
                <w:szCs w:val="23"/>
                <w:lang w:val="en-GB"/>
              </w:rPr>
              <w:t>nivelului</w:t>
            </w:r>
            <w:proofErr w:type="spellEnd"/>
            <w:r w:rsidRPr="005134E5">
              <w:rPr>
                <w:rFonts w:eastAsia="Times New Roman" w:cstheme="minorHAnsi"/>
                <w:b/>
                <w:bCs/>
                <w:sz w:val="23"/>
                <w:szCs w:val="23"/>
                <w:lang w:val="en-GB"/>
              </w:rPr>
              <w:t xml:space="preserve"> de </w:t>
            </w:r>
            <w:proofErr w:type="spellStart"/>
            <w:r w:rsidRPr="005134E5">
              <w:rPr>
                <w:rFonts w:eastAsia="Times New Roman" w:cstheme="minorHAnsi"/>
                <w:b/>
                <w:bCs/>
                <w:sz w:val="23"/>
                <w:szCs w:val="23"/>
                <w:lang w:val="en-GB"/>
              </w:rPr>
              <w:t>calificare</w:t>
            </w:r>
            <w:proofErr w:type="spellEnd"/>
            <w:r w:rsidRPr="005134E5">
              <w:rPr>
                <w:rFonts w:eastAsia="Times New Roman" w:cstheme="minorHAnsi"/>
                <w:b/>
                <w:bCs/>
                <w:sz w:val="23"/>
                <w:szCs w:val="23"/>
                <w:lang w:val="en-GB"/>
              </w:rPr>
              <w:t xml:space="preserve"> </w:t>
            </w:r>
            <w:proofErr w:type="spellStart"/>
            <w:r w:rsidRPr="005134E5">
              <w:rPr>
                <w:rFonts w:eastAsia="Times New Roman" w:cstheme="minorHAnsi"/>
                <w:b/>
                <w:bCs/>
                <w:sz w:val="23"/>
                <w:szCs w:val="23"/>
                <w:lang w:val="en-GB"/>
              </w:rPr>
              <w:t>în</w:t>
            </w:r>
            <w:proofErr w:type="spellEnd"/>
            <w:r w:rsidRPr="005134E5">
              <w:rPr>
                <w:rFonts w:eastAsia="Times New Roman" w:cstheme="minorHAnsi"/>
                <w:b/>
                <w:bCs/>
                <w:sz w:val="23"/>
                <w:szCs w:val="23"/>
                <w:lang w:val="en-GB"/>
              </w:rPr>
              <w:t xml:space="preserve"> </w:t>
            </w:r>
            <w:proofErr w:type="spellStart"/>
            <w:r w:rsidRPr="005134E5">
              <w:rPr>
                <w:rFonts w:eastAsia="Times New Roman" w:cstheme="minorHAnsi"/>
                <w:b/>
                <w:bCs/>
                <w:sz w:val="23"/>
                <w:szCs w:val="23"/>
                <w:lang w:val="en-GB"/>
              </w:rPr>
              <w:t>domeniul</w:t>
            </w:r>
            <w:proofErr w:type="spellEnd"/>
            <w:r w:rsidRPr="005134E5">
              <w:rPr>
                <w:rFonts w:eastAsia="Times New Roman" w:cstheme="minorHAnsi"/>
                <w:b/>
                <w:bCs/>
                <w:sz w:val="23"/>
                <w:szCs w:val="23"/>
                <w:lang w:val="en-GB"/>
              </w:rPr>
              <w:t xml:space="preserve"> </w:t>
            </w:r>
            <w:proofErr w:type="spellStart"/>
            <w:r w:rsidRPr="005134E5">
              <w:rPr>
                <w:rFonts w:eastAsia="Times New Roman" w:cstheme="minorHAnsi"/>
                <w:b/>
                <w:bCs/>
                <w:sz w:val="23"/>
                <w:szCs w:val="23"/>
                <w:lang w:val="en-GB"/>
              </w:rPr>
              <w:t>agricol</w:t>
            </w:r>
            <w:proofErr w:type="spellEnd"/>
            <w:r w:rsidRPr="005134E5">
              <w:rPr>
                <w:rFonts w:eastAsia="Times New Roman" w:cstheme="minorHAnsi"/>
                <w:b/>
                <w:bCs/>
                <w:sz w:val="23"/>
                <w:szCs w:val="23"/>
                <w:lang w:val="en-GB"/>
              </w:rPr>
              <w:t xml:space="preserve"> - maximum 15 </w:t>
            </w:r>
            <w:proofErr w:type="spellStart"/>
            <w:r w:rsidRPr="005134E5">
              <w:rPr>
                <w:rFonts w:eastAsia="Times New Roman" w:cstheme="minorHAnsi"/>
                <w:b/>
                <w:bCs/>
                <w:sz w:val="23"/>
                <w:szCs w:val="23"/>
                <w:lang w:val="en-GB"/>
              </w:rPr>
              <w:t>puncte</w:t>
            </w:r>
            <w:proofErr w:type="spellEnd"/>
          </w:p>
          <w:p w14:paraId="7159A1D9" w14:textId="79EF09C3" w:rsidR="00B6304B" w:rsidRPr="00B6304B" w:rsidRDefault="00B6304B" w:rsidP="00B6304B">
            <w:pPr>
              <w:spacing w:after="0" w:line="240" w:lineRule="auto"/>
              <w:ind w:right="733"/>
              <w:jc w:val="both"/>
              <w:rPr>
                <w:bCs/>
                <w:i/>
                <w:iCs/>
                <w:sz w:val="24"/>
              </w:rPr>
            </w:pPr>
            <w:r w:rsidRPr="00B6304B">
              <w:rPr>
                <w:bCs/>
                <w:i/>
                <w:iCs/>
                <w:sz w:val="24"/>
              </w:rPr>
              <w:t xml:space="preserve">2.1  Tânărul fermier este absolvent de studii superioare pentru ramura agricolă vizată în proiect (vegetal/ zootehnic/ mixt) </w:t>
            </w:r>
            <w:r>
              <w:rPr>
                <w:bCs/>
                <w:i/>
                <w:iCs/>
                <w:sz w:val="24"/>
              </w:rPr>
              <w:t xml:space="preserve">- </w:t>
            </w:r>
            <w:r w:rsidRPr="00B6304B">
              <w:rPr>
                <w:bCs/>
                <w:i/>
                <w:iCs/>
                <w:sz w:val="24"/>
              </w:rPr>
              <w:t>15 p</w:t>
            </w:r>
          </w:p>
          <w:p w14:paraId="16A2E976" w14:textId="2A39E8D0" w:rsidR="00B6304B" w:rsidRPr="00B6304B" w:rsidRDefault="00B6304B" w:rsidP="00B6304B">
            <w:pPr>
              <w:spacing w:after="0" w:line="240" w:lineRule="auto"/>
              <w:ind w:right="733"/>
              <w:jc w:val="both"/>
              <w:rPr>
                <w:bCs/>
                <w:i/>
                <w:iCs/>
                <w:sz w:val="24"/>
              </w:rPr>
            </w:pPr>
            <w:r w:rsidRPr="00B6304B">
              <w:rPr>
                <w:bCs/>
                <w:i/>
                <w:iCs/>
                <w:sz w:val="24"/>
              </w:rPr>
              <w:t>2.2   Tânărul fermier este absolvent de studii postliceale sau liceale pentru ramura agricolă vizată în proiect (vegetal/ zootehnic/ mixt)</w:t>
            </w:r>
            <w:r w:rsidRPr="00B6304B">
              <w:rPr>
                <w:bCs/>
                <w:i/>
                <w:iCs/>
                <w:sz w:val="24"/>
              </w:rPr>
              <w:tab/>
            </w:r>
            <w:r>
              <w:rPr>
                <w:bCs/>
                <w:i/>
                <w:iCs/>
                <w:sz w:val="24"/>
              </w:rPr>
              <w:t xml:space="preserve">- </w:t>
            </w:r>
            <w:r w:rsidRPr="00B6304B">
              <w:rPr>
                <w:bCs/>
                <w:i/>
                <w:iCs/>
                <w:sz w:val="24"/>
              </w:rPr>
              <w:t>10 p</w:t>
            </w:r>
          </w:p>
          <w:p w14:paraId="65EC69BB" w14:textId="0D0FD906" w:rsidR="00B6304B" w:rsidRDefault="00B6304B" w:rsidP="00B6304B">
            <w:pPr>
              <w:spacing w:after="0" w:line="240" w:lineRule="auto"/>
              <w:ind w:right="733"/>
              <w:jc w:val="both"/>
              <w:rPr>
                <w:bCs/>
                <w:i/>
                <w:iCs/>
                <w:sz w:val="24"/>
              </w:rPr>
            </w:pPr>
            <w:r w:rsidRPr="00B6304B">
              <w:rPr>
                <w:bCs/>
                <w:i/>
                <w:iCs/>
                <w:sz w:val="24"/>
              </w:rPr>
              <w:t>2.3   Tânărul fermier prezintă dovada urmării unui curs de calificare  pentru ramura agricolă vizată în proiect (vegetal/ zootehnic/ mixt) cel puţin Nivelul I de calificare, conform legislaţiei aplicabile la momentul acordării certificatului de calificare profesională</w:t>
            </w:r>
            <w:r>
              <w:rPr>
                <w:bCs/>
                <w:i/>
                <w:iCs/>
                <w:sz w:val="24"/>
              </w:rPr>
              <w:t xml:space="preserve"> - </w:t>
            </w:r>
            <w:r w:rsidRPr="00B6304B">
              <w:rPr>
                <w:bCs/>
                <w:i/>
                <w:iCs/>
                <w:sz w:val="24"/>
              </w:rPr>
              <w:t>5 p</w:t>
            </w:r>
          </w:p>
          <w:p w14:paraId="340581C3" w14:textId="524FF3B9" w:rsidR="00A42290" w:rsidRDefault="00A42290" w:rsidP="00B6304B">
            <w:pPr>
              <w:spacing w:after="0" w:line="240" w:lineRule="auto"/>
              <w:ind w:right="733"/>
              <w:jc w:val="both"/>
              <w:rPr>
                <w:bCs/>
                <w:i/>
                <w:iCs/>
                <w:sz w:val="24"/>
              </w:rPr>
            </w:pPr>
          </w:p>
          <w:p w14:paraId="7FB36BD3" w14:textId="77777777" w:rsidR="00A42290" w:rsidRPr="00A42290" w:rsidRDefault="00A42290" w:rsidP="00A42290">
            <w:pPr>
              <w:pStyle w:val="Default"/>
              <w:ind w:right="733"/>
              <w:jc w:val="both"/>
              <w:rPr>
                <w:rFonts w:asciiTheme="minorHAnsi" w:hAnsiTheme="minorHAnsi" w:cstheme="minorHAnsi"/>
                <w:sz w:val="23"/>
                <w:szCs w:val="23"/>
              </w:rPr>
            </w:pPr>
            <w:r w:rsidRPr="00A42290">
              <w:rPr>
                <w:rFonts w:asciiTheme="minorHAnsi" w:hAnsiTheme="minorHAnsi" w:cstheme="minorHAnsi"/>
                <w:sz w:val="23"/>
                <w:szCs w:val="23"/>
              </w:rPr>
              <w:t xml:space="preserve">Studiile/ Formarea trebuie </w:t>
            </w:r>
            <w:r w:rsidRPr="00A42290">
              <w:rPr>
                <w:rFonts w:asciiTheme="minorHAnsi" w:hAnsiTheme="minorHAnsi" w:cstheme="minorHAnsi"/>
                <w:sz w:val="23"/>
                <w:szCs w:val="23"/>
                <w:u w:val="single"/>
              </w:rPr>
              <w:t>să fie în acord cu ramura agricolă vizată prin proiect.</w:t>
            </w:r>
            <w:r w:rsidRPr="00A42290">
              <w:rPr>
                <w:rFonts w:asciiTheme="minorHAnsi" w:hAnsiTheme="minorHAnsi" w:cstheme="minorHAnsi"/>
                <w:sz w:val="23"/>
                <w:szCs w:val="23"/>
              </w:rPr>
              <w:t xml:space="preserve"> </w:t>
            </w:r>
          </w:p>
          <w:p w14:paraId="213C7DC8" w14:textId="77777777" w:rsidR="00A42290" w:rsidRPr="00A42290" w:rsidRDefault="00A42290" w:rsidP="00A42290">
            <w:pPr>
              <w:pStyle w:val="Default"/>
              <w:ind w:right="733"/>
              <w:jc w:val="both"/>
              <w:rPr>
                <w:rFonts w:asciiTheme="minorHAnsi" w:hAnsiTheme="minorHAnsi" w:cstheme="minorHAnsi"/>
                <w:sz w:val="23"/>
                <w:szCs w:val="23"/>
              </w:rPr>
            </w:pPr>
            <w:r w:rsidRPr="00A42290">
              <w:rPr>
                <w:b/>
                <w:bCs/>
                <w:sz w:val="23"/>
                <w:szCs w:val="23"/>
              </w:rPr>
              <w:t xml:space="preserve">Ramura agricolă vizată în proiect (vegetal/ zootehnic/ mixt) </w:t>
            </w:r>
            <w:r w:rsidRPr="00A42290">
              <w:rPr>
                <w:sz w:val="23"/>
                <w:szCs w:val="23"/>
              </w:rPr>
              <w:t>– studiile/ pregătirea profesională care vizeză sectorul agricol/ veterinar/ economie agrară, inclusiv științele inginerești în domeniul agricol (ex. inginerie mecanică), științe economice agroalimentare, de mediu sau de management/ dezvoltare rurală care demonstrează legătura cu activitatea/activitățile propuse prin proiect. Documentele prin care se atestă deținerea competențelor profesionale se face în baza documentelor depuse de solicitant (ex. diplomă, certificat, suplimentul la diplomă, foaia matricolă, suplimentul descriptiv al certificatului etc.). Cel puţin o disciplină/ competenţă etc. din documentul prezentat se va referi la activitatea/ activitățile propuse prin proiect.</w:t>
            </w:r>
          </w:p>
          <w:p w14:paraId="28B22C83" w14:textId="77777777" w:rsidR="00A42290" w:rsidRPr="00A42290" w:rsidRDefault="00A42290" w:rsidP="00A42290">
            <w:pPr>
              <w:pStyle w:val="Default"/>
              <w:ind w:right="733"/>
              <w:jc w:val="both"/>
              <w:rPr>
                <w:rFonts w:asciiTheme="minorHAnsi" w:hAnsiTheme="minorHAnsi" w:cstheme="minorHAnsi"/>
                <w:sz w:val="23"/>
                <w:szCs w:val="23"/>
              </w:rPr>
            </w:pPr>
            <w:r w:rsidRPr="00A42290">
              <w:rPr>
                <w:rFonts w:asciiTheme="minorHAnsi" w:hAnsiTheme="minorHAnsi" w:cstheme="minorHAnsi"/>
                <w:sz w:val="23"/>
                <w:szCs w:val="23"/>
              </w:rPr>
              <w:t>Absolvirea de studii superioare se dovedeşte cu diploma de licenţă/ master/ doctor, studiile liceale se dovedesc cu diplomă de bacalaureat, iar studiile postliceale cu diplomă de absolvire.</w:t>
            </w:r>
          </w:p>
          <w:p w14:paraId="566262AC" w14:textId="77777777" w:rsidR="00A42290" w:rsidRPr="00A42290" w:rsidRDefault="00A42290" w:rsidP="00A42290">
            <w:pPr>
              <w:pStyle w:val="Default"/>
              <w:ind w:right="733"/>
              <w:jc w:val="both"/>
              <w:rPr>
                <w:rFonts w:asciiTheme="minorHAnsi" w:hAnsiTheme="minorHAnsi" w:cstheme="minorHAnsi"/>
                <w:sz w:val="23"/>
                <w:szCs w:val="23"/>
              </w:rPr>
            </w:pPr>
            <w:r w:rsidRPr="00A42290">
              <w:rPr>
                <w:rFonts w:asciiTheme="minorHAnsi" w:hAnsiTheme="minorHAnsi" w:cstheme="minorHAnsi"/>
                <w:sz w:val="23"/>
                <w:szCs w:val="23"/>
              </w:rPr>
              <w:t>Pentru punctul 2.3 se va prezenta C</w:t>
            </w:r>
            <w:r w:rsidRPr="00A42290">
              <w:rPr>
                <w:sz w:val="23"/>
                <w:szCs w:val="23"/>
              </w:rPr>
              <w:t>ertificat/ Diploma/ Atestat de absolvire a cursului sau un document oficial echivalent.</w:t>
            </w:r>
          </w:p>
          <w:p w14:paraId="17704C75" w14:textId="77777777" w:rsidR="00A42290" w:rsidRPr="00A42290" w:rsidRDefault="00A42290" w:rsidP="00A42290">
            <w:pPr>
              <w:pStyle w:val="Default"/>
              <w:ind w:right="733"/>
              <w:jc w:val="both"/>
              <w:rPr>
                <w:rFonts w:asciiTheme="minorHAnsi" w:hAnsiTheme="minorHAnsi" w:cstheme="minorHAnsi"/>
                <w:sz w:val="23"/>
                <w:szCs w:val="23"/>
              </w:rPr>
            </w:pPr>
          </w:p>
          <w:p w14:paraId="4A31F487" w14:textId="77777777" w:rsidR="00A42290" w:rsidRPr="00A42290" w:rsidRDefault="00A42290" w:rsidP="00A42290">
            <w:pPr>
              <w:spacing w:after="0" w:line="240" w:lineRule="auto"/>
              <w:ind w:right="733"/>
              <w:jc w:val="both"/>
              <w:rPr>
                <w:bCs/>
                <w:sz w:val="24"/>
              </w:rPr>
            </w:pPr>
            <w:r w:rsidRPr="00A42290">
              <w:rPr>
                <w:bCs/>
                <w:sz w:val="24"/>
              </w:rPr>
              <w:t xml:space="preserve">Pentru demonstrarea criteriului de selecţie şi acordarea punctajului minim se va prezenta, pe lângă documentul care certifică absolvirea celor 8 clase, un act doveditor (diplomă, certificat de calificare) eliberat de un formator de formare profesională acreditat (recunoscut de Ministerul Educaţiei Naționale) prin care se certifică competențele profesionale(instruirea/ calificarea/ specializarea) - cel puţin nivelul I de calificare. </w:t>
            </w:r>
          </w:p>
          <w:p w14:paraId="797EB894" w14:textId="77777777" w:rsidR="00A42290" w:rsidRPr="00A42290" w:rsidRDefault="00A42290" w:rsidP="00A42290">
            <w:pPr>
              <w:spacing w:after="0" w:line="240" w:lineRule="auto"/>
              <w:ind w:right="733"/>
              <w:jc w:val="both"/>
              <w:rPr>
                <w:bCs/>
                <w:sz w:val="24"/>
              </w:rPr>
            </w:pPr>
            <w:r w:rsidRPr="00A42290">
              <w:rPr>
                <w:bCs/>
                <w:sz w:val="24"/>
              </w:rPr>
              <w:t xml:space="preserve">Cursurile de calificare de minimum Nivel I pentru ramura agricolă vizată în proiect (vegetal/ zootehnic/ mixt) se pot dovedi cu un certificat de competențe profesionale* eliberat de un furnizor de formare profesională a adulților recunoscut de către Autoritatea Naţională pentru Calificări (ANC) </w:t>
            </w:r>
          </w:p>
          <w:p w14:paraId="0D7C084B" w14:textId="77777777" w:rsidR="00A42290" w:rsidRPr="00A42290" w:rsidRDefault="00A42290" w:rsidP="00A42290">
            <w:pPr>
              <w:spacing w:after="0" w:line="240" w:lineRule="auto"/>
              <w:ind w:right="733"/>
              <w:jc w:val="both"/>
              <w:rPr>
                <w:bCs/>
                <w:sz w:val="24"/>
              </w:rPr>
            </w:pPr>
            <w:r w:rsidRPr="00A42290">
              <w:rPr>
                <w:bCs/>
                <w:sz w:val="24"/>
              </w:rPr>
              <w:t xml:space="preserve">sau </w:t>
            </w:r>
          </w:p>
          <w:p w14:paraId="6A56E8E7" w14:textId="77777777" w:rsidR="00A42290" w:rsidRPr="00A42290" w:rsidRDefault="00A42290" w:rsidP="00A42290">
            <w:pPr>
              <w:spacing w:after="0" w:line="240" w:lineRule="auto"/>
              <w:ind w:right="733"/>
              <w:jc w:val="both"/>
              <w:rPr>
                <w:bCs/>
                <w:sz w:val="24"/>
              </w:rPr>
            </w:pPr>
            <w:r w:rsidRPr="00A42290">
              <w:rPr>
                <w:bCs/>
                <w:sz w:val="24"/>
              </w:rPr>
              <w:t>recunoaşterea de către un centru de evaluare și certificare a competențelor profesionale obținute pe alte căi decât cele formale autorizat ANC a competenţelor dobândite ca urmare a experienţei profesionale.</w:t>
            </w:r>
          </w:p>
          <w:p w14:paraId="4C75A383" w14:textId="77777777" w:rsidR="00A42290" w:rsidRPr="006F4C74" w:rsidRDefault="00A42290" w:rsidP="00A42290">
            <w:pPr>
              <w:spacing w:after="0" w:line="240" w:lineRule="auto"/>
              <w:ind w:right="733"/>
              <w:jc w:val="both"/>
              <w:rPr>
                <w:rFonts w:asciiTheme="minorHAnsi" w:hAnsiTheme="minorHAnsi"/>
                <w:bCs/>
                <w:i/>
                <w:iCs/>
                <w:sz w:val="24"/>
              </w:rPr>
            </w:pPr>
            <w:r w:rsidRPr="006F4C74">
              <w:rPr>
                <w:rFonts w:asciiTheme="minorHAnsi" w:hAnsiTheme="minorHAnsi"/>
                <w:bCs/>
                <w:i/>
                <w:iCs/>
                <w:sz w:val="24"/>
              </w:rPr>
              <w:t xml:space="preserve">* În cazul certificatelor de competențe profesionale, acolo unde nu se poate stabili nivelul de calificare, în cadrul procesului de evaluare, se vor solicita clarificări Autorității Naționale pentru Calificări (ANC). </w:t>
            </w:r>
          </w:p>
          <w:p w14:paraId="580EAB03" w14:textId="77777777" w:rsidR="00A42290" w:rsidRPr="006F4C74" w:rsidRDefault="00A42290" w:rsidP="00A42290">
            <w:pPr>
              <w:spacing w:after="0" w:line="240" w:lineRule="auto"/>
              <w:ind w:right="733"/>
              <w:jc w:val="both"/>
              <w:rPr>
                <w:rFonts w:asciiTheme="minorHAnsi" w:hAnsiTheme="minorHAnsi"/>
                <w:bCs/>
                <w:i/>
                <w:iCs/>
                <w:sz w:val="24"/>
              </w:rPr>
            </w:pPr>
            <w:r w:rsidRPr="006F4C74">
              <w:rPr>
                <w:rFonts w:asciiTheme="minorHAnsi" w:hAnsiTheme="minorHAnsi"/>
                <w:bCs/>
                <w:i/>
                <w:iCs/>
                <w:sz w:val="24"/>
              </w:rPr>
              <w:t xml:space="preserve">Certificatele de competențe profesionale (obținute în urma procesului de evaluare și certificare a experienței profesionale) pentru calificarea de Lucrator in cultura plantelor cod NC 6111.1.1, au nivelul de calificare asociat cu Nivelul II. </w:t>
            </w:r>
          </w:p>
          <w:p w14:paraId="45C36470" w14:textId="77777777" w:rsidR="00A42290" w:rsidRPr="00A42290" w:rsidRDefault="00A42290" w:rsidP="00A42290">
            <w:pPr>
              <w:spacing w:after="0" w:line="240" w:lineRule="auto"/>
              <w:ind w:right="733"/>
              <w:jc w:val="both"/>
              <w:rPr>
                <w:bCs/>
                <w:i/>
                <w:iCs/>
                <w:sz w:val="24"/>
              </w:rPr>
            </w:pPr>
            <w:r w:rsidRPr="00A42290">
              <w:rPr>
                <w:rFonts w:asciiTheme="minorHAnsi" w:hAnsiTheme="minorHAnsi"/>
                <w:bCs/>
                <w:i/>
                <w:iCs/>
                <w:sz w:val="24"/>
              </w:rPr>
              <w:lastRenderedPageBreak/>
              <w:t>Pentru acordarea de punctaj la criteriul 2.3 de selecţie, sunt acceptate şi certificatele de absolvire a cursurilor de calificare emise de ANCA, DAJ.</w:t>
            </w:r>
          </w:p>
          <w:p w14:paraId="3A1C09AD" w14:textId="7DAF94A0" w:rsidR="00B776F7" w:rsidRDefault="002E0CFF" w:rsidP="002E0CFF">
            <w:pPr>
              <w:spacing w:after="0" w:line="240" w:lineRule="auto"/>
              <w:ind w:right="733"/>
              <w:jc w:val="both"/>
              <w:rPr>
                <w:bCs/>
                <w:sz w:val="24"/>
              </w:rPr>
            </w:pPr>
            <w:r w:rsidRPr="002E0CFF">
              <w:rPr>
                <w:bCs/>
                <w:sz w:val="24"/>
              </w:rPr>
              <w:t>In cazul in care  Diploma/Certificatul/Atestatul de absolvire nu sunt eliberate la data depunerii proiectului se va  prezenta o  Adeverinţă de absolvire a studiilor superioare/liceale/postliceale/curs de calificare, însoţită de foaia matricolă (</w:t>
            </w:r>
            <w:r w:rsidR="009B6CA8">
              <w:rPr>
                <w:bCs/>
                <w:sz w:val="24"/>
              </w:rPr>
              <w:t>in cazul</w:t>
            </w:r>
            <w:r w:rsidRPr="002E0CFF">
              <w:rPr>
                <w:bCs/>
                <w:sz w:val="24"/>
              </w:rPr>
              <w:t xml:space="preserve"> studii</w:t>
            </w:r>
            <w:r w:rsidR="009B6CA8">
              <w:rPr>
                <w:bCs/>
                <w:sz w:val="24"/>
              </w:rPr>
              <w:t>lor</w:t>
            </w:r>
            <w:r w:rsidRPr="002E0CFF">
              <w:rPr>
                <w:bCs/>
                <w:sz w:val="24"/>
              </w:rPr>
              <w:t xml:space="preserve">  superioare/liceale/postliceale).</w:t>
            </w:r>
          </w:p>
          <w:p w14:paraId="6DF8C838" w14:textId="3F4DC1F6" w:rsidR="008061FB" w:rsidRDefault="00A752AF" w:rsidP="00D8732B">
            <w:pPr>
              <w:spacing w:before="120" w:after="120" w:line="240" w:lineRule="auto"/>
              <w:ind w:right="733"/>
              <w:jc w:val="both"/>
              <w:rPr>
                <w:bCs/>
                <w:sz w:val="24"/>
              </w:rPr>
            </w:pPr>
            <w:r>
              <w:rPr>
                <w:bCs/>
                <w:sz w:val="24"/>
              </w:rPr>
              <w:t xml:space="preserve">Expertul verifica daca </w:t>
            </w:r>
            <w:r w:rsidR="009B6CA8">
              <w:rPr>
                <w:bCs/>
                <w:sz w:val="24"/>
              </w:rPr>
              <w:t>sunt indeplinite conditiile enuntate mai sus</w:t>
            </w:r>
            <w:r w:rsidR="008061FB">
              <w:rPr>
                <w:bCs/>
                <w:sz w:val="24"/>
              </w:rPr>
              <w:t>, pentru care se acorda 15/10/5 puncte conform nivelului de calificare indeplinit, in caz contrar se acorda 0 puncte.</w:t>
            </w:r>
          </w:p>
          <w:p w14:paraId="71E34E5A" w14:textId="77777777" w:rsidR="009B6CA8" w:rsidRDefault="009B6CA8" w:rsidP="00D8732B">
            <w:pPr>
              <w:spacing w:before="120" w:after="120" w:line="240" w:lineRule="auto"/>
              <w:ind w:right="733"/>
              <w:jc w:val="both"/>
              <w:rPr>
                <w:bCs/>
                <w:sz w:val="24"/>
              </w:rPr>
            </w:pPr>
          </w:p>
          <w:p w14:paraId="32E3C976" w14:textId="02B4A2F0" w:rsidR="002E0CFF" w:rsidRPr="00316BE7" w:rsidRDefault="00316BE7" w:rsidP="00316BE7">
            <w:pPr>
              <w:shd w:val="clear" w:color="auto" w:fill="F2F2F2" w:themeFill="background1" w:themeFillShade="F2"/>
              <w:spacing w:after="0" w:line="240" w:lineRule="auto"/>
              <w:ind w:right="733"/>
              <w:jc w:val="both"/>
              <w:rPr>
                <w:rFonts w:eastAsia="Times New Roman" w:cstheme="minorHAnsi"/>
                <w:b/>
                <w:bCs/>
                <w:sz w:val="23"/>
                <w:szCs w:val="23"/>
                <w:lang w:val="en-GB"/>
              </w:rPr>
            </w:pPr>
            <w:r w:rsidRPr="00316BE7">
              <w:rPr>
                <w:rFonts w:eastAsia="Times New Roman" w:cstheme="minorHAnsi"/>
                <w:b/>
                <w:bCs/>
                <w:sz w:val="23"/>
                <w:szCs w:val="23"/>
                <w:lang w:val="en-GB"/>
              </w:rPr>
              <w:t xml:space="preserve">3. </w:t>
            </w:r>
            <w:proofErr w:type="spellStart"/>
            <w:r w:rsidRPr="00316BE7">
              <w:rPr>
                <w:rFonts w:eastAsia="Times New Roman" w:cstheme="minorHAnsi"/>
                <w:b/>
                <w:bCs/>
                <w:sz w:val="23"/>
                <w:szCs w:val="23"/>
                <w:lang w:val="en-GB"/>
              </w:rPr>
              <w:t>Principiul</w:t>
            </w:r>
            <w:proofErr w:type="spellEnd"/>
            <w:r w:rsidRPr="00316BE7">
              <w:rPr>
                <w:rFonts w:eastAsia="Times New Roman" w:cstheme="minorHAnsi"/>
                <w:b/>
                <w:bCs/>
                <w:sz w:val="23"/>
                <w:szCs w:val="23"/>
                <w:lang w:val="en-GB"/>
              </w:rPr>
              <w:t xml:space="preserve"> </w:t>
            </w:r>
            <w:proofErr w:type="spellStart"/>
            <w:r w:rsidRPr="00316BE7">
              <w:rPr>
                <w:rFonts w:eastAsia="Times New Roman" w:cstheme="minorHAnsi"/>
                <w:b/>
                <w:bCs/>
                <w:sz w:val="23"/>
                <w:szCs w:val="23"/>
                <w:lang w:val="en-GB"/>
              </w:rPr>
              <w:t>asocierii</w:t>
            </w:r>
            <w:proofErr w:type="spellEnd"/>
            <w:r w:rsidRPr="00316BE7">
              <w:rPr>
                <w:rFonts w:eastAsia="Times New Roman" w:cstheme="minorHAnsi"/>
                <w:b/>
                <w:bCs/>
                <w:sz w:val="23"/>
                <w:szCs w:val="23"/>
                <w:lang w:val="en-GB"/>
              </w:rPr>
              <w:t xml:space="preserve"> </w:t>
            </w:r>
            <w:proofErr w:type="spellStart"/>
            <w:r w:rsidRPr="00316BE7">
              <w:rPr>
                <w:rFonts w:eastAsia="Times New Roman" w:cstheme="minorHAnsi"/>
                <w:b/>
                <w:bCs/>
                <w:sz w:val="23"/>
                <w:szCs w:val="23"/>
                <w:lang w:val="en-GB"/>
              </w:rPr>
              <w:t>în</w:t>
            </w:r>
            <w:proofErr w:type="spellEnd"/>
            <w:r w:rsidRPr="00316BE7">
              <w:rPr>
                <w:rFonts w:eastAsia="Times New Roman" w:cstheme="minorHAnsi"/>
                <w:b/>
                <w:bCs/>
                <w:sz w:val="23"/>
                <w:szCs w:val="23"/>
                <w:lang w:val="en-GB"/>
              </w:rPr>
              <w:t xml:space="preserve"> </w:t>
            </w:r>
            <w:proofErr w:type="spellStart"/>
            <w:r w:rsidRPr="00316BE7">
              <w:rPr>
                <w:rFonts w:eastAsia="Times New Roman" w:cstheme="minorHAnsi"/>
                <w:b/>
                <w:bCs/>
                <w:sz w:val="23"/>
                <w:szCs w:val="23"/>
                <w:lang w:val="en-GB"/>
              </w:rPr>
              <w:t>cadrul</w:t>
            </w:r>
            <w:proofErr w:type="spellEnd"/>
            <w:r w:rsidRPr="00316BE7">
              <w:rPr>
                <w:rFonts w:eastAsia="Times New Roman" w:cstheme="minorHAnsi"/>
                <w:b/>
                <w:bCs/>
                <w:sz w:val="23"/>
                <w:szCs w:val="23"/>
                <w:lang w:val="en-GB"/>
              </w:rPr>
              <w:t xml:space="preserve"> </w:t>
            </w:r>
            <w:proofErr w:type="spellStart"/>
            <w:r w:rsidRPr="00316BE7">
              <w:rPr>
                <w:rFonts w:eastAsia="Times New Roman" w:cstheme="minorHAnsi"/>
                <w:b/>
                <w:bCs/>
                <w:sz w:val="23"/>
                <w:szCs w:val="23"/>
                <w:lang w:val="en-GB"/>
              </w:rPr>
              <w:t>cooperativelor</w:t>
            </w:r>
            <w:proofErr w:type="spellEnd"/>
            <w:r w:rsidRPr="00316BE7">
              <w:rPr>
                <w:rFonts w:eastAsia="Times New Roman" w:cstheme="minorHAnsi"/>
                <w:b/>
                <w:bCs/>
                <w:sz w:val="23"/>
                <w:szCs w:val="23"/>
                <w:lang w:val="en-GB"/>
              </w:rPr>
              <w:t xml:space="preserve"> </w:t>
            </w:r>
            <w:proofErr w:type="spellStart"/>
            <w:r w:rsidRPr="00316BE7">
              <w:rPr>
                <w:rFonts w:eastAsia="Times New Roman" w:cstheme="minorHAnsi"/>
                <w:b/>
                <w:bCs/>
                <w:sz w:val="23"/>
                <w:szCs w:val="23"/>
                <w:lang w:val="en-GB"/>
              </w:rPr>
              <w:t>sau</w:t>
            </w:r>
            <w:proofErr w:type="spellEnd"/>
            <w:r w:rsidRPr="00316BE7">
              <w:rPr>
                <w:rFonts w:eastAsia="Times New Roman" w:cstheme="minorHAnsi"/>
                <w:b/>
                <w:bCs/>
                <w:sz w:val="23"/>
                <w:szCs w:val="23"/>
                <w:lang w:val="en-GB"/>
              </w:rPr>
              <w:t xml:space="preserve"> a </w:t>
            </w:r>
            <w:proofErr w:type="spellStart"/>
            <w:r w:rsidRPr="00316BE7">
              <w:rPr>
                <w:rFonts w:eastAsia="Times New Roman" w:cstheme="minorHAnsi"/>
                <w:b/>
                <w:bCs/>
                <w:sz w:val="23"/>
                <w:szCs w:val="23"/>
                <w:lang w:val="en-GB"/>
              </w:rPr>
              <w:t>grupurilor</w:t>
            </w:r>
            <w:proofErr w:type="spellEnd"/>
            <w:r w:rsidRPr="00316BE7">
              <w:rPr>
                <w:rFonts w:eastAsia="Times New Roman" w:cstheme="minorHAnsi"/>
                <w:b/>
                <w:bCs/>
                <w:sz w:val="23"/>
                <w:szCs w:val="23"/>
                <w:lang w:val="en-GB"/>
              </w:rPr>
              <w:t xml:space="preserve"> de </w:t>
            </w:r>
            <w:proofErr w:type="spellStart"/>
            <w:r w:rsidRPr="00316BE7">
              <w:rPr>
                <w:rFonts w:eastAsia="Times New Roman" w:cstheme="minorHAnsi"/>
                <w:b/>
                <w:bCs/>
                <w:sz w:val="23"/>
                <w:szCs w:val="23"/>
                <w:lang w:val="en-GB"/>
              </w:rPr>
              <w:t>producători</w:t>
            </w:r>
            <w:proofErr w:type="spellEnd"/>
            <w:r w:rsidRPr="00316BE7">
              <w:rPr>
                <w:rFonts w:eastAsia="Times New Roman" w:cstheme="minorHAnsi"/>
                <w:b/>
                <w:bCs/>
                <w:sz w:val="23"/>
                <w:szCs w:val="23"/>
                <w:lang w:val="en-GB"/>
              </w:rPr>
              <w:t xml:space="preserve"> - 25 </w:t>
            </w:r>
            <w:proofErr w:type="spellStart"/>
            <w:r w:rsidRPr="00316BE7">
              <w:rPr>
                <w:rFonts w:eastAsia="Times New Roman" w:cstheme="minorHAnsi"/>
                <w:b/>
                <w:bCs/>
                <w:sz w:val="23"/>
                <w:szCs w:val="23"/>
                <w:lang w:val="en-GB"/>
              </w:rPr>
              <w:t>puncte</w:t>
            </w:r>
            <w:proofErr w:type="spellEnd"/>
          </w:p>
          <w:p w14:paraId="39657CFC" w14:textId="4E5ACA91" w:rsidR="00D8732B" w:rsidRPr="00C11265" w:rsidRDefault="00026F84" w:rsidP="00C11265">
            <w:pPr>
              <w:spacing w:after="120" w:line="240" w:lineRule="auto"/>
              <w:ind w:right="733"/>
              <w:jc w:val="both"/>
              <w:rPr>
                <w:rFonts w:asciiTheme="minorHAnsi" w:hAnsiTheme="minorHAnsi" w:cstheme="minorHAnsi"/>
                <w:i/>
                <w:iCs/>
                <w:sz w:val="23"/>
                <w:szCs w:val="23"/>
              </w:rPr>
            </w:pPr>
            <w:r w:rsidRPr="00C11265">
              <w:rPr>
                <w:rFonts w:asciiTheme="minorHAnsi" w:hAnsiTheme="minorHAnsi" w:cstheme="minorHAnsi"/>
                <w:i/>
                <w:iCs/>
                <w:sz w:val="23"/>
                <w:szCs w:val="23"/>
              </w:rPr>
              <w:t xml:space="preserve">3.1.  </w:t>
            </w:r>
            <w:r w:rsidR="0069634A" w:rsidRPr="00C11265">
              <w:rPr>
                <w:rFonts w:asciiTheme="minorHAnsi" w:hAnsiTheme="minorHAnsi" w:cstheme="minorHAnsi"/>
                <w:i/>
                <w:iCs/>
                <w:sz w:val="23"/>
                <w:szCs w:val="23"/>
              </w:rPr>
              <w:t xml:space="preserve">Solicitantul trebuie să fie membru intr-o cooperativă, grup sau organizație de producători la momentul depunerii Cererii de Finanțare </w:t>
            </w:r>
            <w:r w:rsidRPr="00C11265">
              <w:rPr>
                <w:rFonts w:asciiTheme="minorHAnsi" w:hAnsiTheme="minorHAnsi" w:cstheme="minorHAnsi"/>
                <w:i/>
                <w:iCs/>
                <w:sz w:val="23"/>
                <w:szCs w:val="23"/>
              </w:rPr>
              <w:t>-</w:t>
            </w:r>
            <w:r w:rsidR="0069634A" w:rsidRPr="00C11265">
              <w:rPr>
                <w:rFonts w:asciiTheme="minorHAnsi" w:hAnsiTheme="minorHAnsi" w:cstheme="minorHAnsi"/>
                <w:i/>
                <w:iCs/>
                <w:sz w:val="23"/>
                <w:szCs w:val="23"/>
              </w:rPr>
              <w:t xml:space="preserve"> </w:t>
            </w:r>
            <w:r w:rsidRPr="00C11265">
              <w:rPr>
                <w:rFonts w:asciiTheme="minorHAnsi" w:hAnsiTheme="minorHAnsi" w:cstheme="minorHAnsi"/>
                <w:i/>
                <w:iCs/>
                <w:sz w:val="23"/>
                <w:szCs w:val="23"/>
              </w:rPr>
              <w:t>25 p</w:t>
            </w:r>
          </w:p>
          <w:p w14:paraId="7BCB9742" w14:textId="101864E2" w:rsidR="00D9030A" w:rsidRDefault="0069634A" w:rsidP="000970B7">
            <w:pPr>
              <w:spacing w:before="120" w:after="120" w:line="240" w:lineRule="auto"/>
              <w:ind w:right="733"/>
              <w:jc w:val="both"/>
              <w:rPr>
                <w:bCs/>
                <w:sz w:val="24"/>
              </w:rPr>
            </w:pPr>
            <w:r>
              <w:rPr>
                <w:bCs/>
                <w:sz w:val="24"/>
              </w:rPr>
              <w:t xml:space="preserve">Expertul verifica daca </w:t>
            </w:r>
            <w:r w:rsidR="00694827">
              <w:rPr>
                <w:bCs/>
                <w:sz w:val="24"/>
              </w:rPr>
              <w:t>solicitantul a depus</w:t>
            </w:r>
            <w:r w:rsidR="00190D73">
              <w:rPr>
                <w:bCs/>
                <w:sz w:val="24"/>
              </w:rPr>
              <w:t xml:space="preserve"> un  d</w:t>
            </w:r>
            <w:r w:rsidR="00190D73" w:rsidRPr="00190D73">
              <w:rPr>
                <w:bCs/>
                <w:sz w:val="24"/>
              </w:rPr>
              <w:t xml:space="preserve">ocument </w:t>
            </w:r>
            <w:r w:rsidR="00190D73">
              <w:rPr>
                <w:bCs/>
                <w:sz w:val="24"/>
              </w:rPr>
              <w:t xml:space="preserve">(adeverinta) </w:t>
            </w:r>
            <w:r w:rsidR="00190D73" w:rsidRPr="00190D73">
              <w:rPr>
                <w:bCs/>
                <w:sz w:val="24"/>
              </w:rPr>
              <w:t>emis de către grupul sau organizația de producători/ cooperativă agricolă din care să reiasă că solicitantul</w:t>
            </w:r>
            <w:r w:rsidR="00190D73">
              <w:rPr>
                <w:bCs/>
                <w:sz w:val="24"/>
              </w:rPr>
              <w:t xml:space="preserve"> detine</w:t>
            </w:r>
            <w:r w:rsidR="00190D73" w:rsidRPr="00190D73">
              <w:rPr>
                <w:bCs/>
                <w:sz w:val="24"/>
              </w:rPr>
              <w:t xml:space="preserve"> </w:t>
            </w:r>
            <w:r w:rsidR="00190D73" w:rsidRPr="00694827">
              <w:rPr>
                <w:bCs/>
                <w:sz w:val="24"/>
              </w:rPr>
              <w:t>calitatea de membru</w:t>
            </w:r>
            <w:r w:rsidR="00190D73">
              <w:rPr>
                <w:bCs/>
                <w:sz w:val="24"/>
              </w:rPr>
              <w:t xml:space="preserve"> </w:t>
            </w:r>
            <w:r w:rsidR="00694827" w:rsidRPr="00694827">
              <w:rPr>
                <w:bCs/>
                <w:sz w:val="24"/>
              </w:rPr>
              <w:t>și, după caz, statutul cooperativei agricole</w:t>
            </w:r>
            <w:r w:rsidR="00694827">
              <w:rPr>
                <w:bCs/>
                <w:sz w:val="24"/>
              </w:rPr>
              <w:t xml:space="preserve"> din care sa reiasa  domeniile de activitate ale acesteia, care sa fie in corelare cu ramura agricola vizata prin proiect.</w:t>
            </w:r>
            <w:r w:rsidR="000970B7">
              <w:rPr>
                <w:bCs/>
                <w:sz w:val="24"/>
              </w:rPr>
              <w:t xml:space="preserve"> Daca aceste conditii sunt indeplinit se acorda 25 de puncte, in caz contrar se acorda 0 puncte.</w:t>
            </w:r>
          </w:p>
          <w:p w14:paraId="54C5EA8A" w14:textId="47C388FF" w:rsidR="009C36D5" w:rsidRDefault="009C36D5" w:rsidP="000970B7">
            <w:pPr>
              <w:spacing w:before="120" w:after="120" w:line="240" w:lineRule="auto"/>
              <w:ind w:right="733"/>
              <w:jc w:val="both"/>
              <w:rPr>
                <w:bCs/>
                <w:sz w:val="24"/>
              </w:rPr>
            </w:pPr>
          </w:p>
          <w:p w14:paraId="336B88D0" w14:textId="39C226BE" w:rsidR="009C36D5" w:rsidRPr="009C36D5" w:rsidRDefault="009C36D5" w:rsidP="009C36D5">
            <w:pPr>
              <w:shd w:val="clear" w:color="auto" w:fill="F2F2F2" w:themeFill="background1" w:themeFillShade="F2"/>
              <w:spacing w:after="0" w:line="240" w:lineRule="auto"/>
              <w:ind w:right="733"/>
              <w:jc w:val="both"/>
              <w:rPr>
                <w:rFonts w:eastAsia="Times New Roman" w:cstheme="minorHAnsi"/>
                <w:b/>
                <w:bCs/>
                <w:sz w:val="23"/>
                <w:szCs w:val="23"/>
                <w:lang w:val="en-GB"/>
              </w:rPr>
            </w:pPr>
            <w:r w:rsidRPr="009C36D5">
              <w:rPr>
                <w:rFonts w:eastAsia="Times New Roman" w:cstheme="minorHAnsi"/>
                <w:b/>
                <w:bCs/>
                <w:sz w:val="23"/>
                <w:szCs w:val="23"/>
                <w:lang w:val="en-GB"/>
              </w:rPr>
              <w:t xml:space="preserve">4. </w:t>
            </w:r>
            <w:proofErr w:type="spellStart"/>
            <w:r w:rsidRPr="00BF62A8">
              <w:rPr>
                <w:rFonts w:eastAsia="Times New Roman" w:cstheme="minorHAnsi"/>
                <w:b/>
                <w:bCs/>
                <w:sz w:val="23"/>
                <w:szCs w:val="23"/>
                <w:lang w:val="en-GB"/>
              </w:rPr>
              <w:t>Principiul</w:t>
            </w:r>
            <w:proofErr w:type="spellEnd"/>
            <w:r w:rsidRPr="00BF62A8">
              <w:rPr>
                <w:rFonts w:eastAsia="Times New Roman" w:cstheme="minorHAnsi"/>
                <w:b/>
                <w:bCs/>
                <w:sz w:val="23"/>
                <w:szCs w:val="23"/>
                <w:lang w:val="en-GB"/>
              </w:rPr>
              <w:t xml:space="preserve"> </w:t>
            </w:r>
            <w:proofErr w:type="spellStart"/>
            <w:r w:rsidRPr="00BF62A8">
              <w:rPr>
                <w:rFonts w:eastAsia="Times New Roman" w:cstheme="minorHAnsi"/>
                <w:b/>
                <w:bCs/>
                <w:sz w:val="23"/>
                <w:szCs w:val="23"/>
                <w:lang w:val="en-GB"/>
              </w:rPr>
              <w:t>dimensiunii</w:t>
            </w:r>
            <w:proofErr w:type="spellEnd"/>
            <w:r w:rsidRPr="00BF62A8">
              <w:rPr>
                <w:rFonts w:eastAsia="Times New Roman" w:cstheme="minorHAnsi"/>
                <w:b/>
                <w:bCs/>
                <w:sz w:val="23"/>
                <w:szCs w:val="23"/>
                <w:lang w:val="en-GB"/>
              </w:rPr>
              <w:t xml:space="preserve"> </w:t>
            </w:r>
            <w:proofErr w:type="spellStart"/>
            <w:r w:rsidRPr="00BF62A8">
              <w:rPr>
                <w:rFonts w:eastAsia="Times New Roman" w:cstheme="minorHAnsi"/>
                <w:b/>
                <w:bCs/>
                <w:sz w:val="23"/>
                <w:szCs w:val="23"/>
                <w:lang w:val="en-GB"/>
              </w:rPr>
              <w:t>exploatației</w:t>
            </w:r>
            <w:proofErr w:type="spellEnd"/>
            <w:r w:rsidRPr="00BF62A8">
              <w:rPr>
                <w:rFonts w:eastAsia="Times New Roman" w:cstheme="minorHAnsi"/>
                <w:b/>
                <w:bCs/>
                <w:sz w:val="23"/>
                <w:szCs w:val="23"/>
                <w:lang w:val="en-GB"/>
              </w:rPr>
              <w:t xml:space="preserve"> (SO) </w:t>
            </w:r>
            <w:r w:rsidRPr="009C36D5">
              <w:rPr>
                <w:rFonts w:eastAsia="Times New Roman" w:cstheme="minorHAnsi"/>
                <w:b/>
                <w:bCs/>
                <w:sz w:val="23"/>
                <w:szCs w:val="23"/>
                <w:lang w:val="en-GB"/>
              </w:rPr>
              <w:t xml:space="preserve">- </w:t>
            </w:r>
            <w:r w:rsidRPr="00BF62A8">
              <w:rPr>
                <w:rFonts w:eastAsia="Times New Roman" w:cstheme="minorHAnsi"/>
                <w:b/>
                <w:bCs/>
                <w:sz w:val="23"/>
                <w:szCs w:val="23"/>
                <w:lang w:val="en-GB"/>
              </w:rPr>
              <w:t xml:space="preserve">maximum  </w:t>
            </w:r>
            <w:r w:rsidRPr="009C36D5">
              <w:rPr>
                <w:rFonts w:eastAsia="Times New Roman" w:cstheme="minorHAnsi"/>
                <w:b/>
                <w:bCs/>
                <w:sz w:val="23"/>
                <w:szCs w:val="23"/>
                <w:lang w:val="en-GB"/>
              </w:rPr>
              <w:t xml:space="preserve">25 </w:t>
            </w:r>
            <w:proofErr w:type="spellStart"/>
            <w:r w:rsidRPr="009C36D5">
              <w:rPr>
                <w:rFonts w:eastAsia="Times New Roman" w:cstheme="minorHAnsi"/>
                <w:b/>
                <w:bCs/>
                <w:sz w:val="23"/>
                <w:szCs w:val="23"/>
                <w:lang w:val="en-GB"/>
              </w:rPr>
              <w:t>puncte</w:t>
            </w:r>
            <w:proofErr w:type="spellEnd"/>
          </w:p>
          <w:p w14:paraId="27CFA402" w14:textId="4E5942BB" w:rsidR="00C11265" w:rsidRPr="00C11265" w:rsidRDefault="00C11265" w:rsidP="00C11265">
            <w:pPr>
              <w:spacing w:after="0" w:line="240" w:lineRule="auto"/>
              <w:jc w:val="both"/>
              <w:rPr>
                <w:bCs/>
                <w:i/>
                <w:iCs/>
                <w:sz w:val="24"/>
              </w:rPr>
            </w:pPr>
            <w:r w:rsidRPr="00C11265">
              <w:rPr>
                <w:bCs/>
                <w:i/>
                <w:iCs/>
                <w:sz w:val="24"/>
              </w:rPr>
              <w:t xml:space="preserve">4.1  dimensiunea exploatației &gt;12.000 – ≤ </w:t>
            </w:r>
            <w:r w:rsidR="00B13369" w:rsidRPr="00B13369">
              <w:rPr>
                <w:bCs/>
                <w:i/>
                <w:iCs/>
                <w:sz w:val="24"/>
              </w:rPr>
              <w:t>45.859,0033 S.O.</w:t>
            </w:r>
            <w:r w:rsidR="00B13369">
              <w:rPr>
                <w:bCs/>
                <w:i/>
                <w:iCs/>
                <w:sz w:val="24"/>
              </w:rPr>
              <w:t xml:space="preserve"> </w:t>
            </w:r>
            <w:r>
              <w:rPr>
                <w:bCs/>
                <w:i/>
                <w:iCs/>
                <w:sz w:val="24"/>
              </w:rPr>
              <w:t xml:space="preserve">- </w:t>
            </w:r>
            <w:r w:rsidRPr="00C11265">
              <w:rPr>
                <w:bCs/>
                <w:i/>
                <w:iCs/>
                <w:sz w:val="24"/>
              </w:rPr>
              <w:t>25 p</w:t>
            </w:r>
          </w:p>
          <w:p w14:paraId="0FC1052E" w14:textId="4F1CF6AF" w:rsidR="00B42C1D" w:rsidRDefault="00C11265" w:rsidP="00C11265">
            <w:pPr>
              <w:spacing w:after="0" w:line="240" w:lineRule="auto"/>
              <w:jc w:val="both"/>
              <w:rPr>
                <w:bCs/>
                <w:i/>
                <w:iCs/>
                <w:sz w:val="24"/>
              </w:rPr>
            </w:pPr>
            <w:r w:rsidRPr="00C11265">
              <w:rPr>
                <w:bCs/>
                <w:i/>
                <w:iCs/>
                <w:sz w:val="24"/>
              </w:rPr>
              <w:t>4.2  dimensiunea exploatației 8.000 – ≤ 12.000 S</w:t>
            </w:r>
            <w:r w:rsidR="00B13369">
              <w:rPr>
                <w:bCs/>
                <w:i/>
                <w:iCs/>
                <w:sz w:val="24"/>
              </w:rPr>
              <w:t>.</w:t>
            </w:r>
            <w:r w:rsidRPr="00C11265">
              <w:rPr>
                <w:bCs/>
                <w:i/>
                <w:iCs/>
                <w:sz w:val="24"/>
              </w:rPr>
              <w:t>O</w:t>
            </w:r>
            <w:r w:rsidR="00B13369">
              <w:rPr>
                <w:bCs/>
                <w:i/>
                <w:iCs/>
                <w:sz w:val="24"/>
              </w:rPr>
              <w:t>.</w:t>
            </w:r>
            <w:r>
              <w:rPr>
                <w:bCs/>
                <w:i/>
                <w:iCs/>
                <w:sz w:val="24"/>
              </w:rPr>
              <w:t xml:space="preserve"> - </w:t>
            </w:r>
            <w:r w:rsidRPr="00C11265">
              <w:rPr>
                <w:bCs/>
                <w:i/>
                <w:iCs/>
                <w:sz w:val="24"/>
              </w:rPr>
              <w:t>20 p</w:t>
            </w:r>
          </w:p>
          <w:p w14:paraId="38560A9F" w14:textId="7952EDA1" w:rsidR="00280A14" w:rsidRDefault="00280A14" w:rsidP="00C11265">
            <w:pPr>
              <w:spacing w:after="0" w:line="240" w:lineRule="auto"/>
              <w:jc w:val="both"/>
              <w:rPr>
                <w:bCs/>
                <w:sz w:val="24"/>
              </w:rPr>
            </w:pPr>
          </w:p>
          <w:p w14:paraId="36996D52" w14:textId="6059E905" w:rsidR="00746D9C" w:rsidRDefault="00280A14" w:rsidP="00746D9C">
            <w:pPr>
              <w:spacing w:after="0" w:line="240" w:lineRule="auto"/>
              <w:ind w:right="733"/>
              <w:jc w:val="both"/>
              <w:rPr>
                <w:bCs/>
                <w:sz w:val="24"/>
              </w:rPr>
            </w:pPr>
            <w:r w:rsidRPr="00280A14">
              <w:rPr>
                <w:bCs/>
                <w:sz w:val="24"/>
              </w:rPr>
              <w:t>Dimensiunea economică a exploatației se stabilește pe baza datelor dovedite la depunerea cererii de finanțare</w:t>
            </w:r>
            <w:r w:rsidR="00746D9C">
              <w:rPr>
                <w:bCs/>
                <w:sz w:val="24"/>
              </w:rPr>
              <w:t xml:space="preserve">. </w:t>
            </w:r>
          </w:p>
          <w:p w14:paraId="1D088645" w14:textId="66286437" w:rsidR="00746D9C" w:rsidRPr="00746D9C" w:rsidRDefault="00746D9C" w:rsidP="00746D9C">
            <w:pPr>
              <w:spacing w:after="0" w:line="240" w:lineRule="auto"/>
              <w:ind w:right="733"/>
              <w:jc w:val="both"/>
              <w:rPr>
                <w:bCs/>
                <w:sz w:val="24"/>
              </w:rPr>
            </w:pPr>
            <w:r w:rsidRPr="00746D9C">
              <w:rPr>
                <w:bCs/>
                <w:sz w:val="24"/>
              </w:rPr>
              <w:t xml:space="preserve">Calculul SO în funcţie de perioada de desfăşurare a sesiunii de proiecte se realizează astfel: </w:t>
            </w:r>
          </w:p>
          <w:p w14:paraId="6B13D264" w14:textId="77777777" w:rsidR="00746D9C" w:rsidRPr="00746D9C" w:rsidRDefault="00746D9C" w:rsidP="003325F2">
            <w:pPr>
              <w:spacing w:after="0" w:line="240" w:lineRule="auto"/>
              <w:ind w:right="733"/>
              <w:jc w:val="both"/>
              <w:rPr>
                <w:bCs/>
                <w:sz w:val="24"/>
              </w:rPr>
            </w:pPr>
            <w:r w:rsidRPr="00746D9C">
              <w:rPr>
                <w:bCs/>
                <w:sz w:val="24"/>
              </w:rPr>
              <w:t xml:space="preserve">Pentru sesiunea curentă de depunere proiecte derulată după începerea sesiunilor de înregistrare a cererilor de plată pe suprafața (APIA) se consultă și listează înregistrările din IACS - APIA </w:t>
            </w:r>
            <w:r w:rsidRPr="00746D9C">
              <w:rPr>
                <w:b/>
                <w:sz w:val="24"/>
              </w:rPr>
              <w:t>din anul curent</w:t>
            </w:r>
            <w:r w:rsidRPr="00746D9C">
              <w:rPr>
                <w:bCs/>
                <w:sz w:val="24"/>
              </w:rPr>
              <w:t xml:space="preserve"> </w:t>
            </w:r>
            <w:r w:rsidRPr="00040583">
              <w:rPr>
                <w:b/>
                <w:sz w:val="24"/>
              </w:rPr>
              <w:t>depunerii cererilor de finanțare</w:t>
            </w:r>
            <w:r w:rsidRPr="00746D9C">
              <w:rPr>
                <w:bCs/>
                <w:sz w:val="24"/>
              </w:rPr>
              <w:t>.</w:t>
            </w:r>
          </w:p>
          <w:p w14:paraId="7D732B27" w14:textId="1B044E58" w:rsidR="00280A14" w:rsidRDefault="00746D9C" w:rsidP="003325F2">
            <w:pPr>
              <w:spacing w:after="0" w:line="240" w:lineRule="auto"/>
              <w:ind w:right="733"/>
              <w:jc w:val="both"/>
              <w:rPr>
                <w:bCs/>
                <w:sz w:val="24"/>
              </w:rPr>
            </w:pPr>
            <w:r w:rsidRPr="00746D9C">
              <w:rPr>
                <w:bCs/>
                <w:sz w:val="24"/>
              </w:rPr>
              <w:t xml:space="preserve">Aşadar, rezultatul calcului dimensiunii exploataţiei agricole la data depunerii Cererii de finanţare coincide cu anul „0” din Planul de afaceri. Anul „0” se realizează pe baza înregistrărilor din ultima perioadă de depunere (înregistrare) a cererii unice de plată pe suprafaţă în Registrul unic de identificare de la APIA din perioada de depunere stabilită conform legislatiei nationale şi/ sau în Registrul exploatațiilor ANSVSA/ DSVSA/ Circumscripţia Veterinară conform situaţiei existente în ferma zootehnică la momentul depunerii Cererii de finanțare, în nume propriu. ULTIMA PERIOADĂ de depunere (înregistrare) a cererii unice de plată pe suprafaţă în registrul unic de identificare de la APIA, este anul în care au fost înregistrate suprafeţele de teren la APIA, în numele formei de organizare a solicitantului (PFA, II, IF, SRL), </w:t>
            </w:r>
            <w:r w:rsidR="00040583">
              <w:rPr>
                <w:bCs/>
                <w:sz w:val="24"/>
              </w:rPr>
              <w:t>respectiv</w:t>
            </w:r>
            <w:r w:rsidRPr="00746D9C">
              <w:rPr>
                <w:bCs/>
                <w:sz w:val="24"/>
              </w:rPr>
              <w:t xml:space="preserve"> anul 2022 .</w:t>
            </w:r>
          </w:p>
          <w:p w14:paraId="1D640489" w14:textId="7EA7D1EF" w:rsidR="00040583" w:rsidRDefault="00224F97" w:rsidP="003325F2">
            <w:pPr>
              <w:spacing w:after="0" w:line="240" w:lineRule="auto"/>
              <w:ind w:right="733"/>
              <w:jc w:val="both"/>
              <w:rPr>
                <w:bCs/>
                <w:sz w:val="24"/>
              </w:rPr>
            </w:pPr>
            <w:r w:rsidRPr="00224F97">
              <w:rPr>
                <w:bCs/>
                <w:sz w:val="24"/>
              </w:rPr>
              <w:t xml:space="preserve">Expertul verifică dacă în urma calculului din Cererea de Finanţare, exploataţia se  încadrează în limitele </w:t>
            </w:r>
            <w:r>
              <w:rPr>
                <w:bCs/>
                <w:sz w:val="24"/>
              </w:rPr>
              <w:t>mentionate</w:t>
            </w:r>
            <w:r w:rsidRPr="00224F97">
              <w:rPr>
                <w:bCs/>
                <w:sz w:val="24"/>
              </w:rPr>
              <w:t>.</w:t>
            </w:r>
            <w:r>
              <w:rPr>
                <w:bCs/>
                <w:sz w:val="24"/>
              </w:rPr>
              <w:t xml:space="preserve"> </w:t>
            </w:r>
            <w:r w:rsidR="00040583" w:rsidRPr="00040583">
              <w:rPr>
                <w:bCs/>
                <w:sz w:val="24"/>
              </w:rPr>
              <w:t xml:space="preserve">În funcție de valoarea dimensiunii economice, </w:t>
            </w:r>
            <w:r w:rsidR="00040583" w:rsidRPr="00040583">
              <w:rPr>
                <w:b/>
                <w:sz w:val="24"/>
              </w:rPr>
              <w:t>proiectul se va scora conform punctajului înscris</w:t>
            </w:r>
            <w:r w:rsidR="00040583" w:rsidRPr="00040583">
              <w:rPr>
                <w:bCs/>
                <w:sz w:val="24"/>
              </w:rPr>
              <w:t>,  în dreptul intervalului respectiv.</w:t>
            </w:r>
          </w:p>
          <w:p w14:paraId="5C4C915D" w14:textId="00718337" w:rsidR="00A33DCB" w:rsidRDefault="00A33DCB" w:rsidP="003325F2">
            <w:pPr>
              <w:spacing w:after="0" w:line="240" w:lineRule="auto"/>
              <w:ind w:right="733"/>
              <w:jc w:val="both"/>
              <w:rPr>
                <w:bCs/>
                <w:sz w:val="24"/>
              </w:rPr>
            </w:pPr>
          </w:p>
          <w:p w14:paraId="1DC39413" w14:textId="12B4F9DD" w:rsidR="00A33DCB" w:rsidRPr="00280A14" w:rsidRDefault="00B94789" w:rsidP="00B94789">
            <w:pPr>
              <w:shd w:val="clear" w:color="auto" w:fill="F2F2F2" w:themeFill="background1" w:themeFillShade="F2"/>
              <w:spacing w:after="0" w:line="240" w:lineRule="auto"/>
              <w:ind w:right="733"/>
              <w:jc w:val="both"/>
              <w:rPr>
                <w:bCs/>
                <w:sz w:val="24"/>
              </w:rPr>
            </w:pPr>
            <w:r w:rsidRPr="00B94789">
              <w:rPr>
                <w:rFonts w:eastAsia="Times New Roman" w:cstheme="minorHAnsi"/>
                <w:b/>
                <w:bCs/>
                <w:sz w:val="23"/>
                <w:szCs w:val="23"/>
                <w:lang w:val="en-US"/>
              </w:rPr>
              <w:t xml:space="preserve">5. </w:t>
            </w:r>
            <w:proofErr w:type="spellStart"/>
            <w:r w:rsidR="00A33DCB" w:rsidRPr="00B94789">
              <w:rPr>
                <w:rFonts w:eastAsia="Times New Roman" w:cstheme="minorHAnsi"/>
                <w:b/>
                <w:bCs/>
                <w:sz w:val="23"/>
                <w:szCs w:val="23"/>
                <w:lang w:val="en-US"/>
              </w:rPr>
              <w:t>Principiul</w:t>
            </w:r>
            <w:proofErr w:type="spellEnd"/>
            <w:r w:rsidR="00A33DCB" w:rsidRPr="00B94789">
              <w:rPr>
                <w:rFonts w:eastAsia="Times New Roman" w:cstheme="minorHAnsi"/>
                <w:b/>
                <w:bCs/>
                <w:sz w:val="23"/>
                <w:szCs w:val="23"/>
                <w:lang w:val="en-US"/>
              </w:rPr>
              <w:t xml:space="preserve"> </w:t>
            </w:r>
            <w:proofErr w:type="spellStart"/>
            <w:r w:rsidR="00A33DCB" w:rsidRPr="00B94789">
              <w:rPr>
                <w:rFonts w:eastAsia="Times New Roman" w:cstheme="minorHAnsi"/>
                <w:b/>
                <w:bCs/>
                <w:sz w:val="23"/>
                <w:szCs w:val="23"/>
                <w:lang w:val="en-US"/>
              </w:rPr>
              <w:t>creării</w:t>
            </w:r>
            <w:proofErr w:type="spellEnd"/>
            <w:r w:rsidR="00A33DCB" w:rsidRPr="00B94789">
              <w:rPr>
                <w:rFonts w:eastAsia="Times New Roman" w:cstheme="minorHAnsi"/>
                <w:b/>
                <w:bCs/>
                <w:sz w:val="23"/>
                <w:szCs w:val="23"/>
                <w:lang w:val="en-US"/>
              </w:rPr>
              <w:t xml:space="preserve"> de </w:t>
            </w:r>
            <w:proofErr w:type="spellStart"/>
            <w:r w:rsidR="00A33DCB" w:rsidRPr="00B94789">
              <w:rPr>
                <w:rFonts w:eastAsia="Times New Roman" w:cstheme="minorHAnsi"/>
                <w:b/>
                <w:bCs/>
                <w:sz w:val="23"/>
                <w:szCs w:val="23"/>
                <w:lang w:val="en-US"/>
              </w:rPr>
              <w:t>locuri</w:t>
            </w:r>
            <w:proofErr w:type="spellEnd"/>
            <w:r w:rsidR="00A33DCB" w:rsidRPr="00B94789">
              <w:rPr>
                <w:rFonts w:eastAsia="Times New Roman" w:cstheme="minorHAnsi"/>
                <w:b/>
                <w:bCs/>
                <w:sz w:val="23"/>
                <w:szCs w:val="23"/>
                <w:lang w:val="en-US"/>
              </w:rPr>
              <w:t xml:space="preserve"> </w:t>
            </w:r>
            <w:proofErr w:type="spellStart"/>
            <w:r w:rsidR="00A33DCB" w:rsidRPr="00B94789">
              <w:rPr>
                <w:rFonts w:eastAsia="Times New Roman" w:cstheme="minorHAnsi"/>
                <w:b/>
                <w:bCs/>
                <w:sz w:val="23"/>
                <w:szCs w:val="23"/>
                <w:lang w:val="en-US"/>
              </w:rPr>
              <w:t>noi</w:t>
            </w:r>
            <w:proofErr w:type="spellEnd"/>
            <w:r w:rsidR="00A33DCB" w:rsidRPr="00B94789">
              <w:rPr>
                <w:rFonts w:eastAsia="Times New Roman" w:cstheme="minorHAnsi"/>
                <w:b/>
                <w:bCs/>
                <w:sz w:val="23"/>
                <w:szCs w:val="23"/>
                <w:lang w:val="en-US"/>
              </w:rPr>
              <w:t xml:space="preserve"> de </w:t>
            </w:r>
            <w:proofErr w:type="spellStart"/>
            <w:r w:rsidR="00A33DCB" w:rsidRPr="00B94789">
              <w:rPr>
                <w:rFonts w:eastAsia="Times New Roman" w:cstheme="minorHAnsi"/>
                <w:b/>
                <w:bCs/>
                <w:sz w:val="23"/>
                <w:szCs w:val="23"/>
                <w:lang w:val="en-US"/>
              </w:rPr>
              <w:t>muncă</w:t>
            </w:r>
            <w:proofErr w:type="spellEnd"/>
            <w:r w:rsidR="00A33DCB" w:rsidRPr="00B94789">
              <w:rPr>
                <w:rFonts w:eastAsia="Times New Roman" w:cstheme="minorHAnsi"/>
                <w:b/>
                <w:bCs/>
                <w:sz w:val="23"/>
                <w:szCs w:val="23"/>
                <w:lang w:val="en-US"/>
              </w:rPr>
              <w:t xml:space="preserve"> </w:t>
            </w:r>
            <w:proofErr w:type="spellStart"/>
            <w:r w:rsidR="00A33DCB" w:rsidRPr="00B94789">
              <w:rPr>
                <w:rFonts w:eastAsia="Times New Roman" w:cstheme="minorHAnsi"/>
                <w:b/>
                <w:bCs/>
                <w:sz w:val="23"/>
                <w:szCs w:val="23"/>
                <w:lang w:val="en-US"/>
              </w:rPr>
              <w:t>în</w:t>
            </w:r>
            <w:proofErr w:type="spellEnd"/>
            <w:r w:rsidR="00A33DCB" w:rsidRPr="00B94789">
              <w:rPr>
                <w:rFonts w:eastAsia="Times New Roman" w:cstheme="minorHAnsi"/>
                <w:b/>
                <w:bCs/>
                <w:sz w:val="23"/>
                <w:szCs w:val="23"/>
                <w:lang w:val="en-US"/>
              </w:rPr>
              <w:t xml:space="preserve"> </w:t>
            </w:r>
            <w:proofErr w:type="spellStart"/>
            <w:r w:rsidR="00A33DCB" w:rsidRPr="00B94789">
              <w:rPr>
                <w:rFonts w:eastAsia="Times New Roman" w:cstheme="minorHAnsi"/>
                <w:b/>
                <w:bCs/>
                <w:sz w:val="23"/>
                <w:szCs w:val="23"/>
                <w:lang w:val="en-US"/>
              </w:rPr>
              <w:t>condiții</w:t>
            </w:r>
            <w:proofErr w:type="spellEnd"/>
            <w:r w:rsidR="00A33DCB" w:rsidRPr="00B94789">
              <w:rPr>
                <w:rFonts w:eastAsia="Times New Roman" w:cstheme="minorHAnsi"/>
                <w:b/>
                <w:bCs/>
                <w:sz w:val="23"/>
                <w:szCs w:val="23"/>
                <w:lang w:val="en-US"/>
              </w:rPr>
              <w:t xml:space="preserve"> de </w:t>
            </w:r>
            <w:proofErr w:type="spellStart"/>
            <w:r w:rsidR="00A33DCB" w:rsidRPr="00B94789">
              <w:rPr>
                <w:rFonts w:eastAsia="Times New Roman" w:cstheme="minorHAnsi"/>
                <w:b/>
                <w:bCs/>
                <w:sz w:val="23"/>
                <w:szCs w:val="23"/>
                <w:lang w:val="en-US"/>
              </w:rPr>
              <w:t>nediscriminare</w:t>
            </w:r>
            <w:proofErr w:type="spellEnd"/>
            <w:r w:rsidR="00A33DCB" w:rsidRPr="00B94789">
              <w:rPr>
                <w:rFonts w:eastAsia="Times New Roman" w:cstheme="minorHAnsi"/>
                <w:b/>
                <w:bCs/>
                <w:sz w:val="23"/>
                <w:szCs w:val="23"/>
                <w:lang w:val="en-US"/>
              </w:rPr>
              <w:t xml:space="preserve"> (din </w:t>
            </w:r>
            <w:proofErr w:type="spellStart"/>
            <w:r w:rsidR="00A33DCB" w:rsidRPr="00B94789">
              <w:rPr>
                <w:rFonts w:eastAsia="Times New Roman" w:cstheme="minorHAnsi"/>
                <w:b/>
                <w:bCs/>
                <w:sz w:val="23"/>
                <w:szCs w:val="23"/>
                <w:lang w:val="en-US"/>
              </w:rPr>
              <w:t>categoria</w:t>
            </w:r>
            <w:proofErr w:type="spellEnd"/>
            <w:r w:rsidR="00A33DCB" w:rsidRPr="00B94789">
              <w:rPr>
                <w:rFonts w:eastAsia="Times New Roman" w:cstheme="minorHAnsi"/>
                <w:b/>
                <w:bCs/>
                <w:sz w:val="23"/>
                <w:szCs w:val="23"/>
                <w:lang w:val="en-US"/>
              </w:rPr>
              <w:t xml:space="preserve"> </w:t>
            </w:r>
            <w:proofErr w:type="spellStart"/>
            <w:r w:rsidR="00A33DCB" w:rsidRPr="00B94789">
              <w:rPr>
                <w:rFonts w:eastAsia="Times New Roman" w:cstheme="minorHAnsi"/>
                <w:b/>
                <w:bCs/>
                <w:sz w:val="23"/>
                <w:szCs w:val="23"/>
                <w:lang w:val="en-US"/>
              </w:rPr>
              <w:t>persoanelor</w:t>
            </w:r>
            <w:proofErr w:type="spellEnd"/>
            <w:r w:rsidR="00A33DCB" w:rsidRPr="00B94789">
              <w:rPr>
                <w:rFonts w:eastAsia="Times New Roman" w:cstheme="minorHAnsi"/>
                <w:b/>
                <w:bCs/>
                <w:sz w:val="23"/>
                <w:szCs w:val="23"/>
                <w:lang w:val="en-US"/>
              </w:rPr>
              <w:t xml:space="preserve"> </w:t>
            </w:r>
            <w:proofErr w:type="spellStart"/>
            <w:r w:rsidR="00A33DCB" w:rsidRPr="00B94789">
              <w:rPr>
                <w:rFonts w:eastAsia="Times New Roman" w:cstheme="minorHAnsi"/>
                <w:b/>
                <w:bCs/>
                <w:sz w:val="23"/>
                <w:szCs w:val="23"/>
                <w:lang w:val="en-US"/>
              </w:rPr>
              <w:t>defavorizate</w:t>
            </w:r>
            <w:proofErr w:type="spellEnd"/>
            <w:r w:rsidR="00A33DCB" w:rsidRPr="00B94789">
              <w:rPr>
                <w:rFonts w:eastAsia="Times New Roman" w:cstheme="minorHAnsi"/>
                <w:b/>
                <w:bCs/>
                <w:sz w:val="23"/>
                <w:szCs w:val="23"/>
                <w:lang w:val="en-US"/>
              </w:rPr>
              <w:t xml:space="preserve"> </w:t>
            </w:r>
            <w:proofErr w:type="spellStart"/>
            <w:r w:rsidR="00A33DCB" w:rsidRPr="00B94789">
              <w:rPr>
                <w:rFonts w:eastAsia="Times New Roman" w:cstheme="minorHAnsi"/>
                <w:b/>
                <w:bCs/>
                <w:sz w:val="23"/>
                <w:szCs w:val="23"/>
                <w:lang w:val="en-US"/>
              </w:rPr>
              <w:t>sau</w:t>
            </w:r>
            <w:proofErr w:type="spellEnd"/>
            <w:r w:rsidR="00A33DCB" w:rsidRPr="00B94789">
              <w:rPr>
                <w:rFonts w:eastAsia="Times New Roman" w:cstheme="minorHAnsi"/>
                <w:b/>
                <w:bCs/>
                <w:sz w:val="23"/>
                <w:szCs w:val="23"/>
                <w:lang w:val="en-US"/>
              </w:rPr>
              <w:t xml:space="preserve"> a </w:t>
            </w:r>
            <w:proofErr w:type="spellStart"/>
            <w:r w:rsidR="00A33DCB" w:rsidRPr="00B94789">
              <w:rPr>
                <w:rFonts w:eastAsia="Times New Roman" w:cstheme="minorHAnsi"/>
                <w:b/>
                <w:bCs/>
                <w:sz w:val="23"/>
                <w:szCs w:val="23"/>
                <w:lang w:val="en-US"/>
              </w:rPr>
              <w:t>minorităților</w:t>
            </w:r>
            <w:proofErr w:type="spellEnd"/>
            <w:r w:rsidR="00A33DCB" w:rsidRPr="00B94789">
              <w:rPr>
                <w:rFonts w:eastAsia="Times New Roman" w:cstheme="minorHAnsi"/>
                <w:b/>
                <w:bCs/>
                <w:sz w:val="23"/>
                <w:szCs w:val="23"/>
                <w:lang w:val="en-US"/>
              </w:rPr>
              <w:t xml:space="preserve"> </w:t>
            </w:r>
            <w:proofErr w:type="spellStart"/>
            <w:r w:rsidR="00A33DCB" w:rsidRPr="00B94789">
              <w:rPr>
                <w:rFonts w:eastAsia="Times New Roman" w:cstheme="minorHAnsi"/>
                <w:b/>
                <w:bCs/>
                <w:sz w:val="23"/>
                <w:szCs w:val="23"/>
                <w:lang w:val="en-US"/>
              </w:rPr>
              <w:t>existente</w:t>
            </w:r>
            <w:proofErr w:type="spellEnd"/>
            <w:r w:rsidR="00A33DCB" w:rsidRPr="00B94789">
              <w:rPr>
                <w:rFonts w:eastAsia="Times New Roman" w:cstheme="minorHAnsi"/>
                <w:b/>
                <w:bCs/>
                <w:sz w:val="23"/>
                <w:szCs w:val="23"/>
                <w:lang w:val="en-US"/>
              </w:rPr>
              <w:t xml:space="preserve"> la </w:t>
            </w:r>
            <w:proofErr w:type="spellStart"/>
            <w:r w:rsidR="00A33DCB" w:rsidRPr="00B94789">
              <w:rPr>
                <w:rFonts w:eastAsia="Times New Roman" w:cstheme="minorHAnsi"/>
                <w:b/>
                <w:bCs/>
                <w:sz w:val="23"/>
                <w:szCs w:val="23"/>
                <w:lang w:val="en-US"/>
              </w:rPr>
              <w:t>nivelul</w:t>
            </w:r>
            <w:proofErr w:type="spellEnd"/>
            <w:r w:rsidR="00A33DCB" w:rsidRPr="00B94789">
              <w:rPr>
                <w:rFonts w:eastAsia="Times New Roman" w:cstheme="minorHAnsi"/>
                <w:b/>
                <w:bCs/>
                <w:sz w:val="23"/>
                <w:szCs w:val="23"/>
                <w:lang w:val="en-US"/>
              </w:rPr>
              <w:t xml:space="preserve"> </w:t>
            </w:r>
            <w:proofErr w:type="spellStart"/>
            <w:r w:rsidR="00A33DCB" w:rsidRPr="00B94789">
              <w:rPr>
                <w:rFonts w:eastAsia="Times New Roman" w:cstheme="minorHAnsi"/>
                <w:b/>
                <w:bCs/>
                <w:sz w:val="23"/>
                <w:szCs w:val="23"/>
                <w:lang w:val="en-US"/>
              </w:rPr>
              <w:t>teritoriului</w:t>
            </w:r>
            <w:proofErr w:type="spellEnd"/>
            <w:r w:rsidR="00A33DCB" w:rsidRPr="00B94789">
              <w:rPr>
                <w:rFonts w:eastAsia="Times New Roman" w:cstheme="minorHAnsi"/>
                <w:b/>
                <w:bCs/>
                <w:sz w:val="23"/>
                <w:szCs w:val="23"/>
                <w:lang w:val="en-US"/>
              </w:rPr>
              <w:t xml:space="preserve">) - 15 </w:t>
            </w:r>
            <w:proofErr w:type="spellStart"/>
            <w:r w:rsidR="00A33DCB" w:rsidRPr="00B94789">
              <w:rPr>
                <w:rFonts w:eastAsia="Times New Roman" w:cstheme="minorHAnsi"/>
                <w:b/>
                <w:bCs/>
                <w:sz w:val="23"/>
                <w:szCs w:val="23"/>
                <w:lang w:val="en-US"/>
              </w:rPr>
              <w:t>puncte</w:t>
            </w:r>
            <w:proofErr w:type="spellEnd"/>
          </w:p>
          <w:p w14:paraId="3166E79A" w14:textId="77777777" w:rsidR="00BD6B6C" w:rsidRDefault="00BD6B6C" w:rsidP="00BD6B6C">
            <w:pPr>
              <w:spacing w:after="0" w:line="240" w:lineRule="auto"/>
              <w:ind w:right="733"/>
              <w:jc w:val="both"/>
              <w:rPr>
                <w:bCs/>
                <w:i/>
                <w:iCs/>
                <w:sz w:val="24"/>
              </w:rPr>
            </w:pPr>
            <w:r w:rsidRPr="00BD6B6C">
              <w:rPr>
                <w:bCs/>
                <w:i/>
                <w:iCs/>
                <w:sz w:val="24"/>
              </w:rPr>
              <w:lastRenderedPageBreak/>
              <w:t>5.1 In Planul de Afaceri solicitantul isi propune un obiectiv suplimentar ce vizeaza crearea unui loc de munca suplimentar fata de cel prevazut in conditiile de eligibilitate, cu norma intreaga</w:t>
            </w:r>
            <w:r>
              <w:rPr>
                <w:bCs/>
                <w:i/>
                <w:iCs/>
                <w:sz w:val="24"/>
              </w:rPr>
              <w:t>,</w:t>
            </w:r>
            <w:r w:rsidRPr="00BD6B6C">
              <w:rPr>
                <w:bCs/>
                <w:i/>
                <w:iCs/>
                <w:sz w:val="24"/>
              </w:rPr>
              <w:t xml:space="preserve"> din categoria persoanelor defavorizate sau a minorităților existente la nivelul teritoriului – 15 p</w:t>
            </w:r>
          </w:p>
          <w:p w14:paraId="66AE4BD9" w14:textId="77777777" w:rsidR="00BD6B6C" w:rsidRDefault="00BD6B6C" w:rsidP="00BD6B6C">
            <w:pPr>
              <w:spacing w:after="0" w:line="240" w:lineRule="auto"/>
              <w:ind w:right="733"/>
              <w:jc w:val="both"/>
              <w:rPr>
                <w:bCs/>
                <w:i/>
                <w:iCs/>
                <w:sz w:val="24"/>
              </w:rPr>
            </w:pPr>
          </w:p>
          <w:p w14:paraId="531617AC" w14:textId="151566D0" w:rsidR="00BD6B6C" w:rsidRPr="00BD6B6C" w:rsidRDefault="00BD6B6C" w:rsidP="00BD6B6C">
            <w:pPr>
              <w:spacing w:after="0" w:line="240" w:lineRule="auto"/>
              <w:ind w:right="733"/>
              <w:jc w:val="both"/>
              <w:rPr>
                <w:bCs/>
                <w:i/>
                <w:iCs/>
                <w:sz w:val="24"/>
              </w:rPr>
            </w:pPr>
            <w:r w:rsidRPr="00BD6B6C">
              <w:rPr>
                <w:bCs/>
                <w:i/>
                <w:iCs/>
                <w:sz w:val="24"/>
              </w:rPr>
              <w:t>Solicitantul prevede angajarea a cel puțin unei persoane din categorii defavorizate, ca urmare a realizării investiției, respectiv din următoarele categorii:</w:t>
            </w:r>
          </w:p>
          <w:p w14:paraId="11970D9C" w14:textId="77777777" w:rsidR="00BD6B6C" w:rsidRPr="00BD6B6C" w:rsidRDefault="00BD6B6C" w:rsidP="00BD6B6C">
            <w:pPr>
              <w:spacing w:after="0" w:line="240" w:lineRule="auto"/>
              <w:ind w:right="733"/>
              <w:jc w:val="both"/>
              <w:rPr>
                <w:bCs/>
                <w:i/>
                <w:iCs/>
                <w:sz w:val="24"/>
              </w:rPr>
            </w:pPr>
            <w:r w:rsidRPr="00BD6B6C">
              <w:rPr>
                <w:bCs/>
                <w:i/>
                <w:iCs/>
                <w:sz w:val="24"/>
              </w:rPr>
              <w:t>(a) nu a avut un loc de muncă stabil remunerat în ultimele 6 luni;</w:t>
            </w:r>
          </w:p>
          <w:p w14:paraId="6AF1D144" w14:textId="77777777" w:rsidR="00BD6B6C" w:rsidRPr="00BD6B6C" w:rsidRDefault="00BD6B6C" w:rsidP="00BD6B6C">
            <w:pPr>
              <w:spacing w:after="0" w:line="240" w:lineRule="auto"/>
              <w:ind w:right="733"/>
              <w:jc w:val="both"/>
              <w:rPr>
                <w:bCs/>
                <w:i/>
                <w:iCs/>
                <w:sz w:val="24"/>
              </w:rPr>
            </w:pPr>
            <w:r w:rsidRPr="00BD6B6C">
              <w:rPr>
                <w:bCs/>
                <w:i/>
                <w:iCs/>
                <w:sz w:val="24"/>
              </w:rPr>
              <w:t>(b) are vârsta cuprinsă între 15 și 24 de ani;</w:t>
            </w:r>
          </w:p>
          <w:p w14:paraId="59F6155D" w14:textId="77777777" w:rsidR="00BD6B6C" w:rsidRPr="00BD6B6C" w:rsidRDefault="00BD6B6C" w:rsidP="00BD6B6C">
            <w:pPr>
              <w:spacing w:after="0" w:line="240" w:lineRule="auto"/>
              <w:ind w:right="733"/>
              <w:jc w:val="both"/>
              <w:rPr>
                <w:bCs/>
                <w:i/>
                <w:iCs/>
                <w:sz w:val="24"/>
              </w:rPr>
            </w:pPr>
            <w:r w:rsidRPr="00BD6B6C">
              <w:rPr>
                <w:bCs/>
                <w:i/>
                <w:iCs/>
                <w:sz w:val="24"/>
              </w:rPr>
              <w:t>(c) nu a absolvit o formă de învățământ liceal sau nu deține o calificare profesională (Clasificarea Internațională Standard a Educației 3) sau se află în primii doi ani de la absolvirea unui ciclu de învățământ cu frecvență și nu a avut încă niciun loc de muncă stabil remunerat;</w:t>
            </w:r>
          </w:p>
          <w:p w14:paraId="509E6DC5" w14:textId="77777777" w:rsidR="00BD6B6C" w:rsidRPr="00BD6B6C" w:rsidRDefault="00BD6B6C" w:rsidP="00BD6B6C">
            <w:pPr>
              <w:spacing w:after="0" w:line="240" w:lineRule="auto"/>
              <w:ind w:right="733"/>
              <w:jc w:val="both"/>
              <w:rPr>
                <w:bCs/>
                <w:i/>
                <w:iCs/>
                <w:sz w:val="24"/>
              </w:rPr>
            </w:pPr>
            <w:r w:rsidRPr="00BD6B6C">
              <w:rPr>
                <w:bCs/>
                <w:i/>
                <w:iCs/>
                <w:sz w:val="24"/>
              </w:rPr>
              <w:t>(d) are vârsta de peste 50 de ani;</w:t>
            </w:r>
          </w:p>
          <w:p w14:paraId="68E6085D" w14:textId="77777777" w:rsidR="00BD6B6C" w:rsidRPr="00BD6B6C" w:rsidRDefault="00BD6B6C" w:rsidP="00BD6B6C">
            <w:pPr>
              <w:spacing w:after="0" w:line="240" w:lineRule="auto"/>
              <w:ind w:right="733"/>
              <w:jc w:val="both"/>
              <w:rPr>
                <w:bCs/>
                <w:i/>
                <w:iCs/>
                <w:sz w:val="24"/>
              </w:rPr>
            </w:pPr>
            <w:r w:rsidRPr="00BD6B6C">
              <w:rPr>
                <w:bCs/>
                <w:i/>
                <w:iCs/>
                <w:sz w:val="24"/>
              </w:rPr>
              <w:t>(e) trăiește singur, având în întreținerea sa una sau mai multe persoane;</w:t>
            </w:r>
          </w:p>
          <w:p w14:paraId="5BDBC3E8" w14:textId="77777777" w:rsidR="00BD6B6C" w:rsidRPr="00BD6B6C" w:rsidRDefault="00BD6B6C" w:rsidP="00BD6B6C">
            <w:pPr>
              <w:spacing w:after="0" w:line="240" w:lineRule="auto"/>
              <w:ind w:right="733"/>
              <w:jc w:val="both"/>
              <w:rPr>
                <w:bCs/>
                <w:i/>
                <w:iCs/>
                <w:sz w:val="24"/>
              </w:rPr>
            </w:pPr>
            <w:r w:rsidRPr="00BD6B6C">
              <w:rPr>
                <w:bCs/>
                <w:i/>
                <w:iCs/>
                <w:sz w:val="24"/>
              </w:rPr>
              <w:t>(f) lucrează într-un sector sau profesie într-un stat membru în care dezechilibrul repartizării posturilor între bărbați și femei este cel puțin cu 25 % mai mare decât media națională a dezechilibrului repartizării posturilor între bărbați și femei în toate sectoarele economice în statul membru respectiv și aparține sexului subreprezentat;</w:t>
            </w:r>
          </w:p>
          <w:p w14:paraId="18F7793E" w14:textId="77777777" w:rsidR="00BD6B6C" w:rsidRPr="00BD6B6C" w:rsidRDefault="00BD6B6C" w:rsidP="00BD6B6C">
            <w:pPr>
              <w:spacing w:after="0" w:line="240" w:lineRule="auto"/>
              <w:ind w:right="733"/>
              <w:jc w:val="both"/>
              <w:rPr>
                <w:bCs/>
                <w:i/>
                <w:iCs/>
                <w:sz w:val="24"/>
              </w:rPr>
            </w:pPr>
            <w:r w:rsidRPr="00BD6B6C">
              <w:rPr>
                <w:bCs/>
                <w:i/>
                <w:iCs/>
                <w:sz w:val="24"/>
              </w:rPr>
              <w:t>(g) este membru al unei minorități etnice dintr-un stat membru și are nevoie să își dezvolte competențele lingvistice, formarea profesională sau experiența în muncă pentru a-și spori șansele de a obține un loc de muncă stabil;</w:t>
            </w:r>
          </w:p>
          <w:p w14:paraId="68F310D2" w14:textId="77777777" w:rsidR="00BD6B6C" w:rsidRPr="00BD6B6C" w:rsidRDefault="00BD6B6C" w:rsidP="00BD6B6C">
            <w:pPr>
              <w:spacing w:after="0" w:line="240" w:lineRule="auto"/>
              <w:ind w:right="733"/>
              <w:jc w:val="both"/>
              <w:rPr>
                <w:bCs/>
                <w:i/>
                <w:iCs/>
                <w:sz w:val="24"/>
              </w:rPr>
            </w:pPr>
            <w:r w:rsidRPr="00BD6B6C">
              <w:rPr>
                <w:bCs/>
                <w:i/>
                <w:iCs/>
                <w:sz w:val="24"/>
              </w:rPr>
              <w:t>(h) nu a avut un loc de muncă stabil remunerat în ultimele 12 luni și aparține uneia dintre categoriile (b)-(g) menționate;</w:t>
            </w:r>
          </w:p>
          <w:p w14:paraId="4FD92533" w14:textId="77777777" w:rsidR="00BD6B6C" w:rsidRPr="00BD6B6C" w:rsidRDefault="00BD6B6C" w:rsidP="00BD6B6C">
            <w:pPr>
              <w:spacing w:after="0" w:line="240" w:lineRule="auto"/>
              <w:ind w:right="733"/>
              <w:jc w:val="both"/>
              <w:rPr>
                <w:bCs/>
                <w:i/>
                <w:iCs/>
                <w:sz w:val="24"/>
              </w:rPr>
            </w:pPr>
            <w:r w:rsidRPr="00BD6B6C">
              <w:rPr>
                <w:bCs/>
                <w:i/>
                <w:iCs/>
                <w:sz w:val="24"/>
              </w:rPr>
              <w:t>(i) este recunoscută ca lucrător cu handicap conform legislației naționale;</w:t>
            </w:r>
          </w:p>
          <w:p w14:paraId="7AF05C98" w14:textId="5874F85B" w:rsidR="00B42C1D" w:rsidRPr="00BD6B6C" w:rsidRDefault="00BD6B6C" w:rsidP="00BD6B6C">
            <w:pPr>
              <w:spacing w:after="0" w:line="240" w:lineRule="auto"/>
              <w:ind w:right="733"/>
              <w:jc w:val="both"/>
              <w:rPr>
                <w:i/>
                <w:iCs/>
                <w:sz w:val="24"/>
              </w:rPr>
            </w:pPr>
            <w:r w:rsidRPr="00BD6B6C">
              <w:rPr>
                <w:bCs/>
                <w:i/>
                <w:iCs/>
                <w:sz w:val="24"/>
              </w:rPr>
              <w:t>(j) prezintă o incapacitate fizică, mentală, intelectuală sau senzorială de durată care, în interacțiune cu diferite bariere, poate împiedica participarea sa deplină și efectivă într-un mediu de lucru, în condiții de egalitate cu alți lucrători.</w:t>
            </w:r>
          </w:p>
        </w:tc>
      </w:tr>
    </w:tbl>
    <w:p w14:paraId="10A83FC1" w14:textId="3DA82E39" w:rsidR="00224F97" w:rsidRDefault="00224F97" w:rsidP="00224F97">
      <w:pPr>
        <w:spacing w:after="0" w:line="240" w:lineRule="auto"/>
        <w:ind w:right="-330"/>
        <w:jc w:val="both"/>
        <w:rPr>
          <w:bCs/>
          <w:sz w:val="24"/>
        </w:rPr>
      </w:pPr>
      <w:r w:rsidRPr="00224F97">
        <w:rPr>
          <w:bCs/>
          <w:sz w:val="24"/>
        </w:rPr>
        <w:lastRenderedPageBreak/>
        <w:t>Expertul verifică in Planul de Afaceri dacă Solicitantul prevede angajarea a cel puțin unei persoane</w:t>
      </w:r>
      <w:r>
        <w:rPr>
          <w:bCs/>
          <w:sz w:val="24"/>
        </w:rPr>
        <w:t xml:space="preserve"> </w:t>
      </w:r>
      <w:r w:rsidRPr="00224F97">
        <w:rPr>
          <w:bCs/>
          <w:sz w:val="24"/>
        </w:rPr>
        <w:t>din categorii</w:t>
      </w:r>
      <w:r>
        <w:rPr>
          <w:bCs/>
          <w:sz w:val="24"/>
        </w:rPr>
        <w:t>le</w:t>
      </w:r>
      <w:r w:rsidRPr="00224F97">
        <w:rPr>
          <w:bCs/>
          <w:sz w:val="24"/>
        </w:rPr>
        <w:t xml:space="preserve"> defavorizate</w:t>
      </w:r>
      <w:r w:rsidR="00512ECC">
        <w:rPr>
          <w:bCs/>
          <w:sz w:val="24"/>
        </w:rPr>
        <w:t>,</w:t>
      </w:r>
      <w:r>
        <w:rPr>
          <w:bCs/>
          <w:sz w:val="24"/>
        </w:rPr>
        <w:t xml:space="preserve"> mentionate mai </w:t>
      </w:r>
      <w:r w:rsidRPr="00224F97">
        <w:rPr>
          <w:bCs/>
          <w:sz w:val="24"/>
        </w:rPr>
        <w:t>sus</w:t>
      </w:r>
      <w:r w:rsidR="00512ECC">
        <w:rPr>
          <w:bCs/>
          <w:sz w:val="24"/>
        </w:rPr>
        <w:t>,</w:t>
      </w:r>
      <w:r w:rsidRPr="00224F97">
        <w:rPr>
          <w:bCs/>
          <w:sz w:val="24"/>
        </w:rPr>
        <w:t xml:space="preserve"> sau a minorităților existente la nivelul teritoriului</w:t>
      </w:r>
      <w:r>
        <w:rPr>
          <w:bCs/>
          <w:sz w:val="24"/>
        </w:rPr>
        <w:t xml:space="preserve">. </w:t>
      </w:r>
      <w:r w:rsidR="00512ECC">
        <w:rPr>
          <w:bCs/>
          <w:sz w:val="24"/>
        </w:rPr>
        <w:t>C</w:t>
      </w:r>
      <w:r w:rsidRPr="00224F97">
        <w:rPr>
          <w:bCs/>
          <w:sz w:val="24"/>
        </w:rPr>
        <w:t>rearea loc</w:t>
      </w:r>
      <w:r w:rsidR="00512ECC">
        <w:rPr>
          <w:bCs/>
          <w:sz w:val="24"/>
        </w:rPr>
        <w:t>ului</w:t>
      </w:r>
      <w:r w:rsidRPr="00224F97">
        <w:rPr>
          <w:bCs/>
          <w:sz w:val="24"/>
        </w:rPr>
        <w:t xml:space="preserve"> de munca </w:t>
      </w:r>
      <w:r w:rsidR="00512ECC">
        <w:rPr>
          <w:bCs/>
          <w:sz w:val="24"/>
        </w:rPr>
        <w:t xml:space="preserve">va fi </w:t>
      </w:r>
      <w:r w:rsidRPr="00224F97">
        <w:rPr>
          <w:bCs/>
          <w:sz w:val="24"/>
        </w:rPr>
        <w:t>suplimentar fata de cel prevazut in conditiile de eligibilitate</w:t>
      </w:r>
      <w:r w:rsidR="00512ECC">
        <w:rPr>
          <w:bCs/>
          <w:sz w:val="24"/>
        </w:rPr>
        <w:t xml:space="preserve"> si va fi cu  norma intreaga.</w:t>
      </w:r>
      <w:r w:rsidR="00284FF9">
        <w:rPr>
          <w:bCs/>
          <w:sz w:val="24"/>
        </w:rPr>
        <w:t xml:space="preserve"> </w:t>
      </w:r>
    </w:p>
    <w:p w14:paraId="78020DCE" w14:textId="0FC829D8" w:rsidR="00284FF9" w:rsidRDefault="00284FF9" w:rsidP="00224F97">
      <w:pPr>
        <w:spacing w:after="0" w:line="240" w:lineRule="auto"/>
        <w:ind w:right="-330"/>
        <w:jc w:val="both"/>
        <w:rPr>
          <w:bCs/>
          <w:sz w:val="24"/>
        </w:rPr>
      </w:pPr>
      <w:r>
        <w:rPr>
          <w:bCs/>
          <w:sz w:val="24"/>
        </w:rPr>
        <w:t>Locul de munca se va completa si in Cererea de Finantare Anexa indicatori de monitorizare.</w:t>
      </w:r>
    </w:p>
    <w:p w14:paraId="75F51887" w14:textId="77777777" w:rsidR="00B60BEF" w:rsidRDefault="00B60BEF" w:rsidP="00224F97">
      <w:pPr>
        <w:spacing w:after="0" w:line="240" w:lineRule="auto"/>
        <w:ind w:right="-330"/>
        <w:jc w:val="both"/>
        <w:rPr>
          <w:bCs/>
          <w:sz w:val="24"/>
        </w:rPr>
      </w:pPr>
    </w:p>
    <w:p w14:paraId="35E91C67" w14:textId="77777777" w:rsidR="00B60BEF" w:rsidRPr="00644825" w:rsidRDefault="00B60BEF" w:rsidP="00B60BEF">
      <w:pPr>
        <w:spacing w:after="0" w:line="240" w:lineRule="auto"/>
        <w:jc w:val="both"/>
      </w:pPr>
      <w:r w:rsidRPr="009D774F">
        <w:rPr>
          <w:rFonts w:cs="Calibri"/>
          <w:b/>
          <w:noProof/>
          <w:sz w:val="24"/>
          <w:szCs w:val="24"/>
        </w:rPr>
        <w:t xml:space="preserve">F. </w:t>
      </w:r>
      <w:r w:rsidRPr="009D774F">
        <w:rPr>
          <w:b/>
          <w:sz w:val="24"/>
          <w:szCs w:val="24"/>
        </w:rPr>
        <w:t>VERIFICAREA CRITERIILOR DE DEPARTAJARE</w:t>
      </w:r>
      <w:r>
        <w:rPr>
          <w:b/>
          <w:sz w:val="24"/>
          <w:szCs w:val="24"/>
        </w:rPr>
        <w:t xml:space="preserve"> IN CAZ DE PUNCTAJE EGALE </w:t>
      </w:r>
    </w:p>
    <w:p w14:paraId="36F90B68" w14:textId="6ED7B903" w:rsidR="00B60BEF" w:rsidRDefault="00B60BEF" w:rsidP="00B42C1D">
      <w:pPr>
        <w:spacing w:before="120" w:after="120" w:line="240" w:lineRule="auto"/>
        <w:jc w:val="both"/>
        <w:rPr>
          <w:rFonts w:cs="Calibri"/>
          <w:b/>
          <w:noProof/>
          <w:sz w:val="24"/>
          <w:szCs w:val="24"/>
        </w:rPr>
      </w:pPr>
      <w:bookmarkStart w:id="16" w:name="_Hlk104124320"/>
      <w:r w:rsidRPr="003C2F78">
        <w:rPr>
          <w:rFonts w:cs="Calibri"/>
          <w:b/>
          <w:noProof/>
          <w:sz w:val="24"/>
          <w:szCs w:val="24"/>
        </w:rPr>
        <w:t>1. Numarul de locuri de munca (cu norma intreaga) noi create prin proiect</w:t>
      </w:r>
      <w:r>
        <w:rPr>
          <w:rFonts w:cs="Calibri"/>
          <w:b/>
          <w:noProof/>
          <w:sz w:val="24"/>
          <w:szCs w:val="24"/>
        </w:rPr>
        <w:t>;</w:t>
      </w:r>
    </w:p>
    <w:p w14:paraId="4E11E2E9" w14:textId="169CCDCA" w:rsidR="00B60BEF" w:rsidRDefault="00B60BEF" w:rsidP="00B42C1D">
      <w:pPr>
        <w:spacing w:before="120" w:after="120" w:line="240" w:lineRule="auto"/>
        <w:jc w:val="both"/>
        <w:rPr>
          <w:rFonts w:cs="Calibri"/>
          <w:bCs/>
          <w:noProof/>
          <w:sz w:val="24"/>
          <w:szCs w:val="24"/>
        </w:rPr>
      </w:pPr>
      <w:r w:rsidRPr="00B60BEF">
        <w:rPr>
          <w:rFonts w:cs="Calibri"/>
          <w:bCs/>
          <w:noProof/>
          <w:sz w:val="24"/>
          <w:szCs w:val="24"/>
        </w:rPr>
        <w:t>Se vor</w:t>
      </w:r>
      <w:r>
        <w:rPr>
          <w:rFonts w:cs="Calibri"/>
          <w:bCs/>
          <w:noProof/>
          <w:sz w:val="24"/>
          <w:szCs w:val="24"/>
        </w:rPr>
        <w:t xml:space="preserve"> prioritiza proiectele cu numarul mai mare.</w:t>
      </w:r>
    </w:p>
    <w:p w14:paraId="60038624" w14:textId="77777777" w:rsidR="00B60BEF" w:rsidRDefault="00B60BEF" w:rsidP="00B42C1D">
      <w:pPr>
        <w:spacing w:before="120" w:after="120" w:line="240" w:lineRule="auto"/>
        <w:jc w:val="both"/>
        <w:rPr>
          <w:rFonts w:cs="Calibri"/>
          <w:b/>
          <w:noProof/>
          <w:sz w:val="24"/>
          <w:szCs w:val="24"/>
        </w:rPr>
      </w:pPr>
      <w:r w:rsidRPr="003C2F78">
        <w:rPr>
          <w:rFonts w:cs="Calibri"/>
          <w:b/>
          <w:noProof/>
          <w:sz w:val="24"/>
          <w:szCs w:val="24"/>
        </w:rPr>
        <w:t xml:space="preserve">2. Dimensiunea exploatației (calcul SO cu 4 zecimale); </w:t>
      </w:r>
    </w:p>
    <w:p w14:paraId="6061E144" w14:textId="6F0831BF" w:rsidR="00B60BEF" w:rsidRDefault="00B60BEF" w:rsidP="00B42C1D">
      <w:pPr>
        <w:spacing w:before="120" w:after="120" w:line="240" w:lineRule="auto"/>
        <w:jc w:val="both"/>
        <w:rPr>
          <w:rFonts w:cs="Calibri"/>
          <w:bCs/>
          <w:noProof/>
          <w:sz w:val="24"/>
          <w:szCs w:val="24"/>
        </w:rPr>
      </w:pPr>
      <w:r w:rsidRPr="00B60BEF">
        <w:rPr>
          <w:rFonts w:cs="Calibri"/>
          <w:bCs/>
          <w:noProof/>
          <w:sz w:val="24"/>
          <w:szCs w:val="24"/>
        </w:rPr>
        <w:t xml:space="preserve">Se vor prioritiza proiectele cu dimensiunea cea mai mare, dar nu mai mare de </w:t>
      </w:r>
      <w:r w:rsidR="00445812" w:rsidRPr="00445812">
        <w:rPr>
          <w:rFonts w:cs="Calibri"/>
          <w:bCs/>
          <w:noProof/>
          <w:sz w:val="24"/>
          <w:szCs w:val="24"/>
        </w:rPr>
        <w:t xml:space="preserve">45.859,0033 S.O. </w:t>
      </w:r>
    </w:p>
    <w:p w14:paraId="56391AE8" w14:textId="654DE719" w:rsidR="00B60BEF" w:rsidRDefault="00B60BEF" w:rsidP="00B60BEF">
      <w:pPr>
        <w:spacing w:after="0" w:line="240" w:lineRule="auto"/>
        <w:jc w:val="both"/>
        <w:rPr>
          <w:rFonts w:cs="Calibri"/>
          <w:b/>
          <w:noProof/>
          <w:sz w:val="24"/>
          <w:szCs w:val="24"/>
        </w:rPr>
      </w:pPr>
      <w:r w:rsidRPr="003C2F78">
        <w:rPr>
          <w:rFonts w:cs="Calibri"/>
          <w:b/>
          <w:noProof/>
          <w:sz w:val="24"/>
          <w:szCs w:val="24"/>
        </w:rPr>
        <w:t xml:space="preserve">3. </w:t>
      </w:r>
      <w:r w:rsidR="00422A83" w:rsidRPr="00422A83">
        <w:rPr>
          <w:rFonts w:cs="Calibri"/>
          <w:b/>
          <w:noProof/>
          <w:sz w:val="24"/>
          <w:szCs w:val="24"/>
        </w:rPr>
        <w:t>Data si ora inregistrarii proiectului la sediul GAL Codru Moma</w:t>
      </w:r>
    </w:p>
    <w:p w14:paraId="39A410E9" w14:textId="59D83D91" w:rsidR="00B60BEF" w:rsidRPr="00B60BEF" w:rsidRDefault="00B60BEF" w:rsidP="00B42C1D">
      <w:pPr>
        <w:spacing w:before="120" w:after="120" w:line="240" w:lineRule="auto"/>
        <w:jc w:val="both"/>
        <w:rPr>
          <w:rFonts w:cs="Calibri"/>
          <w:bCs/>
          <w:noProof/>
          <w:sz w:val="24"/>
          <w:szCs w:val="24"/>
        </w:rPr>
      </w:pPr>
      <w:r>
        <w:rPr>
          <w:rFonts w:cs="Calibri"/>
          <w:bCs/>
          <w:noProof/>
          <w:sz w:val="24"/>
          <w:szCs w:val="24"/>
        </w:rPr>
        <w:t>Se vor prioritiza proiectele dupa principiul primul venit.</w:t>
      </w:r>
    </w:p>
    <w:bookmarkEnd w:id="16"/>
    <w:p w14:paraId="31E5FC2B" w14:textId="77777777" w:rsidR="00B60BEF" w:rsidRDefault="00B60BEF" w:rsidP="00B42C1D">
      <w:pPr>
        <w:spacing w:before="120" w:after="120" w:line="240" w:lineRule="auto"/>
        <w:jc w:val="both"/>
        <w:rPr>
          <w:sz w:val="24"/>
        </w:rPr>
      </w:pPr>
    </w:p>
    <w:p w14:paraId="55FC9F09" w14:textId="59AB7487" w:rsidR="001F0EBA" w:rsidRPr="00DC2C4F" w:rsidRDefault="001F0EBA" w:rsidP="0052680B">
      <w:pPr>
        <w:tabs>
          <w:tab w:val="left" w:pos="6120"/>
        </w:tabs>
        <w:spacing w:after="0" w:line="240" w:lineRule="auto"/>
        <w:contextualSpacing/>
        <w:jc w:val="both"/>
        <w:rPr>
          <w:rFonts w:eastAsia="Times New Roman"/>
          <w:b/>
          <w:sz w:val="24"/>
          <w:szCs w:val="24"/>
        </w:rPr>
      </w:pPr>
    </w:p>
    <w:sectPr w:rsidR="001F0EBA" w:rsidRPr="00DC2C4F" w:rsidSect="00231791">
      <w:headerReference w:type="default" r:id="rId11"/>
      <w:footerReference w:type="default" r:id="rId12"/>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524C" w14:textId="77777777" w:rsidR="00AE4524" w:rsidRDefault="00AE4524" w:rsidP="00231791">
      <w:pPr>
        <w:spacing w:after="0" w:line="240" w:lineRule="auto"/>
      </w:pPr>
      <w:r>
        <w:separator/>
      </w:r>
    </w:p>
  </w:endnote>
  <w:endnote w:type="continuationSeparator" w:id="0">
    <w:p w14:paraId="25BF5B4C" w14:textId="77777777" w:rsidR="00AE4524" w:rsidRDefault="00AE4524"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04476"/>
      <w:docPartObj>
        <w:docPartGallery w:val="Page Numbers (Bottom of Page)"/>
        <w:docPartUnique/>
      </w:docPartObj>
    </w:sdtPr>
    <w:sdtEndPr>
      <w:rPr>
        <w:noProof/>
      </w:rPr>
    </w:sdtEndPr>
    <w:sdtContent>
      <w:p w14:paraId="718F5469" w14:textId="25E92B28" w:rsidR="00E70A77" w:rsidRDefault="00E70A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BAD1C6" w14:textId="77777777" w:rsidR="00E70A77" w:rsidRDefault="00E7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A7A2" w14:textId="77777777" w:rsidR="00AE4524" w:rsidRDefault="00AE4524" w:rsidP="00231791">
      <w:pPr>
        <w:spacing w:after="0" w:line="240" w:lineRule="auto"/>
      </w:pPr>
      <w:r>
        <w:separator/>
      </w:r>
    </w:p>
  </w:footnote>
  <w:footnote w:type="continuationSeparator" w:id="0">
    <w:p w14:paraId="597A5E79" w14:textId="77777777" w:rsidR="00AE4524" w:rsidRDefault="00AE4524" w:rsidP="0023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8D43" w14:textId="77777777" w:rsidR="00E007AD" w:rsidRDefault="00E007AD">
    <w:pPr>
      <w:pStyle w:val="Header"/>
    </w:pPr>
    <w:r>
      <w:rPr>
        <w:noProof/>
        <w:lang w:val="en-GB" w:eastAsia="en-GB"/>
      </w:rPr>
      <w:drawing>
        <wp:anchor distT="0" distB="0" distL="114300" distR="114300" simplePos="0" relativeHeight="251659264" behindDoc="1" locked="0" layoutInCell="1" allowOverlap="1" wp14:anchorId="2E647EFC" wp14:editId="606862DC">
          <wp:simplePos x="0" y="0"/>
          <wp:positionH relativeFrom="column">
            <wp:posOffset>-914400</wp:posOffset>
          </wp:positionH>
          <wp:positionV relativeFrom="paragraph">
            <wp:posOffset>-914400</wp:posOffset>
          </wp:positionV>
          <wp:extent cx="7552690" cy="124040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14:paraId="51173D8C" w14:textId="77777777" w:rsidR="00E007AD" w:rsidRDefault="00E00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1.4pt;height:11.4pt" o:bullet="t">
        <v:imagedata r:id="rId1" o:title="msoC481"/>
      </v:shape>
    </w:pict>
  </w:numPicBullet>
  <w:abstractNum w:abstractNumId="0"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73512A7"/>
    <w:multiLevelType w:val="hybridMultilevel"/>
    <w:tmpl w:val="F328F38C"/>
    <w:lvl w:ilvl="0" w:tplc="0418000F">
      <w:start w:val="18"/>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C554F8"/>
    <w:multiLevelType w:val="hybridMultilevel"/>
    <w:tmpl w:val="015A4D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A7E36"/>
    <w:multiLevelType w:val="hybridMultilevel"/>
    <w:tmpl w:val="0BBC64E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2729D1"/>
    <w:multiLevelType w:val="hybridMultilevel"/>
    <w:tmpl w:val="F86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3A7131E1"/>
    <w:multiLevelType w:val="hybridMultilevel"/>
    <w:tmpl w:val="C00644B4"/>
    <w:lvl w:ilvl="0" w:tplc="25B88DEA">
      <w:start w:val="1"/>
      <w:numFmt w:val="decimal"/>
      <w:lvlText w:val="(%1)"/>
      <w:lvlJc w:val="left"/>
      <w:pPr>
        <w:ind w:left="1440" w:hanging="360"/>
      </w:pPr>
      <w:rPr>
        <w:rFonts w:hint="default"/>
        <w:b/>
        <w:i/>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3A797806"/>
    <w:multiLevelType w:val="hybridMultilevel"/>
    <w:tmpl w:val="A858A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51BE2"/>
    <w:multiLevelType w:val="hybridMultilevel"/>
    <w:tmpl w:val="E05E1C74"/>
    <w:lvl w:ilvl="0" w:tplc="48241D5E">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3031C"/>
    <w:multiLevelType w:val="hybridMultilevel"/>
    <w:tmpl w:val="9F68CD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50B2158"/>
    <w:multiLevelType w:val="hybridMultilevel"/>
    <w:tmpl w:val="A5BED1D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1614E"/>
    <w:multiLevelType w:val="hybridMultilevel"/>
    <w:tmpl w:val="9E466508"/>
    <w:lvl w:ilvl="0" w:tplc="D53C1680">
      <w:start w:val="10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E8D433A"/>
    <w:multiLevelType w:val="hybridMultilevel"/>
    <w:tmpl w:val="06B250B0"/>
    <w:lvl w:ilvl="0" w:tplc="0809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24084162">
    <w:abstractNumId w:val="19"/>
  </w:num>
  <w:num w:numId="2" w16cid:durableId="761535524">
    <w:abstractNumId w:val="20"/>
  </w:num>
  <w:num w:numId="3" w16cid:durableId="706683196">
    <w:abstractNumId w:val="18"/>
  </w:num>
  <w:num w:numId="4" w16cid:durableId="1709526463">
    <w:abstractNumId w:val="17"/>
  </w:num>
  <w:num w:numId="5" w16cid:durableId="1773236891">
    <w:abstractNumId w:val="3"/>
  </w:num>
  <w:num w:numId="6" w16cid:durableId="2017879915">
    <w:abstractNumId w:val="12"/>
  </w:num>
  <w:num w:numId="7" w16cid:durableId="1237938241">
    <w:abstractNumId w:val="6"/>
  </w:num>
  <w:num w:numId="8" w16cid:durableId="164833215">
    <w:abstractNumId w:val="8"/>
  </w:num>
  <w:num w:numId="9" w16cid:durableId="1422028780">
    <w:abstractNumId w:val="4"/>
  </w:num>
  <w:num w:numId="10" w16cid:durableId="691802012">
    <w:abstractNumId w:val="21"/>
  </w:num>
  <w:num w:numId="11" w16cid:durableId="938945682">
    <w:abstractNumId w:val="27"/>
  </w:num>
  <w:num w:numId="12" w16cid:durableId="1154031226">
    <w:abstractNumId w:val="26"/>
  </w:num>
  <w:num w:numId="13" w16cid:durableId="1760985019">
    <w:abstractNumId w:val="14"/>
  </w:num>
  <w:num w:numId="14" w16cid:durableId="1635405105">
    <w:abstractNumId w:val="2"/>
  </w:num>
  <w:num w:numId="15" w16cid:durableId="1336418925">
    <w:abstractNumId w:val="15"/>
  </w:num>
  <w:num w:numId="16" w16cid:durableId="1353611517">
    <w:abstractNumId w:val="9"/>
  </w:num>
  <w:num w:numId="17" w16cid:durableId="164980147">
    <w:abstractNumId w:val="10"/>
  </w:num>
  <w:num w:numId="18" w16cid:durableId="1659765117">
    <w:abstractNumId w:val="7"/>
  </w:num>
  <w:num w:numId="19" w16cid:durableId="650065288">
    <w:abstractNumId w:val="25"/>
  </w:num>
  <w:num w:numId="20" w16cid:durableId="1963074650">
    <w:abstractNumId w:val="0"/>
  </w:num>
  <w:num w:numId="21" w16cid:durableId="1274937888">
    <w:abstractNumId w:val="16"/>
  </w:num>
  <w:num w:numId="22" w16cid:durableId="1566643899">
    <w:abstractNumId w:val="16"/>
  </w:num>
  <w:num w:numId="23" w16cid:durableId="2064981609">
    <w:abstractNumId w:val="1"/>
  </w:num>
  <w:num w:numId="24" w16cid:durableId="277563762">
    <w:abstractNumId w:val="24"/>
  </w:num>
  <w:num w:numId="25" w16cid:durableId="1835493496">
    <w:abstractNumId w:val="13"/>
  </w:num>
  <w:num w:numId="26" w16cid:durableId="570118437">
    <w:abstractNumId w:val="11"/>
  </w:num>
  <w:num w:numId="27" w16cid:durableId="849368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4061456">
    <w:abstractNumId w:val="5"/>
  </w:num>
  <w:num w:numId="29" w16cid:durableId="1101335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1253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91"/>
    <w:rsid w:val="00000236"/>
    <w:rsid w:val="00000BAD"/>
    <w:rsid w:val="00011E0A"/>
    <w:rsid w:val="000137BB"/>
    <w:rsid w:val="00013A2D"/>
    <w:rsid w:val="00013C0C"/>
    <w:rsid w:val="00015FC0"/>
    <w:rsid w:val="00023CEC"/>
    <w:rsid w:val="00026F84"/>
    <w:rsid w:val="00040583"/>
    <w:rsid w:val="00054816"/>
    <w:rsid w:val="00061D1E"/>
    <w:rsid w:val="00065A4C"/>
    <w:rsid w:val="000739A4"/>
    <w:rsid w:val="000970B7"/>
    <w:rsid w:val="000C68BA"/>
    <w:rsid w:val="000D18BA"/>
    <w:rsid w:val="000E12E3"/>
    <w:rsid w:val="000E1ED1"/>
    <w:rsid w:val="001308EE"/>
    <w:rsid w:val="001354DF"/>
    <w:rsid w:val="00144D74"/>
    <w:rsid w:val="001467E3"/>
    <w:rsid w:val="001641AC"/>
    <w:rsid w:val="001756C9"/>
    <w:rsid w:val="00190D73"/>
    <w:rsid w:val="00195571"/>
    <w:rsid w:val="0019773D"/>
    <w:rsid w:val="001A47AE"/>
    <w:rsid w:val="001B1A59"/>
    <w:rsid w:val="001C2E1D"/>
    <w:rsid w:val="001D2430"/>
    <w:rsid w:val="001D4B39"/>
    <w:rsid w:val="001F0EBA"/>
    <w:rsid w:val="001F2416"/>
    <w:rsid w:val="001F476A"/>
    <w:rsid w:val="00224F97"/>
    <w:rsid w:val="00231791"/>
    <w:rsid w:val="00231B1F"/>
    <w:rsid w:val="002337B1"/>
    <w:rsid w:val="00240D3A"/>
    <w:rsid w:val="002420B5"/>
    <w:rsid w:val="00242703"/>
    <w:rsid w:val="00242776"/>
    <w:rsid w:val="00253818"/>
    <w:rsid w:val="00255149"/>
    <w:rsid w:val="002602D2"/>
    <w:rsid w:val="00260F03"/>
    <w:rsid w:val="002615D0"/>
    <w:rsid w:val="00262FFD"/>
    <w:rsid w:val="00270234"/>
    <w:rsid w:val="002720B4"/>
    <w:rsid w:val="00275013"/>
    <w:rsid w:val="00280A14"/>
    <w:rsid w:val="00284724"/>
    <w:rsid w:val="00284FF9"/>
    <w:rsid w:val="002A3C67"/>
    <w:rsid w:val="002A681C"/>
    <w:rsid w:val="002A6A5E"/>
    <w:rsid w:val="002B305D"/>
    <w:rsid w:val="002B55BB"/>
    <w:rsid w:val="002D2213"/>
    <w:rsid w:val="002D5077"/>
    <w:rsid w:val="002E0CFF"/>
    <w:rsid w:val="002E0E07"/>
    <w:rsid w:val="002E1ED2"/>
    <w:rsid w:val="002F0B54"/>
    <w:rsid w:val="002F12FB"/>
    <w:rsid w:val="0030445D"/>
    <w:rsid w:val="00316BE7"/>
    <w:rsid w:val="00324147"/>
    <w:rsid w:val="00330867"/>
    <w:rsid w:val="003325F2"/>
    <w:rsid w:val="00333137"/>
    <w:rsid w:val="0034153E"/>
    <w:rsid w:val="003468FE"/>
    <w:rsid w:val="00373026"/>
    <w:rsid w:val="00373779"/>
    <w:rsid w:val="0038159A"/>
    <w:rsid w:val="00386FC1"/>
    <w:rsid w:val="00386FC2"/>
    <w:rsid w:val="00395DF2"/>
    <w:rsid w:val="003B3AA5"/>
    <w:rsid w:val="003B468A"/>
    <w:rsid w:val="003C2F78"/>
    <w:rsid w:val="003C7F01"/>
    <w:rsid w:val="003D001F"/>
    <w:rsid w:val="003D514C"/>
    <w:rsid w:val="003E0317"/>
    <w:rsid w:val="003F290E"/>
    <w:rsid w:val="00402542"/>
    <w:rsid w:val="004026EE"/>
    <w:rsid w:val="004078B0"/>
    <w:rsid w:val="0041465A"/>
    <w:rsid w:val="00422A83"/>
    <w:rsid w:val="00422CFA"/>
    <w:rsid w:val="00433B16"/>
    <w:rsid w:val="00437C06"/>
    <w:rsid w:val="0044278E"/>
    <w:rsid w:val="00445812"/>
    <w:rsid w:val="00451124"/>
    <w:rsid w:val="00452677"/>
    <w:rsid w:val="004829A8"/>
    <w:rsid w:val="00487BDC"/>
    <w:rsid w:val="0049450C"/>
    <w:rsid w:val="00496A53"/>
    <w:rsid w:val="00497E3C"/>
    <w:rsid w:val="004A07E3"/>
    <w:rsid w:val="004A524C"/>
    <w:rsid w:val="004B22F6"/>
    <w:rsid w:val="004C3CB6"/>
    <w:rsid w:val="004C6101"/>
    <w:rsid w:val="004D1D0A"/>
    <w:rsid w:val="004D4200"/>
    <w:rsid w:val="004E2667"/>
    <w:rsid w:val="004E391A"/>
    <w:rsid w:val="00500828"/>
    <w:rsid w:val="00500C1A"/>
    <w:rsid w:val="0050342B"/>
    <w:rsid w:val="00512ECC"/>
    <w:rsid w:val="005134E5"/>
    <w:rsid w:val="0051532F"/>
    <w:rsid w:val="00521380"/>
    <w:rsid w:val="0052602F"/>
    <w:rsid w:val="0052680B"/>
    <w:rsid w:val="0053172E"/>
    <w:rsid w:val="00531A50"/>
    <w:rsid w:val="0054072A"/>
    <w:rsid w:val="005462B7"/>
    <w:rsid w:val="00583564"/>
    <w:rsid w:val="00595A92"/>
    <w:rsid w:val="00595FB9"/>
    <w:rsid w:val="005A3B9F"/>
    <w:rsid w:val="005A49EE"/>
    <w:rsid w:val="005B2448"/>
    <w:rsid w:val="005B339F"/>
    <w:rsid w:val="005B5C24"/>
    <w:rsid w:val="005D474D"/>
    <w:rsid w:val="005D5789"/>
    <w:rsid w:val="005D7479"/>
    <w:rsid w:val="005F3DEF"/>
    <w:rsid w:val="00604FF0"/>
    <w:rsid w:val="00642B80"/>
    <w:rsid w:val="00644391"/>
    <w:rsid w:val="0064459B"/>
    <w:rsid w:val="00644BBB"/>
    <w:rsid w:val="006510CB"/>
    <w:rsid w:val="00660917"/>
    <w:rsid w:val="00661334"/>
    <w:rsid w:val="006614C1"/>
    <w:rsid w:val="0067263A"/>
    <w:rsid w:val="00694827"/>
    <w:rsid w:val="0069634A"/>
    <w:rsid w:val="006C134F"/>
    <w:rsid w:val="006C6629"/>
    <w:rsid w:val="006D1391"/>
    <w:rsid w:val="006D2474"/>
    <w:rsid w:val="006D5502"/>
    <w:rsid w:val="006D776C"/>
    <w:rsid w:val="006F3938"/>
    <w:rsid w:val="006F4C5B"/>
    <w:rsid w:val="006F629D"/>
    <w:rsid w:val="00701B61"/>
    <w:rsid w:val="00712364"/>
    <w:rsid w:val="007208EA"/>
    <w:rsid w:val="0072372F"/>
    <w:rsid w:val="007336A5"/>
    <w:rsid w:val="007375C2"/>
    <w:rsid w:val="00746D9C"/>
    <w:rsid w:val="00757C87"/>
    <w:rsid w:val="0076080E"/>
    <w:rsid w:val="007632AD"/>
    <w:rsid w:val="0077020E"/>
    <w:rsid w:val="007751B9"/>
    <w:rsid w:val="0078165E"/>
    <w:rsid w:val="007849D4"/>
    <w:rsid w:val="0079249A"/>
    <w:rsid w:val="00793D99"/>
    <w:rsid w:val="00795A43"/>
    <w:rsid w:val="007A27B3"/>
    <w:rsid w:val="007C14FF"/>
    <w:rsid w:val="007C5C0B"/>
    <w:rsid w:val="007D3483"/>
    <w:rsid w:val="007D3875"/>
    <w:rsid w:val="007D4E51"/>
    <w:rsid w:val="007E5FB4"/>
    <w:rsid w:val="007F1C23"/>
    <w:rsid w:val="007F2578"/>
    <w:rsid w:val="007F6722"/>
    <w:rsid w:val="008061FB"/>
    <w:rsid w:val="00806B9E"/>
    <w:rsid w:val="00812479"/>
    <w:rsid w:val="00815CF3"/>
    <w:rsid w:val="008437BC"/>
    <w:rsid w:val="00847CFC"/>
    <w:rsid w:val="0085300A"/>
    <w:rsid w:val="008602D9"/>
    <w:rsid w:val="008649B7"/>
    <w:rsid w:val="00870B8B"/>
    <w:rsid w:val="008A1D24"/>
    <w:rsid w:val="008A2F4D"/>
    <w:rsid w:val="008A7B9E"/>
    <w:rsid w:val="008B6C95"/>
    <w:rsid w:val="008C47C1"/>
    <w:rsid w:val="008C496D"/>
    <w:rsid w:val="008E4726"/>
    <w:rsid w:val="008E5AA1"/>
    <w:rsid w:val="00907D9E"/>
    <w:rsid w:val="00912EAC"/>
    <w:rsid w:val="009360D5"/>
    <w:rsid w:val="00943114"/>
    <w:rsid w:val="00964AF9"/>
    <w:rsid w:val="009707BB"/>
    <w:rsid w:val="0097349F"/>
    <w:rsid w:val="0099761F"/>
    <w:rsid w:val="009A2BDE"/>
    <w:rsid w:val="009A2C9F"/>
    <w:rsid w:val="009A329A"/>
    <w:rsid w:val="009A7E90"/>
    <w:rsid w:val="009B6CA8"/>
    <w:rsid w:val="009C36D5"/>
    <w:rsid w:val="009C4D95"/>
    <w:rsid w:val="009C5949"/>
    <w:rsid w:val="009C5B9C"/>
    <w:rsid w:val="009C5BD2"/>
    <w:rsid w:val="009D774F"/>
    <w:rsid w:val="009D7D15"/>
    <w:rsid w:val="009E2889"/>
    <w:rsid w:val="009F18CB"/>
    <w:rsid w:val="00A007AF"/>
    <w:rsid w:val="00A07088"/>
    <w:rsid w:val="00A21121"/>
    <w:rsid w:val="00A23F04"/>
    <w:rsid w:val="00A33DCB"/>
    <w:rsid w:val="00A34DEB"/>
    <w:rsid w:val="00A403FC"/>
    <w:rsid w:val="00A42290"/>
    <w:rsid w:val="00A42B02"/>
    <w:rsid w:val="00A501D9"/>
    <w:rsid w:val="00A501DD"/>
    <w:rsid w:val="00A574F9"/>
    <w:rsid w:val="00A715F9"/>
    <w:rsid w:val="00A752AF"/>
    <w:rsid w:val="00A83502"/>
    <w:rsid w:val="00A840B9"/>
    <w:rsid w:val="00A920E6"/>
    <w:rsid w:val="00A94603"/>
    <w:rsid w:val="00AA779A"/>
    <w:rsid w:val="00AB1751"/>
    <w:rsid w:val="00AB41B8"/>
    <w:rsid w:val="00AB60A8"/>
    <w:rsid w:val="00AD18B7"/>
    <w:rsid w:val="00AD6B52"/>
    <w:rsid w:val="00AE1E76"/>
    <w:rsid w:val="00AE4524"/>
    <w:rsid w:val="00B03169"/>
    <w:rsid w:val="00B0494D"/>
    <w:rsid w:val="00B11804"/>
    <w:rsid w:val="00B13369"/>
    <w:rsid w:val="00B20755"/>
    <w:rsid w:val="00B30E55"/>
    <w:rsid w:val="00B31E4E"/>
    <w:rsid w:val="00B361C6"/>
    <w:rsid w:val="00B426C9"/>
    <w:rsid w:val="00B42C1D"/>
    <w:rsid w:val="00B46378"/>
    <w:rsid w:val="00B50216"/>
    <w:rsid w:val="00B60BEF"/>
    <w:rsid w:val="00B62D54"/>
    <w:rsid w:val="00B6304B"/>
    <w:rsid w:val="00B776F7"/>
    <w:rsid w:val="00B815EF"/>
    <w:rsid w:val="00B911B8"/>
    <w:rsid w:val="00B91FAB"/>
    <w:rsid w:val="00B94789"/>
    <w:rsid w:val="00B97A90"/>
    <w:rsid w:val="00BA5DF6"/>
    <w:rsid w:val="00BA632A"/>
    <w:rsid w:val="00BB1658"/>
    <w:rsid w:val="00BB3678"/>
    <w:rsid w:val="00BD6B6C"/>
    <w:rsid w:val="00BD71D0"/>
    <w:rsid w:val="00BF3740"/>
    <w:rsid w:val="00C01469"/>
    <w:rsid w:val="00C021D4"/>
    <w:rsid w:val="00C05F49"/>
    <w:rsid w:val="00C06403"/>
    <w:rsid w:val="00C06EE4"/>
    <w:rsid w:val="00C11265"/>
    <w:rsid w:val="00C1248A"/>
    <w:rsid w:val="00C13147"/>
    <w:rsid w:val="00C202C3"/>
    <w:rsid w:val="00C24180"/>
    <w:rsid w:val="00C43A8E"/>
    <w:rsid w:val="00C52815"/>
    <w:rsid w:val="00C56A60"/>
    <w:rsid w:val="00C613AB"/>
    <w:rsid w:val="00C95545"/>
    <w:rsid w:val="00C95BC8"/>
    <w:rsid w:val="00C96CDA"/>
    <w:rsid w:val="00C97E79"/>
    <w:rsid w:val="00CA7B6E"/>
    <w:rsid w:val="00CB2B5E"/>
    <w:rsid w:val="00CB2D16"/>
    <w:rsid w:val="00CC3953"/>
    <w:rsid w:val="00CC3ED8"/>
    <w:rsid w:val="00CD3C52"/>
    <w:rsid w:val="00CD3D8F"/>
    <w:rsid w:val="00CD541F"/>
    <w:rsid w:val="00CD6084"/>
    <w:rsid w:val="00CE576D"/>
    <w:rsid w:val="00CF59E1"/>
    <w:rsid w:val="00D03EB7"/>
    <w:rsid w:val="00D05CC3"/>
    <w:rsid w:val="00D05EE2"/>
    <w:rsid w:val="00D1146E"/>
    <w:rsid w:val="00D12B56"/>
    <w:rsid w:val="00D2336B"/>
    <w:rsid w:val="00D32A57"/>
    <w:rsid w:val="00D37B9A"/>
    <w:rsid w:val="00D421F9"/>
    <w:rsid w:val="00D42C25"/>
    <w:rsid w:val="00D52D5C"/>
    <w:rsid w:val="00D54669"/>
    <w:rsid w:val="00D603CF"/>
    <w:rsid w:val="00D71048"/>
    <w:rsid w:val="00D8732B"/>
    <w:rsid w:val="00D9030A"/>
    <w:rsid w:val="00DB3B6C"/>
    <w:rsid w:val="00DB3FE4"/>
    <w:rsid w:val="00DB777D"/>
    <w:rsid w:val="00DC2C4F"/>
    <w:rsid w:val="00DC2F3B"/>
    <w:rsid w:val="00DC7FE6"/>
    <w:rsid w:val="00DD2E77"/>
    <w:rsid w:val="00DD4B29"/>
    <w:rsid w:val="00DD5D49"/>
    <w:rsid w:val="00DF36D5"/>
    <w:rsid w:val="00DF59A1"/>
    <w:rsid w:val="00DF628A"/>
    <w:rsid w:val="00E007AD"/>
    <w:rsid w:val="00E10FBA"/>
    <w:rsid w:val="00E276CD"/>
    <w:rsid w:val="00E316F1"/>
    <w:rsid w:val="00E33797"/>
    <w:rsid w:val="00E434A3"/>
    <w:rsid w:val="00E4523A"/>
    <w:rsid w:val="00E45E9C"/>
    <w:rsid w:val="00E4665F"/>
    <w:rsid w:val="00E66845"/>
    <w:rsid w:val="00E70A77"/>
    <w:rsid w:val="00E71005"/>
    <w:rsid w:val="00E72F12"/>
    <w:rsid w:val="00E80727"/>
    <w:rsid w:val="00E81F7C"/>
    <w:rsid w:val="00E92930"/>
    <w:rsid w:val="00E93A15"/>
    <w:rsid w:val="00E9501E"/>
    <w:rsid w:val="00EA0C09"/>
    <w:rsid w:val="00EA25A8"/>
    <w:rsid w:val="00EC0DD3"/>
    <w:rsid w:val="00ED0B3E"/>
    <w:rsid w:val="00ED1C0D"/>
    <w:rsid w:val="00ED5262"/>
    <w:rsid w:val="00EE484E"/>
    <w:rsid w:val="00EF29A1"/>
    <w:rsid w:val="00F026B0"/>
    <w:rsid w:val="00F02B30"/>
    <w:rsid w:val="00F12108"/>
    <w:rsid w:val="00F204FC"/>
    <w:rsid w:val="00F2697E"/>
    <w:rsid w:val="00F373AA"/>
    <w:rsid w:val="00F45CD3"/>
    <w:rsid w:val="00F47DB8"/>
    <w:rsid w:val="00F620CD"/>
    <w:rsid w:val="00F6224D"/>
    <w:rsid w:val="00F63C68"/>
    <w:rsid w:val="00F71D6C"/>
    <w:rsid w:val="00F75A01"/>
    <w:rsid w:val="00F80874"/>
    <w:rsid w:val="00F81319"/>
    <w:rsid w:val="00F93C81"/>
    <w:rsid w:val="00F96118"/>
    <w:rsid w:val="00FA4C05"/>
    <w:rsid w:val="00FB5262"/>
    <w:rsid w:val="00FB6EB7"/>
    <w:rsid w:val="00FC5B3E"/>
    <w:rsid w:val="00FD4DEA"/>
    <w:rsid w:val="00FE4420"/>
    <w:rsid w:val="00FE46E6"/>
    <w:rsid w:val="00FF66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C75F"/>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6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231791"/>
    <w:rPr>
      <w:rFonts w:ascii="Calibri" w:eastAsia="Calibri" w:hAnsi="Calibri" w:cs="Times New Roman"/>
    </w:rPr>
  </w:style>
  <w:style w:type="paragraph" w:styleId="Header">
    <w:name w:val="header"/>
    <w:basedOn w:val="Normal"/>
    <w:link w:val="HeaderChar"/>
    <w:uiPriority w:val="99"/>
    <w:unhideWhenUsed/>
    <w:rsid w:val="00231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EA25A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A25A8"/>
    <w:rPr>
      <w:rFonts w:ascii="Arial" w:eastAsia="Times New Roman" w:hAnsi="Arial" w:cs="Times New Roman"/>
      <w:sz w:val="16"/>
      <w:szCs w:val="16"/>
    </w:rPr>
  </w:style>
  <w:style w:type="paragraph" w:styleId="NoSpacing">
    <w:name w:val="No Spacing"/>
    <w:link w:val="NoSpacingChar"/>
    <w:uiPriority w:val="1"/>
    <w:qFormat/>
    <w:rsid w:val="00EA25A8"/>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EA25A8"/>
    <w:rPr>
      <w:rFonts w:ascii="Arial" w:eastAsia="Times New Roman" w:hAnsi="Arial" w:cs="Times New Roman"/>
      <w:sz w:val="28"/>
      <w:szCs w:val="28"/>
    </w:rPr>
  </w:style>
  <w:style w:type="character" w:styleId="Hyperlink">
    <w:name w:val="Hyperlink"/>
    <w:uiPriority w:val="99"/>
    <w:unhideWhenUsed/>
    <w:rsid w:val="00C24180"/>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iPriority w:val="99"/>
    <w:unhideWhenUsed/>
    <w:rsid w:val="00C24180"/>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C24180"/>
    <w:rPr>
      <w:rFonts w:ascii="Calibri" w:eastAsia="Calibri" w:hAnsi="Calibri" w:cs="Times New Roman"/>
      <w:sz w:val="20"/>
      <w:szCs w:val="20"/>
    </w:rPr>
  </w:style>
  <w:style w:type="character" w:styleId="FootnoteReference">
    <w:name w:val="footnote reference"/>
    <w:aliases w:val="Footnote,Footnote symbol,Fussnota,ftref"/>
    <w:uiPriority w:val="99"/>
    <w:unhideWhenUsed/>
    <w:rsid w:val="00C24180"/>
    <w:rPr>
      <w:vertAlign w:val="superscript"/>
    </w:rPr>
  </w:style>
  <w:style w:type="paragraph" w:styleId="PlainText">
    <w:name w:val="Plain Text"/>
    <w:basedOn w:val="Normal"/>
    <w:link w:val="PlainTextChar"/>
    <w:uiPriority w:val="99"/>
    <w:unhideWhenUsed/>
    <w:rsid w:val="00C24180"/>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C24180"/>
    <w:rPr>
      <w:rFonts w:ascii="Consolas" w:eastAsia="Calibri" w:hAnsi="Consolas" w:cs="Times New Roman"/>
      <w:sz w:val="21"/>
      <w:szCs w:val="21"/>
      <w:lang w:val="en-US"/>
    </w:rPr>
  </w:style>
  <w:style w:type="character" w:customStyle="1" w:styleId="Text1Char">
    <w:name w:val="Text 1 Char"/>
    <w:link w:val="Text1"/>
    <w:locked/>
    <w:rsid w:val="00C24180"/>
    <w:rPr>
      <w:sz w:val="24"/>
    </w:rPr>
  </w:style>
  <w:style w:type="paragraph" w:customStyle="1" w:styleId="Text1">
    <w:name w:val="Text 1"/>
    <w:basedOn w:val="Normal"/>
    <w:link w:val="Text1Char"/>
    <w:rsid w:val="00C24180"/>
    <w:pPr>
      <w:spacing w:after="240" w:line="240" w:lineRule="auto"/>
      <w:ind w:left="482"/>
      <w:jc w:val="both"/>
    </w:pPr>
    <w:rPr>
      <w:rFonts w:asciiTheme="minorHAnsi" w:eastAsiaTheme="minorHAnsi" w:hAnsiTheme="minorHAnsi" w:cstheme="minorBidi"/>
      <w:sz w:val="24"/>
    </w:rPr>
  </w:style>
  <w:style w:type="paragraph" w:customStyle="1" w:styleId="xl61">
    <w:name w:val="xl61"/>
    <w:basedOn w:val="Normal"/>
    <w:qFormat/>
    <w:rsid w:val="008E5AA1"/>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styleId="Emphasis">
    <w:name w:val="Emphasis"/>
    <w:uiPriority w:val="20"/>
    <w:qFormat/>
    <w:rsid w:val="008E5AA1"/>
    <w:rPr>
      <w:i/>
      <w:iCs/>
    </w:rPr>
  </w:style>
  <w:style w:type="paragraph" w:styleId="BodyTextIndent2">
    <w:name w:val="Body Text Indent 2"/>
    <w:basedOn w:val="Normal"/>
    <w:link w:val="BodyTextIndent2Char"/>
    <w:uiPriority w:val="99"/>
    <w:semiHidden/>
    <w:unhideWhenUsed/>
    <w:rsid w:val="00E276CD"/>
    <w:pPr>
      <w:spacing w:after="120" w:line="480" w:lineRule="auto"/>
      <w:ind w:left="360"/>
    </w:pPr>
  </w:style>
  <w:style w:type="character" w:customStyle="1" w:styleId="BodyTextIndent2Char">
    <w:name w:val="Body Text Indent 2 Char"/>
    <w:basedOn w:val="DefaultParagraphFont"/>
    <w:link w:val="BodyTextIndent2"/>
    <w:uiPriority w:val="99"/>
    <w:semiHidden/>
    <w:rsid w:val="00E276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drdba/Reports_SPCDRDBA/report/Rapoarte%20IT%20AFIR/Status%20plati%20PNDR2020%20tranzit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cdrdba/Reports_SPCDRDBA/report/Rapoarte%20IT%20AFIR/Status%20plati%20PNDR2020%20tranzitie" TargetMode="External"/><Relationship Id="rId4" Type="http://schemas.openxmlformats.org/officeDocument/2006/relationships/settings" Target="settings.xml"/><Relationship Id="rId9" Type="http://schemas.openxmlformats.org/officeDocument/2006/relationships/hyperlink" Target="http://spcdrdba/Reports_SPCDRDBA/Pages/Report.aspx?ItemPath=%2fRapoarte+IT+AFIR%2fStatus+plati+14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AFF1A-410C-4088-B08F-6522B5B3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47</Pages>
  <Words>15233</Words>
  <Characters>86834</Characters>
  <Application>Microsoft Office Word</Application>
  <DocSecurity>0</DocSecurity>
  <Lines>723</Lines>
  <Paragraphs>203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Ionela</cp:lastModifiedBy>
  <cp:revision>197</cp:revision>
  <cp:lastPrinted>2017-07-25T13:30:00Z</cp:lastPrinted>
  <dcterms:created xsi:type="dcterms:W3CDTF">2017-07-29T17:58:00Z</dcterms:created>
  <dcterms:modified xsi:type="dcterms:W3CDTF">2022-06-20T12:05:00Z</dcterms:modified>
</cp:coreProperties>
</file>